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653" w:rsidRDefault="001B6090">
      <w:r>
        <w:t xml:space="preserve">Сделать </w:t>
      </w:r>
      <w:proofErr w:type="spellStart"/>
      <w:r>
        <w:t>рерайт</w:t>
      </w:r>
      <w:proofErr w:type="spellEnd"/>
      <w:r>
        <w:t xml:space="preserve"> статьи</w:t>
      </w:r>
    </w:p>
    <w:p w:rsidR="001B6090" w:rsidRDefault="001B6090">
      <w:r>
        <w:t>Уникальность текста не ниже 90%</w:t>
      </w:r>
    </w:p>
    <w:p w:rsidR="001B6090" w:rsidRDefault="001B6090">
      <w:r>
        <w:t xml:space="preserve">Уникальное название </w:t>
      </w:r>
    </w:p>
    <w:p w:rsidR="001B6090" w:rsidRDefault="001B6090">
      <w:r>
        <w:t>Полное соответствие тексту</w:t>
      </w:r>
    </w:p>
    <w:tbl>
      <w:tblPr>
        <w:tblStyle w:val="a6"/>
        <w:tblW w:w="10043" w:type="dxa"/>
        <w:tblLook w:val="04A0"/>
      </w:tblPr>
      <w:tblGrid>
        <w:gridCol w:w="5021"/>
        <w:gridCol w:w="5022"/>
      </w:tblGrid>
      <w:tr w:rsidR="00A61231" w:rsidRPr="005553B5" w:rsidTr="00677786">
        <w:tc>
          <w:tcPr>
            <w:tcW w:w="5021" w:type="dxa"/>
          </w:tcPr>
          <w:p w:rsidR="00A61231" w:rsidRPr="00F77465" w:rsidRDefault="00A61231" w:rsidP="009A0DAA">
            <w:pPr>
              <w:pStyle w:val="a3"/>
              <w:rPr>
                <w:rFonts w:ascii="Arial" w:hAnsi="Arial" w:cs="Arial"/>
                <w:color w:val="222222"/>
                <w:shd w:val="clear" w:color="auto" w:fill="FFFFFF"/>
              </w:rPr>
            </w:pPr>
            <w:r w:rsidRPr="00F77465">
              <w:rPr>
                <w:rFonts w:ascii="Arial" w:hAnsi="Arial" w:cs="Arial"/>
                <w:color w:val="222222"/>
                <w:shd w:val="clear" w:color="auto" w:fill="FFFFFF"/>
              </w:rPr>
              <w:t>19.12.2016</w:t>
            </w:r>
          </w:p>
          <w:p w:rsidR="00A61231" w:rsidRPr="00DD533F" w:rsidRDefault="00F77465" w:rsidP="007F5DDB">
            <w:pPr>
              <w:pStyle w:val="a3"/>
              <w:rPr>
                <w:rFonts w:ascii="Arial" w:hAnsi="Arial" w:cs="Arial"/>
                <w:color w:val="222222"/>
                <w:shd w:val="clear" w:color="auto" w:fill="FFFFFF"/>
              </w:rPr>
            </w:pPr>
            <w:r w:rsidRPr="00F77465">
              <w:rPr>
                <w:rFonts w:ascii="Arial" w:hAnsi="Arial" w:cs="Arial"/>
                <w:color w:val="222222"/>
                <w:shd w:val="clear" w:color="auto" w:fill="FFFFFF"/>
              </w:rPr>
              <w:t>М</w:t>
            </w:r>
            <w:r w:rsidR="007F5DDB" w:rsidRPr="00F77465">
              <w:rPr>
                <w:rFonts w:ascii="Arial" w:hAnsi="Arial" w:cs="Arial"/>
                <w:color w:val="222222"/>
                <w:shd w:val="clear" w:color="auto" w:fill="FFFFFF"/>
              </w:rPr>
              <w:t>арочник</w:t>
            </w:r>
            <w:r w:rsidRPr="00621722">
              <w:rPr>
                <w:rFonts w:ascii="Arial" w:hAnsi="Arial" w:cs="Arial"/>
                <w:color w:val="222222"/>
                <w:shd w:val="clear" w:color="auto" w:fill="FFFFFF"/>
              </w:rPr>
              <w:t xml:space="preserve"> сталей и сплавов: Ст</w:t>
            </w:r>
            <w:r w:rsidR="00DD533F" w:rsidRPr="00621722">
              <w:rPr>
                <w:rFonts w:ascii="Arial" w:hAnsi="Arial" w:cs="Arial"/>
                <w:color w:val="222222"/>
                <w:shd w:val="clear" w:color="auto" w:fill="FFFFFF"/>
              </w:rPr>
              <w:t>15Г</w:t>
            </w:r>
          </w:p>
          <w:p w:rsidR="00F77465" w:rsidRPr="00F77465" w:rsidRDefault="00F77465" w:rsidP="007F5DDB">
            <w:pPr>
              <w:pStyle w:val="a3"/>
              <w:rPr>
                <w:rFonts w:ascii="Arial" w:hAnsi="Arial" w:cs="Arial"/>
                <w:color w:val="222222"/>
                <w:shd w:val="clear" w:color="auto" w:fill="FFFFFF"/>
              </w:rPr>
            </w:pPr>
            <w:r w:rsidRPr="00F77465">
              <w:rPr>
                <w:rFonts w:ascii="Arial" w:hAnsi="Arial" w:cs="Arial"/>
                <w:color w:val="222222"/>
                <w:shd w:val="clear" w:color="auto" w:fill="FFFFFF"/>
                <w:lang w:val="en-US"/>
              </w:rPr>
              <w:t>S</w:t>
            </w:r>
            <w:r w:rsidRPr="00F77465">
              <w:rPr>
                <w:rFonts w:ascii="Arial" w:hAnsi="Arial" w:cs="Arial"/>
                <w:color w:val="222222"/>
                <w:shd w:val="clear" w:color="auto" w:fill="FFFFFF"/>
              </w:rPr>
              <w:t>teel grade guide</w:t>
            </w:r>
          </w:p>
        </w:tc>
        <w:tc>
          <w:tcPr>
            <w:tcW w:w="5022" w:type="dxa"/>
          </w:tcPr>
          <w:p w:rsidR="00A61231" w:rsidRPr="008B70D7" w:rsidRDefault="00A61231" w:rsidP="009A0DAA">
            <w:pPr>
              <w:pStyle w:val="a3"/>
              <w:rPr>
                <w:rFonts w:ascii="Arial" w:hAnsi="Arial" w:cs="Arial"/>
                <w:shd w:val="clear" w:color="auto" w:fill="FFFFFF"/>
              </w:rPr>
            </w:pPr>
            <w:r w:rsidRPr="008B70D7">
              <w:rPr>
                <w:rFonts w:ascii="Arial" w:hAnsi="Arial" w:cs="Arial"/>
                <w:shd w:val="clear" w:color="auto" w:fill="FFFFFF"/>
              </w:rPr>
              <w:t xml:space="preserve"> 21.12.2016</w:t>
            </w:r>
            <w:r w:rsidR="00AE7BA3" w:rsidRPr="008B70D7">
              <w:rPr>
                <w:rFonts w:ascii="Arial" w:hAnsi="Arial" w:cs="Arial"/>
                <w:shd w:val="clear" w:color="auto" w:fill="FFFFFF"/>
              </w:rPr>
              <w:t xml:space="preserve"> </w:t>
            </w:r>
          </w:p>
          <w:p w:rsidR="00A61231" w:rsidRPr="008B70D7" w:rsidRDefault="00A61231" w:rsidP="009A0DAA">
            <w:pPr>
              <w:pStyle w:val="a3"/>
              <w:rPr>
                <w:rFonts w:ascii="Arial" w:hAnsi="Arial" w:cs="Arial"/>
                <w:shd w:val="clear" w:color="auto" w:fill="FFFFFF"/>
              </w:rPr>
            </w:pPr>
            <w:r w:rsidRPr="008B70D7">
              <w:rPr>
                <w:rFonts w:ascii="Arial" w:hAnsi="Arial" w:cs="Arial"/>
                <w:shd w:val="clear" w:color="auto" w:fill="FFFFFF"/>
              </w:rPr>
              <w:t xml:space="preserve">Зарождение кристаллов в жидкости (Часть 2). </w:t>
            </w:r>
          </w:p>
          <w:p w:rsidR="00A61231" w:rsidRPr="008B70D7" w:rsidRDefault="00A61231" w:rsidP="009A0DAA">
            <w:pPr>
              <w:pStyle w:val="a3"/>
              <w:rPr>
                <w:rFonts w:ascii="Arial" w:hAnsi="Arial" w:cs="Arial"/>
                <w:shd w:val="clear" w:color="auto" w:fill="FFFFFF"/>
              </w:rPr>
            </w:pPr>
            <w:r w:rsidRPr="008B70D7">
              <w:rPr>
                <w:rFonts w:ascii="Arial" w:hAnsi="Arial" w:cs="Arial"/>
                <w:shd w:val="clear" w:color="auto" w:fill="FFFFFF"/>
              </w:rPr>
              <w:t>Для образования зародышей</w:t>
            </w:r>
            <w:r w:rsidR="00D367FC" w:rsidRPr="008B70D7">
              <w:rPr>
                <w:rFonts w:ascii="Arial" w:hAnsi="Arial" w:cs="Arial"/>
                <w:shd w:val="clear" w:color="auto" w:fill="FFFFFF"/>
              </w:rPr>
              <w:t xml:space="preserve"> критического размера недостаточно энергии, выделяющейся при переходе атомов из жидкости в кристаллы. Она лишь на две трети компенсирует энергетические затраты, связанные с формированием поверхностной энергии или половине энергии, освобождающейся вследствие перехода атомов </w:t>
            </w:r>
            <w:proofErr w:type="gramStart"/>
            <w:r w:rsidR="00D367FC" w:rsidRPr="008B70D7">
              <w:rPr>
                <w:rFonts w:ascii="Arial" w:hAnsi="Arial" w:cs="Arial"/>
                <w:shd w:val="clear" w:color="auto" w:fill="FFFFFF"/>
              </w:rPr>
              <w:t>из</w:t>
            </w:r>
            <w:proofErr w:type="gramEnd"/>
            <w:r w:rsidR="00D367FC" w:rsidRPr="008B70D7">
              <w:rPr>
                <w:rFonts w:ascii="Arial" w:hAnsi="Arial" w:cs="Arial"/>
                <w:shd w:val="clear" w:color="auto" w:fill="FFFFFF"/>
              </w:rPr>
              <w:t xml:space="preserve"> жидкой в кристаллическую фазу. </w:t>
            </w:r>
          </w:p>
          <w:p w:rsidR="00A61231" w:rsidRPr="008B70D7" w:rsidRDefault="00FC6CBD" w:rsidP="009A0DAA">
            <w:pPr>
              <w:pStyle w:val="a3"/>
              <w:rPr>
                <w:rFonts w:ascii="Arial" w:hAnsi="Arial" w:cs="Arial"/>
                <w:shd w:val="clear" w:color="auto" w:fill="FFFFFF"/>
              </w:rPr>
            </w:pPr>
            <w:r w:rsidRPr="008B70D7">
              <w:rPr>
                <w:rFonts w:ascii="Arial" w:hAnsi="Arial" w:cs="Arial"/>
                <w:shd w:val="clear" w:color="auto" w:fill="FFFFFF"/>
              </w:rPr>
              <w:t>Критический размер зародыша уменьшается с увеличением переохлаждения. От степени переохлаждения зависит и величина флуктуации энергии, необходимой для образования зародыша. Чем больше</w:t>
            </w:r>
            <w:proofErr w:type="gramStart"/>
            <w:r w:rsidRPr="008B70D7">
              <w:rPr>
                <w:rFonts w:ascii="Arial" w:hAnsi="Arial" w:cs="Arial"/>
                <w:shd w:val="clear" w:color="auto" w:fill="FFFFFF"/>
              </w:rPr>
              <w:t xml:space="preserve"> ΔТ</w:t>
            </w:r>
            <w:proofErr w:type="gramEnd"/>
            <w:r w:rsidRPr="008B70D7">
              <w:rPr>
                <w:rFonts w:ascii="Arial" w:hAnsi="Arial" w:cs="Arial"/>
                <w:shd w:val="clear" w:color="auto" w:fill="FFFFFF"/>
              </w:rPr>
              <w:t>, тем меньше работа образования зародыша. Опыты над металлами подтверждают это. Например, относительная устойчивость (</w:t>
            </w:r>
            <w:proofErr w:type="spellStart"/>
            <w:r w:rsidRPr="008B70D7">
              <w:rPr>
                <w:rFonts w:ascii="Arial" w:hAnsi="Arial" w:cs="Arial"/>
                <w:shd w:val="clear" w:color="auto" w:fill="FFFFFF"/>
              </w:rPr>
              <w:t>метастабильность</w:t>
            </w:r>
            <w:proofErr w:type="spellEnd"/>
            <w:r w:rsidRPr="008B70D7">
              <w:rPr>
                <w:rFonts w:ascii="Arial" w:hAnsi="Arial" w:cs="Arial"/>
                <w:shd w:val="clear" w:color="auto" w:fill="FFFFFF"/>
              </w:rPr>
              <w:t>) расплавленных металлов резко уменьшается с увеличением переохлаждения и, если оно велико, удержать расплавы от кристаллизации невозможно. При небол</w:t>
            </w:r>
            <w:r w:rsidR="0091735A" w:rsidRPr="008B70D7">
              <w:rPr>
                <w:rFonts w:ascii="Arial" w:hAnsi="Arial" w:cs="Arial"/>
                <w:shd w:val="clear" w:color="auto" w:fill="FFFFFF"/>
              </w:rPr>
              <w:t>ьших переохлаждениях жидкость на</w:t>
            </w:r>
            <w:r w:rsidRPr="008B70D7">
              <w:rPr>
                <w:rFonts w:ascii="Arial" w:hAnsi="Arial" w:cs="Arial"/>
                <w:shd w:val="clear" w:color="auto" w:fill="FFFFFF"/>
              </w:rPr>
              <w:t xml:space="preserve">столько устойчива, что можно пользоваться понятием об области </w:t>
            </w:r>
            <w:proofErr w:type="spellStart"/>
            <w:r w:rsidRPr="008B70D7">
              <w:rPr>
                <w:rFonts w:ascii="Arial" w:hAnsi="Arial" w:cs="Arial"/>
                <w:shd w:val="clear" w:color="auto" w:fill="FFFFFF"/>
              </w:rPr>
              <w:t>метастабильности</w:t>
            </w:r>
            <w:proofErr w:type="spellEnd"/>
            <w:r w:rsidRPr="008B70D7">
              <w:rPr>
                <w:rFonts w:ascii="Arial" w:hAnsi="Arial" w:cs="Arial"/>
                <w:shd w:val="clear" w:color="auto" w:fill="FFFFFF"/>
              </w:rPr>
              <w:t xml:space="preserve"> и ее границе. При температуре выше границы хорошо очищенная от примесей метастабильная жидкость устойчива и без введения зародышей ее трудно </w:t>
            </w:r>
            <w:proofErr w:type="gramStart"/>
            <w:r w:rsidRPr="008B70D7">
              <w:rPr>
                <w:rFonts w:ascii="Arial" w:hAnsi="Arial" w:cs="Arial"/>
                <w:shd w:val="clear" w:color="auto" w:fill="FFFFFF"/>
              </w:rPr>
              <w:t>закристаллизовать</w:t>
            </w:r>
            <w:proofErr w:type="gramEnd"/>
            <w:r w:rsidRPr="008B70D7">
              <w:rPr>
                <w:rFonts w:ascii="Arial" w:hAnsi="Arial" w:cs="Arial"/>
                <w:shd w:val="clear" w:color="auto" w:fill="FFFFFF"/>
              </w:rPr>
              <w:t xml:space="preserve">. Граница </w:t>
            </w:r>
            <w:proofErr w:type="spellStart"/>
            <w:r w:rsidRPr="008B70D7">
              <w:rPr>
                <w:rFonts w:ascii="Arial" w:hAnsi="Arial" w:cs="Arial"/>
                <w:shd w:val="clear" w:color="auto" w:fill="FFFFFF"/>
              </w:rPr>
              <w:t>метастабильности</w:t>
            </w:r>
            <w:proofErr w:type="spellEnd"/>
            <w:r w:rsidRPr="008B70D7">
              <w:rPr>
                <w:rFonts w:ascii="Arial" w:hAnsi="Arial" w:cs="Arial"/>
                <w:shd w:val="clear" w:color="auto" w:fill="FFFFFF"/>
              </w:rPr>
              <w:t xml:space="preserve"> многих чистых металлов соответствует переохлаждениям в десятки и даже сотни градусов. При температурах ниже границы </w:t>
            </w:r>
            <w:proofErr w:type="spellStart"/>
            <w:r w:rsidRPr="008B70D7">
              <w:rPr>
                <w:rFonts w:ascii="Arial" w:hAnsi="Arial" w:cs="Arial"/>
                <w:shd w:val="clear" w:color="auto" w:fill="FFFFFF"/>
              </w:rPr>
              <w:t>метастабильноси</w:t>
            </w:r>
            <w:proofErr w:type="spellEnd"/>
            <w:r w:rsidRPr="008B70D7">
              <w:rPr>
                <w:rFonts w:ascii="Arial" w:hAnsi="Arial" w:cs="Arial"/>
                <w:shd w:val="clear" w:color="auto" w:fill="FFFFFF"/>
              </w:rPr>
              <w:t xml:space="preserve"> кристаллизация начинается быстро. </w:t>
            </w:r>
          </w:p>
          <w:p w:rsidR="00FC6CBD" w:rsidRPr="008B70D7" w:rsidRDefault="00FC6CBD" w:rsidP="009A0DAA">
            <w:pPr>
              <w:pStyle w:val="a3"/>
              <w:rPr>
                <w:rFonts w:ascii="Arial" w:hAnsi="Arial" w:cs="Arial"/>
                <w:shd w:val="clear" w:color="auto" w:fill="FFFFFF"/>
              </w:rPr>
            </w:pPr>
            <w:r w:rsidRPr="008B70D7">
              <w:rPr>
                <w:rFonts w:ascii="Arial" w:hAnsi="Arial" w:cs="Arial"/>
                <w:shd w:val="clear" w:color="auto" w:fill="FFFFFF"/>
              </w:rPr>
              <w:lastRenderedPageBreak/>
              <w:t xml:space="preserve">Скорость зарождения кристаллов оценивают числом зародышей, образующихся </w:t>
            </w:r>
            <w:r w:rsidR="00AE7BA3" w:rsidRPr="008B70D7">
              <w:rPr>
                <w:rFonts w:ascii="Arial" w:hAnsi="Arial" w:cs="Arial"/>
                <w:shd w:val="clear" w:color="auto" w:fill="FFFFFF"/>
              </w:rPr>
              <w:t xml:space="preserve">в единицу времени в единице объема жидкости. Поскольку набор фазовых флуктуаций и критическая величина зародыша с понижением температуры изменяются, то меняется и число центров кристаллизации: с увеличением переохлаждения скорость образования зародышей возрастает. </w:t>
            </w:r>
          </w:p>
          <w:p w:rsidR="00A27511" w:rsidRDefault="00AE7BA3" w:rsidP="009A0DAA">
            <w:pPr>
              <w:pStyle w:val="a3"/>
              <w:rPr>
                <w:rFonts w:ascii="Arial" w:hAnsi="Arial" w:cs="Arial"/>
                <w:shd w:val="clear" w:color="auto" w:fill="FFFFFF"/>
              </w:rPr>
            </w:pPr>
            <w:r w:rsidRPr="008B70D7">
              <w:rPr>
                <w:rFonts w:ascii="Arial" w:hAnsi="Arial" w:cs="Arial"/>
                <w:shd w:val="clear" w:color="auto" w:fill="FFFFFF"/>
              </w:rPr>
              <w:t xml:space="preserve">Для металлов скорость образования зародышей монотонно увеличивается с переохлаждением, рис.1. </w:t>
            </w:r>
          </w:p>
          <w:p w:rsidR="00A27511" w:rsidRDefault="00A27511" w:rsidP="009A0DAA">
            <w:pPr>
              <w:pStyle w:val="a3"/>
              <w:rPr>
                <w:rFonts w:ascii="Arial" w:hAnsi="Arial" w:cs="Arial"/>
                <w:shd w:val="clear" w:color="auto" w:fill="FFFFFF"/>
              </w:rPr>
            </w:pPr>
          </w:p>
          <w:p w:rsidR="00A27511" w:rsidRDefault="00A27511" w:rsidP="009A0DAA">
            <w:pPr>
              <w:pStyle w:val="a3"/>
              <w:rPr>
                <w:rFonts w:ascii="Arial" w:hAnsi="Arial" w:cs="Arial"/>
                <w:shd w:val="clear" w:color="auto" w:fill="FFFFFF"/>
              </w:rPr>
            </w:pPr>
          </w:p>
          <w:p w:rsidR="00AE7BA3" w:rsidRPr="008B70D7" w:rsidRDefault="00AE7BA3" w:rsidP="009A0DAA">
            <w:pPr>
              <w:pStyle w:val="a3"/>
              <w:rPr>
                <w:rFonts w:ascii="Arial" w:hAnsi="Arial" w:cs="Arial"/>
                <w:shd w:val="clear" w:color="auto" w:fill="FFFFFF"/>
              </w:rPr>
            </w:pPr>
            <w:r w:rsidRPr="008B70D7">
              <w:rPr>
                <w:rFonts w:ascii="Arial" w:hAnsi="Arial" w:cs="Arial"/>
                <w:shd w:val="clear" w:color="auto" w:fill="FFFFFF"/>
              </w:rPr>
              <w:t>Для неметаллических веще</w:t>
            </w:r>
            <w:proofErr w:type="gramStart"/>
            <w:r w:rsidRPr="008B70D7">
              <w:rPr>
                <w:rFonts w:ascii="Arial" w:hAnsi="Arial" w:cs="Arial"/>
                <w:shd w:val="clear" w:color="auto" w:fill="FFFFFF"/>
              </w:rPr>
              <w:t>ств св</w:t>
            </w:r>
            <w:proofErr w:type="gramEnd"/>
            <w:r w:rsidRPr="008B70D7">
              <w:rPr>
                <w:rFonts w:ascii="Arial" w:hAnsi="Arial" w:cs="Arial"/>
                <w:shd w:val="clear" w:color="auto" w:fill="FFFFFF"/>
              </w:rPr>
              <w:t xml:space="preserve">язь скорости образования зародышей со степенью переохлаждения сложнее: кривая имеет не только восходящую (1), но и ниспадающую (2) ветвь, рис.1, б. Появление ее обусловлено увеличением вязкости расплава с переохлаждением. Формирование центров кристаллизации связано с переходом атомов от жидкой фазы к зародышевой группировке. Такой переход с понижением температуры </w:t>
            </w:r>
            <w:proofErr w:type="gramStart"/>
            <w:r w:rsidR="00424F6D" w:rsidRPr="008B70D7">
              <w:rPr>
                <w:rFonts w:ascii="Arial" w:hAnsi="Arial" w:cs="Arial"/>
                <w:shd w:val="clear" w:color="auto" w:fill="FFFFFF"/>
              </w:rPr>
              <w:t>затрудняется</w:t>
            </w:r>
            <w:proofErr w:type="gramEnd"/>
            <w:r w:rsidR="00424F6D" w:rsidRPr="008B70D7">
              <w:rPr>
                <w:rFonts w:ascii="Arial" w:hAnsi="Arial" w:cs="Arial"/>
                <w:shd w:val="clear" w:color="auto" w:fill="FFFFFF"/>
              </w:rPr>
              <w:t xml:space="preserve"> и скорость образования центров кристаллизации уменьшается. При больших переохлаждениях она может оказаться настолько малой, что жидкости, не кристаллизуясь, переходят при охлаждении в аморфные тела. </w:t>
            </w:r>
          </w:p>
          <w:p w:rsidR="000118C4" w:rsidRPr="00456DD6" w:rsidRDefault="000118C4" w:rsidP="009A0DAA">
            <w:pPr>
              <w:pStyle w:val="a3"/>
              <w:rPr>
                <w:rFonts w:ascii="Arial" w:hAnsi="Arial" w:cs="Arial"/>
                <w:shd w:val="clear" w:color="auto" w:fill="FFFFFF"/>
                <w:lang w:val="en-US"/>
              </w:rPr>
            </w:pPr>
            <w:r w:rsidRPr="008B70D7">
              <w:rPr>
                <w:rFonts w:ascii="Arial" w:hAnsi="Arial" w:cs="Arial"/>
                <w:shd w:val="clear" w:color="auto" w:fill="FFFFFF"/>
                <w:lang w:val="en-US"/>
              </w:rPr>
              <w:t>ENGL</w:t>
            </w:r>
            <w:r w:rsidR="005B69D0" w:rsidRPr="00456DD6">
              <w:rPr>
                <w:rFonts w:ascii="Arial" w:hAnsi="Arial" w:cs="Arial"/>
                <w:shd w:val="clear" w:color="auto" w:fill="FFFFFF"/>
                <w:lang w:val="en-US"/>
              </w:rPr>
              <w:t xml:space="preserve"> </w:t>
            </w:r>
          </w:p>
          <w:p w:rsidR="00A27511" w:rsidRPr="005553B5" w:rsidRDefault="008B70D7" w:rsidP="008B70D7">
            <w:pPr>
              <w:pStyle w:val="a3"/>
              <w:rPr>
                <w:rFonts w:ascii="Arial" w:hAnsi="Arial" w:cs="Arial"/>
                <w:shd w:val="clear" w:color="auto" w:fill="FFFFFF"/>
                <w:lang w:val="en-US"/>
              </w:rPr>
            </w:pPr>
            <w:proofErr w:type="gramStart"/>
            <w:r w:rsidRPr="008B70D7">
              <w:rPr>
                <w:rFonts w:ascii="Arial" w:hAnsi="Arial" w:cs="Arial"/>
                <w:shd w:val="clear" w:color="auto" w:fill="FFFFFF"/>
                <w:lang w:val="en-US"/>
              </w:rPr>
              <w:t>Crystals</w:t>
            </w:r>
            <w:proofErr w:type="gramEnd"/>
            <w:r w:rsidRPr="008B70D7">
              <w:rPr>
                <w:rFonts w:ascii="Arial" w:hAnsi="Arial" w:cs="Arial"/>
                <w:shd w:val="clear" w:color="auto" w:fill="FFFFFF"/>
                <w:lang w:val="en-US"/>
              </w:rPr>
              <w:t xml:space="preserve"> nucleation in liquids (Part 2).</w:t>
            </w:r>
            <w:r w:rsidR="00456DD6" w:rsidRPr="00456DD6">
              <w:rPr>
                <w:rFonts w:ascii="Arial" w:hAnsi="Arial" w:cs="Arial"/>
                <w:shd w:val="clear" w:color="auto" w:fill="FFFFFF"/>
                <w:lang w:val="en-US"/>
              </w:rPr>
              <w:t xml:space="preserve"> </w:t>
            </w:r>
          </w:p>
          <w:p w:rsidR="008B70D7" w:rsidRPr="008B70D7" w:rsidRDefault="008B70D7" w:rsidP="008B70D7">
            <w:pPr>
              <w:pStyle w:val="a3"/>
              <w:rPr>
                <w:rFonts w:ascii="Arial" w:hAnsi="Arial" w:cs="Arial"/>
                <w:shd w:val="clear" w:color="auto" w:fill="FFFFFF"/>
                <w:lang w:val="en-US"/>
              </w:rPr>
            </w:pPr>
            <w:r w:rsidRPr="008B70D7">
              <w:rPr>
                <w:rFonts w:ascii="Arial" w:hAnsi="Arial" w:cs="Arial"/>
                <w:shd w:val="clear" w:color="auto" w:fill="FFFFFF"/>
                <w:lang w:val="en-US"/>
              </w:rPr>
              <w:t xml:space="preserve">For formation of nucleuses of critical size there is not enough energy, exuded during atoms transfer from liquid to crystals. It compensates these energetic consumptions for two thirds, connected with surface energy or for half of energy, released owing to atoms transfer from liquid to crystal phase. </w:t>
            </w:r>
          </w:p>
          <w:p w:rsidR="008B70D7" w:rsidRPr="008B70D7" w:rsidRDefault="008B70D7" w:rsidP="008B70D7">
            <w:pPr>
              <w:pStyle w:val="a3"/>
              <w:rPr>
                <w:rFonts w:ascii="Arial" w:hAnsi="Arial" w:cs="Arial"/>
                <w:shd w:val="clear" w:color="auto" w:fill="FFFFFF"/>
                <w:lang w:val="en-US"/>
              </w:rPr>
            </w:pPr>
            <w:r w:rsidRPr="008B70D7">
              <w:rPr>
                <w:rFonts w:ascii="Arial" w:hAnsi="Arial" w:cs="Arial"/>
                <w:shd w:val="clear" w:color="auto" w:fill="FFFFFF"/>
                <w:lang w:val="en-US"/>
              </w:rPr>
              <w:t xml:space="preserve">Nucleus critical size is decreasing with increasing of overcooling. The value of energy fluctuation, necessary for nucleus formation, also depends on the overcooling </w:t>
            </w:r>
            <w:r w:rsidRPr="008B70D7">
              <w:rPr>
                <w:rFonts w:ascii="Arial" w:hAnsi="Arial" w:cs="Arial"/>
                <w:shd w:val="clear" w:color="auto" w:fill="FFFFFF"/>
                <w:lang w:val="en-US"/>
              </w:rPr>
              <w:lastRenderedPageBreak/>
              <w:t xml:space="preserve">level. The bigger </w:t>
            </w:r>
            <w:r w:rsidRPr="008B70D7">
              <w:rPr>
                <w:rFonts w:ascii="Arial" w:hAnsi="Arial" w:cs="Arial"/>
                <w:shd w:val="clear" w:color="auto" w:fill="FFFFFF"/>
              </w:rPr>
              <w:t>ΔТ</w:t>
            </w:r>
            <w:r w:rsidRPr="008B70D7">
              <w:rPr>
                <w:rFonts w:ascii="Arial" w:hAnsi="Arial" w:cs="Arial"/>
                <w:shd w:val="clear" w:color="auto" w:fill="FFFFFF"/>
                <w:lang w:val="en-US"/>
              </w:rPr>
              <w:t>, the less is work of nucleus formation. Experiments with metals confirm this. For example, relative stability (</w:t>
            </w:r>
            <w:proofErr w:type="spellStart"/>
            <w:r w:rsidRPr="008B70D7">
              <w:rPr>
                <w:rFonts w:ascii="Arial" w:hAnsi="Arial" w:cs="Arial"/>
                <w:shd w:val="clear" w:color="auto" w:fill="FFFFFF"/>
                <w:lang w:val="en-US"/>
              </w:rPr>
              <w:t>metastability</w:t>
            </w:r>
            <w:proofErr w:type="spellEnd"/>
            <w:r w:rsidRPr="008B70D7">
              <w:rPr>
                <w:rFonts w:ascii="Arial" w:hAnsi="Arial" w:cs="Arial"/>
                <w:shd w:val="clear" w:color="auto" w:fill="FFFFFF"/>
                <w:lang w:val="en-US"/>
              </w:rPr>
              <w:t xml:space="preserve">) of molten </w:t>
            </w:r>
            <w:proofErr w:type="spellStart"/>
            <w:r w:rsidRPr="008B70D7">
              <w:rPr>
                <w:rFonts w:ascii="Arial" w:hAnsi="Arial" w:cs="Arial"/>
                <w:shd w:val="clear" w:color="auto" w:fill="FFFFFF"/>
                <w:lang w:val="en-US"/>
              </w:rPr>
              <w:t>metals</w:t>
            </w:r>
            <w:proofErr w:type="spellEnd"/>
            <w:r w:rsidRPr="008B70D7">
              <w:rPr>
                <w:rFonts w:ascii="Arial" w:hAnsi="Arial" w:cs="Arial"/>
                <w:shd w:val="clear" w:color="auto" w:fill="FFFFFF"/>
                <w:lang w:val="en-US"/>
              </w:rPr>
              <w:t xml:space="preserve"> significantly decreases with increasing the overcooling level and, if it is high, it is impossible to keep melt from crystallization. If the overcooling level is low, the liquid is so stable that the conception of </w:t>
            </w:r>
            <w:proofErr w:type="spellStart"/>
            <w:r w:rsidRPr="008B70D7">
              <w:rPr>
                <w:rFonts w:ascii="Arial" w:hAnsi="Arial" w:cs="Arial"/>
                <w:shd w:val="clear" w:color="auto" w:fill="FFFFFF"/>
                <w:lang w:val="en-US"/>
              </w:rPr>
              <w:t>metastability</w:t>
            </w:r>
            <w:proofErr w:type="spellEnd"/>
            <w:r w:rsidRPr="008B70D7">
              <w:rPr>
                <w:rFonts w:ascii="Arial" w:hAnsi="Arial" w:cs="Arial"/>
                <w:shd w:val="clear" w:color="auto" w:fill="FFFFFF"/>
                <w:lang w:val="en-US"/>
              </w:rPr>
              <w:t xml:space="preserve"> area and its interface can be used. If the temperature is higher than interface, nicely cleaned from impurities </w:t>
            </w:r>
            <w:proofErr w:type="spellStart"/>
            <w:r w:rsidRPr="008B70D7">
              <w:rPr>
                <w:rFonts w:ascii="Arial" w:hAnsi="Arial" w:cs="Arial"/>
                <w:shd w:val="clear" w:color="auto" w:fill="FFFFFF"/>
                <w:lang w:val="en-US"/>
              </w:rPr>
              <w:t>metastable</w:t>
            </w:r>
            <w:proofErr w:type="spellEnd"/>
            <w:r w:rsidRPr="008B70D7">
              <w:rPr>
                <w:rFonts w:ascii="Arial" w:hAnsi="Arial" w:cs="Arial"/>
                <w:shd w:val="clear" w:color="auto" w:fill="FFFFFF"/>
                <w:lang w:val="en-US"/>
              </w:rPr>
              <w:t xml:space="preserve"> liquid is stable and it is hard to crystallize it without nucleuses insertion. The interface of </w:t>
            </w:r>
            <w:proofErr w:type="spellStart"/>
            <w:r w:rsidRPr="008B70D7">
              <w:rPr>
                <w:rFonts w:ascii="Arial" w:hAnsi="Arial" w:cs="Arial"/>
                <w:shd w:val="clear" w:color="auto" w:fill="FFFFFF"/>
                <w:lang w:val="en-US"/>
              </w:rPr>
              <w:t>metastability</w:t>
            </w:r>
            <w:proofErr w:type="spellEnd"/>
            <w:r w:rsidRPr="008B70D7">
              <w:rPr>
                <w:rFonts w:ascii="Arial" w:hAnsi="Arial" w:cs="Arial"/>
                <w:shd w:val="clear" w:color="auto" w:fill="FFFFFF"/>
                <w:lang w:val="en-US"/>
              </w:rPr>
              <w:t xml:space="preserve"> of big amount of pure metals corresponds to overcooling to tens or even hundreds degrees. If the temperature is lower than </w:t>
            </w:r>
            <w:proofErr w:type="spellStart"/>
            <w:r w:rsidRPr="008B70D7">
              <w:rPr>
                <w:rFonts w:ascii="Arial" w:hAnsi="Arial" w:cs="Arial"/>
                <w:shd w:val="clear" w:color="auto" w:fill="FFFFFF"/>
                <w:lang w:val="en-US"/>
              </w:rPr>
              <w:t>metastability</w:t>
            </w:r>
            <w:proofErr w:type="spellEnd"/>
            <w:r w:rsidRPr="008B70D7">
              <w:rPr>
                <w:rFonts w:ascii="Arial" w:hAnsi="Arial" w:cs="Arial"/>
                <w:shd w:val="clear" w:color="auto" w:fill="FFFFFF"/>
                <w:lang w:val="en-US"/>
              </w:rPr>
              <w:t xml:space="preserve"> interface, the crystallization will begin quickly. </w:t>
            </w:r>
          </w:p>
          <w:p w:rsidR="008B70D7" w:rsidRPr="008B70D7" w:rsidRDefault="008B70D7" w:rsidP="008B70D7">
            <w:pPr>
              <w:pStyle w:val="a3"/>
              <w:rPr>
                <w:rFonts w:ascii="Arial" w:hAnsi="Arial" w:cs="Arial"/>
                <w:shd w:val="clear" w:color="auto" w:fill="FFFFFF"/>
                <w:lang w:val="en-US"/>
              </w:rPr>
            </w:pPr>
            <w:r w:rsidRPr="008B70D7">
              <w:rPr>
                <w:rFonts w:ascii="Arial" w:hAnsi="Arial" w:cs="Arial"/>
                <w:shd w:val="clear" w:color="auto" w:fill="FFFFFF"/>
                <w:lang w:val="en-US"/>
              </w:rPr>
              <w:t xml:space="preserve">The speed of crystals formation is valued as the quantity of nucleuses, formed in time unit in liquid volume unit. Since phase fluctuations set and critical value of nucleus are changed with decreasing the temperature, the number of crystallization centers also changes: with increasing overcooling, the speed of nucleuses formation increases. </w:t>
            </w:r>
          </w:p>
          <w:p w:rsidR="00A27511" w:rsidRPr="005553B5" w:rsidRDefault="008B70D7" w:rsidP="008B70D7">
            <w:pPr>
              <w:rPr>
                <w:rFonts w:ascii="Arial" w:hAnsi="Arial" w:cs="Arial"/>
                <w:sz w:val="24"/>
                <w:szCs w:val="24"/>
                <w:shd w:val="clear" w:color="auto" w:fill="FFFFFF"/>
                <w:lang w:val="en-US"/>
              </w:rPr>
            </w:pPr>
            <w:r w:rsidRPr="008B70D7">
              <w:rPr>
                <w:rFonts w:ascii="Arial" w:hAnsi="Arial" w:cs="Arial"/>
                <w:sz w:val="24"/>
                <w:szCs w:val="24"/>
                <w:shd w:val="clear" w:color="auto" w:fill="FFFFFF"/>
                <w:lang w:val="en-US"/>
              </w:rPr>
              <w:t xml:space="preserve">The speed of nucleuses formation for metals increases droningly with overcooling increasing, fig. 1. </w:t>
            </w:r>
          </w:p>
          <w:p w:rsidR="00A27511" w:rsidRPr="005553B5" w:rsidRDefault="00A27511" w:rsidP="008B70D7">
            <w:pPr>
              <w:rPr>
                <w:rFonts w:ascii="Arial" w:hAnsi="Arial" w:cs="Arial"/>
                <w:sz w:val="24"/>
                <w:szCs w:val="24"/>
                <w:shd w:val="clear" w:color="auto" w:fill="FFFFFF"/>
                <w:lang w:val="en-US"/>
              </w:rPr>
            </w:pPr>
          </w:p>
          <w:p w:rsidR="00A27511" w:rsidRPr="005553B5" w:rsidRDefault="00A27511" w:rsidP="008B70D7">
            <w:pPr>
              <w:rPr>
                <w:rFonts w:ascii="Arial" w:hAnsi="Arial" w:cs="Arial"/>
                <w:sz w:val="24"/>
                <w:szCs w:val="24"/>
                <w:shd w:val="clear" w:color="auto" w:fill="FFFFFF"/>
                <w:lang w:val="en-US"/>
              </w:rPr>
            </w:pPr>
          </w:p>
          <w:p w:rsidR="00A27511" w:rsidRPr="005553B5" w:rsidRDefault="00A27511" w:rsidP="008B70D7">
            <w:pPr>
              <w:rPr>
                <w:rFonts w:ascii="Arial" w:hAnsi="Arial" w:cs="Arial"/>
                <w:sz w:val="24"/>
                <w:szCs w:val="24"/>
                <w:shd w:val="clear" w:color="auto" w:fill="FFFFFF"/>
                <w:lang w:val="en-US"/>
              </w:rPr>
            </w:pPr>
          </w:p>
          <w:p w:rsidR="00A27511" w:rsidRPr="00705179" w:rsidRDefault="00A27511" w:rsidP="00A27511">
            <w:pPr>
              <w:pStyle w:val="a3"/>
              <w:rPr>
                <w:rFonts w:ascii="Arial" w:hAnsi="Arial" w:cs="Arial"/>
                <w:shd w:val="clear" w:color="auto" w:fill="FFFFFF"/>
                <w:lang w:val="en-US"/>
              </w:rPr>
            </w:pPr>
            <w:r>
              <w:rPr>
                <w:rFonts w:ascii="Arial" w:hAnsi="Arial" w:cs="Arial"/>
                <w:shd w:val="clear" w:color="auto" w:fill="FFFFFF"/>
                <w:lang w:val="en-US"/>
              </w:rPr>
              <w:t xml:space="preserve">Fig. 1. Influence of overcooling </w:t>
            </w:r>
            <w:r w:rsidRPr="00705179">
              <w:rPr>
                <w:rFonts w:ascii="Arial" w:hAnsi="Arial" w:cs="Arial"/>
                <w:lang w:val="en-US"/>
              </w:rPr>
              <w:t>(</w:t>
            </w:r>
            <w:r>
              <w:rPr>
                <w:rFonts w:ascii="Arial" w:hAnsi="Arial" w:cs="Arial"/>
              </w:rPr>
              <w:t>ΔТ</w:t>
            </w:r>
            <w:r w:rsidRPr="00705179">
              <w:rPr>
                <w:rFonts w:ascii="Arial" w:hAnsi="Arial" w:cs="Arial"/>
                <w:lang w:val="en-US"/>
              </w:rPr>
              <w:t xml:space="preserve">) </w:t>
            </w:r>
            <w:r>
              <w:rPr>
                <w:rFonts w:ascii="Arial" w:hAnsi="Arial" w:cs="Arial"/>
                <w:shd w:val="clear" w:color="auto" w:fill="FFFFFF"/>
                <w:lang w:val="en-US"/>
              </w:rPr>
              <w:t xml:space="preserve">on nucleuses formation speed </w:t>
            </w:r>
            <w:r w:rsidRPr="00705179">
              <w:rPr>
                <w:rFonts w:ascii="Arial" w:hAnsi="Arial" w:cs="Arial"/>
                <w:lang w:val="en-US"/>
              </w:rPr>
              <w:t>(U</w:t>
            </w:r>
            <w:r w:rsidRPr="00705179">
              <w:rPr>
                <w:rFonts w:ascii="Arial" w:hAnsi="Arial" w:cs="Arial"/>
                <w:vertAlign w:val="subscript"/>
                <w:lang w:val="en-US"/>
              </w:rPr>
              <w:t>3</w:t>
            </w:r>
            <w:r w:rsidRPr="00705179">
              <w:rPr>
                <w:rFonts w:ascii="Arial" w:hAnsi="Arial" w:cs="Arial"/>
                <w:lang w:val="en-US"/>
              </w:rPr>
              <w:t>)</w:t>
            </w:r>
            <w:r>
              <w:rPr>
                <w:rFonts w:ascii="Arial" w:hAnsi="Arial" w:cs="Arial"/>
                <w:lang w:val="en-US"/>
              </w:rPr>
              <w:t xml:space="preserve"> in metals (a) and nonmetals (b)</w:t>
            </w:r>
          </w:p>
          <w:p w:rsidR="00A27511" w:rsidRPr="00A27511" w:rsidRDefault="00A27511" w:rsidP="008B70D7">
            <w:pPr>
              <w:rPr>
                <w:rFonts w:ascii="Arial" w:hAnsi="Arial" w:cs="Arial"/>
                <w:sz w:val="24"/>
                <w:szCs w:val="24"/>
                <w:shd w:val="clear" w:color="auto" w:fill="FFFFFF"/>
                <w:lang w:val="en-US"/>
              </w:rPr>
            </w:pPr>
          </w:p>
          <w:p w:rsidR="00A27511" w:rsidRPr="00A27511" w:rsidRDefault="00A27511" w:rsidP="008B70D7">
            <w:pPr>
              <w:rPr>
                <w:rFonts w:ascii="Arial" w:hAnsi="Arial" w:cs="Arial"/>
                <w:sz w:val="24"/>
                <w:szCs w:val="24"/>
                <w:shd w:val="clear" w:color="auto" w:fill="FFFFFF"/>
                <w:lang w:val="en-US"/>
              </w:rPr>
            </w:pPr>
          </w:p>
          <w:p w:rsidR="00A27511" w:rsidRPr="00A27511" w:rsidRDefault="00A27511" w:rsidP="008B70D7">
            <w:pPr>
              <w:rPr>
                <w:rFonts w:ascii="Arial" w:hAnsi="Arial" w:cs="Arial"/>
                <w:sz w:val="24"/>
                <w:szCs w:val="24"/>
                <w:shd w:val="clear" w:color="auto" w:fill="FFFFFF"/>
                <w:lang w:val="en-US"/>
              </w:rPr>
            </w:pPr>
          </w:p>
          <w:p w:rsidR="008B70D7" w:rsidRPr="008B70D7" w:rsidRDefault="008B70D7" w:rsidP="008B70D7">
            <w:pPr>
              <w:rPr>
                <w:rFonts w:ascii="Arial" w:hAnsi="Arial" w:cs="Arial"/>
                <w:sz w:val="24"/>
                <w:szCs w:val="24"/>
                <w:shd w:val="clear" w:color="auto" w:fill="FFFFFF"/>
                <w:lang w:val="en-US"/>
              </w:rPr>
            </w:pPr>
            <w:r w:rsidRPr="008B70D7">
              <w:rPr>
                <w:rFonts w:ascii="Arial" w:hAnsi="Arial" w:cs="Arial"/>
                <w:sz w:val="24"/>
                <w:szCs w:val="24"/>
                <w:shd w:val="clear" w:color="auto" w:fill="FFFFFF"/>
                <w:lang w:val="en-US"/>
              </w:rPr>
              <w:t xml:space="preserve">The relation of nucleuses formation speed for nonmetallic materials with change of overcooling level is more difficult: the curve has </w:t>
            </w:r>
            <w:proofErr w:type="gramStart"/>
            <w:r w:rsidRPr="008B70D7">
              <w:rPr>
                <w:rFonts w:ascii="Arial" w:hAnsi="Arial" w:cs="Arial"/>
                <w:sz w:val="24"/>
                <w:szCs w:val="24"/>
                <w:shd w:val="clear" w:color="auto" w:fill="FFFFFF"/>
                <w:lang w:val="en-US"/>
              </w:rPr>
              <w:t>both ascending</w:t>
            </w:r>
            <w:proofErr w:type="gramEnd"/>
            <w:r w:rsidRPr="008B70D7">
              <w:rPr>
                <w:rFonts w:ascii="Arial" w:hAnsi="Arial" w:cs="Arial"/>
                <w:sz w:val="24"/>
                <w:szCs w:val="24"/>
                <w:shd w:val="clear" w:color="auto" w:fill="FFFFFF"/>
                <w:lang w:val="en-US"/>
              </w:rPr>
              <w:t xml:space="preserve"> (1) and descending (2) branches, fig. 1, b. Its occurrence is determined by increasing the viscosity of melt during overcooling. The formation of crystallization centers connected with atoms transfer from liquid phase to nucleus </w:t>
            </w:r>
            <w:r w:rsidRPr="008B70D7">
              <w:rPr>
                <w:rFonts w:ascii="Arial" w:hAnsi="Arial" w:cs="Arial"/>
                <w:sz w:val="24"/>
                <w:szCs w:val="24"/>
                <w:shd w:val="clear" w:color="auto" w:fill="FFFFFF"/>
                <w:lang w:val="en-US"/>
              </w:rPr>
              <w:lastRenderedPageBreak/>
              <w:t xml:space="preserve">grouping. Such transfer becomes more complicated with temperature decreasing and the speed of crystallization centers formation decreases. Under conditions of high overcooling levels it can be so small that during cooling liquids transfer to amorphous bodies without crystallization. </w:t>
            </w:r>
            <w:bookmarkStart w:id="0" w:name="_GoBack"/>
            <w:bookmarkEnd w:id="0"/>
          </w:p>
          <w:p w:rsidR="000118C4" w:rsidRPr="008B70D7" w:rsidRDefault="000118C4" w:rsidP="009A0DAA">
            <w:pPr>
              <w:pStyle w:val="a3"/>
              <w:rPr>
                <w:rFonts w:ascii="Arial" w:hAnsi="Arial" w:cs="Arial"/>
                <w:shd w:val="clear" w:color="auto" w:fill="FFFFFF"/>
                <w:lang w:val="en-US"/>
              </w:rPr>
            </w:pPr>
          </w:p>
        </w:tc>
      </w:tr>
      <w:tr w:rsidR="00A61231" w:rsidRPr="005553B5" w:rsidTr="00677786">
        <w:tc>
          <w:tcPr>
            <w:tcW w:w="5021" w:type="dxa"/>
          </w:tcPr>
          <w:p w:rsidR="00A61231" w:rsidRPr="00CC614F" w:rsidRDefault="00A61231" w:rsidP="009A0DAA">
            <w:pPr>
              <w:pStyle w:val="a3"/>
              <w:rPr>
                <w:rFonts w:ascii="Arial" w:hAnsi="Arial" w:cs="Arial"/>
                <w:color w:val="222222"/>
                <w:highlight w:val="yellow"/>
                <w:shd w:val="clear" w:color="auto" w:fill="FFFFFF"/>
              </w:rPr>
            </w:pPr>
            <w:r w:rsidRPr="00424F6D">
              <w:rPr>
                <w:rFonts w:ascii="Arial" w:hAnsi="Arial" w:cs="Arial"/>
                <w:color w:val="222222"/>
                <w:shd w:val="clear" w:color="auto" w:fill="FFFFFF"/>
              </w:rPr>
              <w:lastRenderedPageBreak/>
              <w:t>23.12.2016</w:t>
            </w:r>
          </w:p>
          <w:p w:rsidR="00CC614F" w:rsidRPr="00CC614F" w:rsidRDefault="00CC614F" w:rsidP="00CC614F">
            <w:pPr>
              <w:jc w:val="both"/>
              <w:rPr>
                <w:rFonts w:ascii="Arial" w:hAnsi="Arial" w:cs="Arial"/>
                <w:bCs/>
                <w:sz w:val="24"/>
                <w:szCs w:val="24"/>
              </w:rPr>
            </w:pPr>
            <w:r w:rsidRPr="00CC614F">
              <w:rPr>
                <w:rFonts w:ascii="Arial" w:hAnsi="Arial" w:cs="Arial"/>
                <w:bCs/>
                <w:sz w:val="24"/>
                <w:szCs w:val="24"/>
              </w:rPr>
              <w:t>Трещины при сварке и их классификация</w:t>
            </w:r>
            <w:r>
              <w:rPr>
                <w:rFonts w:ascii="Arial" w:hAnsi="Arial" w:cs="Arial"/>
                <w:bCs/>
                <w:sz w:val="24"/>
                <w:szCs w:val="24"/>
              </w:rPr>
              <w:t>.</w:t>
            </w:r>
          </w:p>
          <w:p w:rsidR="00CC614F" w:rsidRPr="00CC614F" w:rsidRDefault="00CC614F" w:rsidP="00CC614F">
            <w:pPr>
              <w:jc w:val="both"/>
              <w:rPr>
                <w:rFonts w:ascii="Arial" w:hAnsi="Arial" w:cs="Arial"/>
                <w:b/>
                <w:bCs/>
                <w:sz w:val="24"/>
                <w:szCs w:val="24"/>
              </w:rPr>
            </w:pPr>
          </w:p>
          <w:p w:rsidR="00CC614F" w:rsidRPr="00CC614F" w:rsidRDefault="00CC614F" w:rsidP="00CC614F">
            <w:pPr>
              <w:ind w:firstLine="720"/>
              <w:jc w:val="both"/>
              <w:rPr>
                <w:rFonts w:ascii="Arial" w:hAnsi="Arial" w:cs="Arial"/>
                <w:sz w:val="24"/>
                <w:szCs w:val="24"/>
              </w:rPr>
            </w:pPr>
            <w:r w:rsidRPr="00CC614F">
              <w:rPr>
                <w:rFonts w:ascii="Arial" w:hAnsi="Arial" w:cs="Arial"/>
                <w:sz w:val="24"/>
                <w:szCs w:val="24"/>
              </w:rPr>
              <w:t xml:space="preserve">По размерам и влиянию на прочность металла различают две категории трещин (местных разрушений): микротрещины (размеры их соизмеримы с размерами параметров кристаллической решетки; имеются практически всегда в реальных кристаллах) и макротрещины, возникающие в сварном соединении в процессе сварки или эксплуатации изделия (являются опасным дефектом </w:t>
            </w:r>
            <w:r w:rsidR="00424F6D">
              <w:rPr>
                <w:rFonts w:ascii="Arial" w:hAnsi="Arial" w:cs="Arial"/>
                <w:sz w:val="24"/>
                <w:szCs w:val="24"/>
              </w:rPr>
              <w:t>–</w:t>
            </w:r>
            <w:r w:rsidRPr="00CC614F">
              <w:rPr>
                <w:rFonts w:ascii="Arial" w:hAnsi="Arial" w:cs="Arial"/>
                <w:sz w:val="24"/>
                <w:szCs w:val="24"/>
              </w:rPr>
              <w:t xml:space="preserve"> причиной разрушения конструкции).</w:t>
            </w:r>
          </w:p>
          <w:p w:rsidR="00CC614F" w:rsidRPr="00CC614F" w:rsidRDefault="00CC614F" w:rsidP="00CC614F">
            <w:pPr>
              <w:pStyle w:val="3"/>
              <w:rPr>
                <w:rFonts w:ascii="Arial" w:hAnsi="Arial" w:cs="Arial"/>
                <w:sz w:val="24"/>
                <w:szCs w:val="24"/>
              </w:rPr>
            </w:pPr>
            <w:r w:rsidRPr="00CC614F">
              <w:rPr>
                <w:rFonts w:ascii="Arial" w:hAnsi="Arial" w:cs="Arial"/>
                <w:sz w:val="24"/>
                <w:szCs w:val="24"/>
              </w:rPr>
              <w:t>Образование трещин второй категории становится возможным тогда, когда пластические деформации, возникавшие в металле при неравномерном нагреве и охлаждении, исчерпают его деформационную способность, и напряжения, возрастая, достигнут значений предела прочности, т.е. только в том случае, когда величина собственных напряжений в шве достигнет значений предела прочности металла при данной температуре.</w:t>
            </w:r>
          </w:p>
          <w:p w:rsidR="00CC614F" w:rsidRPr="00CC614F" w:rsidRDefault="00CC614F" w:rsidP="00CC614F">
            <w:pPr>
              <w:ind w:firstLine="720"/>
              <w:jc w:val="both"/>
              <w:rPr>
                <w:rFonts w:ascii="Arial" w:hAnsi="Arial" w:cs="Arial"/>
                <w:sz w:val="24"/>
                <w:szCs w:val="24"/>
              </w:rPr>
            </w:pPr>
            <w:r w:rsidRPr="00CC614F">
              <w:rPr>
                <w:rFonts w:ascii="Arial" w:hAnsi="Arial" w:cs="Arial"/>
                <w:sz w:val="24"/>
                <w:szCs w:val="24"/>
              </w:rPr>
              <w:t xml:space="preserve">Можно выделить два интервала температур, в которых возможно образование трещин: </w:t>
            </w:r>
          </w:p>
          <w:p w:rsidR="00CC614F" w:rsidRPr="00CC614F" w:rsidRDefault="00CC614F" w:rsidP="00CC614F">
            <w:pPr>
              <w:ind w:firstLine="720"/>
              <w:jc w:val="both"/>
              <w:rPr>
                <w:rFonts w:ascii="Arial" w:hAnsi="Arial" w:cs="Arial"/>
                <w:sz w:val="24"/>
                <w:szCs w:val="24"/>
              </w:rPr>
            </w:pPr>
            <w:r w:rsidRPr="00CC614F">
              <w:rPr>
                <w:rFonts w:ascii="Arial" w:hAnsi="Arial" w:cs="Arial"/>
                <w:sz w:val="24"/>
                <w:szCs w:val="24"/>
              </w:rPr>
              <w:t xml:space="preserve">1) вблизи температуры </w:t>
            </w:r>
            <w:proofErr w:type="spellStart"/>
            <w:r w:rsidRPr="00CC614F">
              <w:rPr>
                <w:rFonts w:ascii="Arial" w:hAnsi="Arial" w:cs="Arial"/>
                <w:sz w:val="24"/>
                <w:szCs w:val="24"/>
              </w:rPr>
              <w:t>солидуса</w:t>
            </w:r>
            <w:proofErr w:type="spellEnd"/>
            <w:r w:rsidRPr="00CC614F">
              <w:rPr>
                <w:rFonts w:ascii="Arial" w:hAnsi="Arial" w:cs="Arial"/>
                <w:sz w:val="24"/>
                <w:szCs w:val="24"/>
              </w:rPr>
              <w:t xml:space="preserve"> (горячие трещины);</w:t>
            </w:r>
          </w:p>
          <w:p w:rsidR="00CC614F" w:rsidRPr="00CC614F" w:rsidRDefault="00CC614F" w:rsidP="00CC614F">
            <w:pPr>
              <w:ind w:firstLine="720"/>
              <w:jc w:val="both"/>
              <w:rPr>
                <w:rFonts w:ascii="Arial" w:hAnsi="Arial" w:cs="Arial"/>
                <w:sz w:val="24"/>
                <w:szCs w:val="24"/>
              </w:rPr>
            </w:pPr>
            <w:r w:rsidRPr="00CC614F">
              <w:rPr>
                <w:rFonts w:ascii="Arial" w:hAnsi="Arial" w:cs="Arial"/>
                <w:sz w:val="24"/>
                <w:szCs w:val="24"/>
              </w:rPr>
              <w:t xml:space="preserve">2) в области более низких температур (для стали </w:t>
            </w:r>
            <w:r w:rsidRPr="00CC614F">
              <w:rPr>
                <w:rFonts w:ascii="Arial" w:hAnsi="Arial" w:cs="Arial"/>
                <w:position w:val="-4"/>
                <w:sz w:val="24"/>
                <w:szCs w:val="24"/>
              </w:rPr>
              <w:object w:dxaOrig="400" w:dyaOrig="240">
                <v:shape id="_x0000_i1025" type="#_x0000_t75" style="width:20.25pt;height:12pt" o:ole="">
                  <v:imagedata r:id="rId7" o:title=""/>
                </v:shape>
                <o:OLEObject Type="Embed" ProgID="Equation.DSMT4" ShapeID="_x0000_i1025" DrawAspect="Content" ObjectID="_1543411378" r:id="rId8"/>
              </w:object>
            </w:r>
            <w:r w:rsidRPr="00CC614F">
              <w:rPr>
                <w:rFonts w:ascii="Arial" w:hAnsi="Arial" w:cs="Arial"/>
                <w:sz w:val="24"/>
                <w:szCs w:val="24"/>
              </w:rPr>
              <w:t>750°С), где наблюдается резкое понижение пластичности вследствие структурных превращений (холодные трещины).</w:t>
            </w:r>
          </w:p>
          <w:p w:rsidR="00CC614F" w:rsidRPr="00CC614F" w:rsidRDefault="00CC614F" w:rsidP="00CC614F">
            <w:pPr>
              <w:ind w:firstLine="720"/>
              <w:jc w:val="both"/>
              <w:rPr>
                <w:rFonts w:ascii="Arial" w:hAnsi="Arial" w:cs="Arial"/>
                <w:sz w:val="24"/>
                <w:szCs w:val="24"/>
              </w:rPr>
            </w:pPr>
            <w:r w:rsidRPr="00CC614F">
              <w:rPr>
                <w:rFonts w:ascii="Arial" w:hAnsi="Arial" w:cs="Arial"/>
                <w:sz w:val="24"/>
                <w:szCs w:val="24"/>
              </w:rPr>
              <w:t xml:space="preserve">Горячие (кристаллизационные) трещины появляются обычно в металле шва на завершающей стадии процесса кристаллизации при температурах, близких к </w:t>
            </w:r>
            <w:proofErr w:type="spellStart"/>
            <w:r w:rsidRPr="00CC614F">
              <w:rPr>
                <w:rFonts w:ascii="Arial" w:hAnsi="Arial" w:cs="Arial"/>
                <w:sz w:val="24"/>
                <w:szCs w:val="24"/>
              </w:rPr>
              <w:t>солидусу</w:t>
            </w:r>
            <w:proofErr w:type="spellEnd"/>
            <w:r w:rsidRPr="00CC614F">
              <w:rPr>
                <w:rFonts w:ascii="Arial" w:hAnsi="Arial" w:cs="Arial"/>
                <w:sz w:val="24"/>
                <w:szCs w:val="24"/>
              </w:rPr>
              <w:t xml:space="preserve">. Холодные трещины возникают чаще всего в результате </w:t>
            </w:r>
            <w:r w:rsidRPr="00CC614F">
              <w:rPr>
                <w:rFonts w:ascii="Arial" w:hAnsi="Arial" w:cs="Arial"/>
                <w:sz w:val="24"/>
                <w:szCs w:val="24"/>
              </w:rPr>
              <w:lastRenderedPageBreak/>
              <w:t>структурных превращений в металле.</w:t>
            </w:r>
          </w:p>
          <w:p w:rsidR="00CC614F" w:rsidRDefault="00CC614F" w:rsidP="00CC614F">
            <w:pPr>
              <w:ind w:firstLine="720"/>
              <w:jc w:val="both"/>
              <w:rPr>
                <w:rFonts w:ascii="Arial" w:hAnsi="Arial" w:cs="Arial"/>
                <w:sz w:val="24"/>
                <w:szCs w:val="24"/>
              </w:rPr>
            </w:pPr>
            <w:r w:rsidRPr="00CC614F">
              <w:rPr>
                <w:rFonts w:ascii="Arial" w:hAnsi="Arial" w:cs="Arial"/>
                <w:sz w:val="24"/>
                <w:szCs w:val="24"/>
              </w:rPr>
              <w:t>Горячие трещины имеют межкристаллитный характер, т.е. проходят по границам между кристаллами, а холодные чаще всего пересекают кристаллы и границы между ними.</w:t>
            </w:r>
          </w:p>
          <w:p w:rsidR="005B69D0" w:rsidRDefault="005B69D0" w:rsidP="00CC614F">
            <w:pPr>
              <w:ind w:firstLine="720"/>
              <w:jc w:val="both"/>
              <w:rPr>
                <w:rFonts w:ascii="Arial" w:hAnsi="Arial" w:cs="Arial"/>
                <w:sz w:val="24"/>
                <w:szCs w:val="24"/>
              </w:rPr>
            </w:pPr>
          </w:p>
          <w:p w:rsidR="005B69D0" w:rsidRPr="00F7074B" w:rsidRDefault="005B69D0" w:rsidP="005B69D0">
            <w:pPr>
              <w:jc w:val="both"/>
              <w:rPr>
                <w:rFonts w:ascii="Arial" w:hAnsi="Arial" w:cs="Arial"/>
                <w:sz w:val="24"/>
                <w:szCs w:val="24"/>
                <w:lang w:val="en-US"/>
              </w:rPr>
            </w:pPr>
            <w:r>
              <w:rPr>
                <w:rFonts w:ascii="Arial" w:hAnsi="Arial" w:cs="Arial"/>
                <w:sz w:val="24"/>
                <w:szCs w:val="24"/>
                <w:lang w:val="en-US"/>
              </w:rPr>
              <w:t xml:space="preserve">ENGL </w:t>
            </w:r>
          </w:p>
          <w:p w:rsidR="004544EF" w:rsidRPr="00F7074B" w:rsidRDefault="004544EF" w:rsidP="005B69D0">
            <w:pPr>
              <w:jc w:val="both"/>
              <w:rPr>
                <w:rFonts w:ascii="Arial" w:hAnsi="Arial" w:cs="Arial"/>
                <w:sz w:val="24"/>
                <w:szCs w:val="24"/>
                <w:lang w:val="en-US"/>
              </w:rPr>
            </w:pPr>
          </w:p>
          <w:p w:rsidR="004544EF" w:rsidRPr="008534FA" w:rsidRDefault="004544EF" w:rsidP="004544EF">
            <w:pPr>
              <w:jc w:val="both"/>
              <w:rPr>
                <w:rFonts w:ascii="Arial" w:hAnsi="Arial" w:cs="Arial"/>
                <w:bCs/>
                <w:sz w:val="24"/>
                <w:szCs w:val="24"/>
                <w:lang w:val="en-US"/>
              </w:rPr>
            </w:pPr>
            <w:r>
              <w:rPr>
                <w:rFonts w:ascii="Arial" w:hAnsi="Arial" w:cs="Arial"/>
                <w:bCs/>
                <w:sz w:val="24"/>
                <w:szCs w:val="24"/>
                <w:lang w:val="en-US"/>
              </w:rPr>
              <w:t>Welding cracks and their classification</w:t>
            </w:r>
            <w:r w:rsidRPr="008534FA">
              <w:rPr>
                <w:rFonts w:ascii="Arial" w:hAnsi="Arial" w:cs="Arial"/>
                <w:bCs/>
                <w:sz w:val="24"/>
                <w:szCs w:val="24"/>
                <w:lang w:val="en-US"/>
              </w:rPr>
              <w:t>.</w:t>
            </w:r>
          </w:p>
          <w:p w:rsidR="004544EF" w:rsidRPr="008534FA" w:rsidRDefault="004544EF" w:rsidP="004544EF">
            <w:pPr>
              <w:jc w:val="both"/>
              <w:rPr>
                <w:rFonts w:ascii="Arial" w:hAnsi="Arial" w:cs="Arial"/>
                <w:b/>
                <w:bCs/>
                <w:sz w:val="24"/>
                <w:szCs w:val="24"/>
                <w:lang w:val="en-US"/>
              </w:rPr>
            </w:pPr>
          </w:p>
          <w:p w:rsidR="004544EF" w:rsidRPr="008534FA" w:rsidRDefault="004544EF" w:rsidP="004544EF">
            <w:pPr>
              <w:jc w:val="both"/>
              <w:rPr>
                <w:rFonts w:ascii="Arial" w:hAnsi="Arial" w:cs="Arial"/>
                <w:sz w:val="24"/>
                <w:szCs w:val="24"/>
                <w:lang w:val="en-US"/>
              </w:rPr>
            </w:pPr>
            <w:r>
              <w:rPr>
                <w:rFonts w:ascii="Arial" w:hAnsi="Arial" w:cs="Arial"/>
                <w:sz w:val="24"/>
                <w:szCs w:val="24"/>
                <w:lang w:val="en-US"/>
              </w:rPr>
              <w:t>According</w:t>
            </w:r>
            <w:r w:rsidRPr="008534FA">
              <w:rPr>
                <w:rFonts w:ascii="Arial" w:hAnsi="Arial" w:cs="Arial"/>
                <w:sz w:val="24"/>
                <w:szCs w:val="24"/>
                <w:lang w:val="en-US"/>
              </w:rPr>
              <w:t xml:space="preserve"> </w:t>
            </w:r>
            <w:r>
              <w:rPr>
                <w:rFonts w:ascii="Arial" w:hAnsi="Arial" w:cs="Arial"/>
                <w:sz w:val="24"/>
                <w:szCs w:val="24"/>
                <w:lang w:val="en-US"/>
              </w:rPr>
              <w:t>to</w:t>
            </w:r>
            <w:r w:rsidRPr="008534FA">
              <w:rPr>
                <w:rFonts w:ascii="Arial" w:hAnsi="Arial" w:cs="Arial"/>
                <w:sz w:val="24"/>
                <w:szCs w:val="24"/>
                <w:lang w:val="en-US"/>
              </w:rPr>
              <w:t xml:space="preserve"> </w:t>
            </w:r>
            <w:r>
              <w:rPr>
                <w:rFonts w:ascii="Arial" w:hAnsi="Arial" w:cs="Arial"/>
                <w:sz w:val="24"/>
                <w:szCs w:val="24"/>
                <w:lang w:val="en-US"/>
              </w:rPr>
              <w:t>dimensions</w:t>
            </w:r>
            <w:r w:rsidRPr="008534FA">
              <w:rPr>
                <w:rFonts w:ascii="Arial" w:hAnsi="Arial" w:cs="Arial"/>
                <w:sz w:val="24"/>
                <w:szCs w:val="24"/>
                <w:lang w:val="en-US"/>
              </w:rPr>
              <w:t xml:space="preserve"> </w:t>
            </w:r>
            <w:r>
              <w:rPr>
                <w:rFonts w:ascii="Arial" w:hAnsi="Arial" w:cs="Arial"/>
                <w:sz w:val="24"/>
                <w:szCs w:val="24"/>
                <w:lang w:val="en-US"/>
              </w:rPr>
              <w:t>and</w:t>
            </w:r>
            <w:r w:rsidRPr="008534FA">
              <w:rPr>
                <w:rFonts w:ascii="Arial" w:hAnsi="Arial" w:cs="Arial"/>
                <w:sz w:val="24"/>
                <w:szCs w:val="24"/>
                <w:lang w:val="en-US"/>
              </w:rPr>
              <w:t xml:space="preserve"> </w:t>
            </w:r>
            <w:r>
              <w:rPr>
                <w:rFonts w:ascii="Arial" w:hAnsi="Arial" w:cs="Arial"/>
                <w:sz w:val="24"/>
                <w:szCs w:val="24"/>
                <w:lang w:val="en-US"/>
              </w:rPr>
              <w:t>influence</w:t>
            </w:r>
            <w:r w:rsidRPr="008534FA">
              <w:rPr>
                <w:rFonts w:ascii="Arial" w:hAnsi="Arial" w:cs="Arial"/>
                <w:sz w:val="24"/>
                <w:szCs w:val="24"/>
                <w:lang w:val="en-US"/>
              </w:rPr>
              <w:t xml:space="preserve"> </w:t>
            </w:r>
            <w:r>
              <w:rPr>
                <w:rFonts w:ascii="Arial" w:hAnsi="Arial" w:cs="Arial"/>
                <w:sz w:val="24"/>
                <w:szCs w:val="24"/>
                <w:lang w:val="en-US"/>
              </w:rPr>
              <w:t>on</w:t>
            </w:r>
            <w:r w:rsidRPr="008534FA">
              <w:rPr>
                <w:rFonts w:ascii="Arial" w:hAnsi="Arial" w:cs="Arial"/>
                <w:sz w:val="24"/>
                <w:szCs w:val="24"/>
                <w:lang w:val="en-US"/>
              </w:rPr>
              <w:t xml:space="preserve"> </w:t>
            </w:r>
            <w:r>
              <w:rPr>
                <w:rFonts w:ascii="Arial" w:hAnsi="Arial" w:cs="Arial"/>
                <w:sz w:val="24"/>
                <w:szCs w:val="24"/>
                <w:lang w:val="en-US"/>
              </w:rPr>
              <w:t>metal</w:t>
            </w:r>
            <w:r w:rsidRPr="008534FA">
              <w:rPr>
                <w:rFonts w:ascii="Arial" w:hAnsi="Arial" w:cs="Arial"/>
                <w:sz w:val="24"/>
                <w:szCs w:val="24"/>
                <w:lang w:val="en-US"/>
              </w:rPr>
              <w:t xml:space="preserve"> </w:t>
            </w:r>
            <w:r>
              <w:rPr>
                <w:rFonts w:ascii="Arial" w:hAnsi="Arial" w:cs="Arial"/>
                <w:sz w:val="24"/>
                <w:szCs w:val="24"/>
                <w:lang w:val="en-US"/>
              </w:rPr>
              <w:t>density</w:t>
            </w:r>
            <w:r w:rsidRPr="008534FA">
              <w:rPr>
                <w:rFonts w:ascii="Arial" w:hAnsi="Arial" w:cs="Arial"/>
                <w:sz w:val="24"/>
                <w:szCs w:val="24"/>
                <w:lang w:val="en-US"/>
              </w:rPr>
              <w:t xml:space="preserve"> </w:t>
            </w:r>
            <w:r>
              <w:rPr>
                <w:rFonts w:ascii="Arial" w:hAnsi="Arial" w:cs="Arial"/>
                <w:sz w:val="24"/>
                <w:szCs w:val="24"/>
                <w:lang w:val="en-US"/>
              </w:rPr>
              <w:t>are</w:t>
            </w:r>
            <w:r w:rsidRPr="008534FA">
              <w:rPr>
                <w:rFonts w:ascii="Arial" w:hAnsi="Arial" w:cs="Arial"/>
                <w:sz w:val="24"/>
                <w:szCs w:val="24"/>
                <w:lang w:val="en-US"/>
              </w:rPr>
              <w:t xml:space="preserve"> </w:t>
            </w:r>
            <w:r>
              <w:rPr>
                <w:rFonts w:ascii="Arial" w:hAnsi="Arial" w:cs="Arial"/>
                <w:sz w:val="24"/>
                <w:szCs w:val="24"/>
                <w:lang w:val="en-US"/>
              </w:rPr>
              <w:t>there</w:t>
            </w:r>
            <w:r w:rsidRPr="008534FA">
              <w:rPr>
                <w:rFonts w:ascii="Arial" w:hAnsi="Arial" w:cs="Arial"/>
                <w:sz w:val="24"/>
                <w:szCs w:val="24"/>
                <w:lang w:val="en-US"/>
              </w:rPr>
              <w:t xml:space="preserve"> </w:t>
            </w:r>
            <w:r>
              <w:rPr>
                <w:rFonts w:ascii="Arial" w:hAnsi="Arial" w:cs="Arial"/>
                <w:sz w:val="24"/>
                <w:szCs w:val="24"/>
                <w:lang w:val="en-US"/>
              </w:rPr>
              <w:t>two</w:t>
            </w:r>
            <w:r w:rsidRPr="008534FA">
              <w:rPr>
                <w:rFonts w:ascii="Arial" w:hAnsi="Arial" w:cs="Arial"/>
                <w:sz w:val="24"/>
                <w:szCs w:val="24"/>
                <w:lang w:val="en-US"/>
              </w:rPr>
              <w:t xml:space="preserve"> </w:t>
            </w:r>
            <w:r>
              <w:rPr>
                <w:rFonts w:ascii="Arial" w:hAnsi="Arial" w:cs="Arial"/>
                <w:sz w:val="24"/>
                <w:szCs w:val="24"/>
                <w:lang w:val="en-US"/>
              </w:rPr>
              <w:t>categories</w:t>
            </w:r>
            <w:r w:rsidRPr="008534FA">
              <w:rPr>
                <w:rFonts w:ascii="Arial" w:hAnsi="Arial" w:cs="Arial"/>
                <w:sz w:val="24"/>
                <w:szCs w:val="24"/>
                <w:lang w:val="en-US"/>
              </w:rPr>
              <w:t xml:space="preserve"> </w:t>
            </w:r>
            <w:r>
              <w:rPr>
                <w:rFonts w:ascii="Arial" w:hAnsi="Arial" w:cs="Arial"/>
                <w:sz w:val="24"/>
                <w:szCs w:val="24"/>
                <w:lang w:val="en-US"/>
              </w:rPr>
              <w:t>of</w:t>
            </w:r>
            <w:r w:rsidRPr="008534FA">
              <w:rPr>
                <w:rFonts w:ascii="Arial" w:hAnsi="Arial" w:cs="Arial"/>
                <w:sz w:val="24"/>
                <w:szCs w:val="24"/>
                <w:lang w:val="en-US"/>
              </w:rPr>
              <w:t xml:space="preserve"> </w:t>
            </w:r>
            <w:r>
              <w:rPr>
                <w:rFonts w:ascii="Arial" w:hAnsi="Arial" w:cs="Arial"/>
                <w:sz w:val="24"/>
                <w:szCs w:val="24"/>
                <w:lang w:val="en-US"/>
              </w:rPr>
              <w:t>cracks</w:t>
            </w:r>
            <w:r w:rsidRPr="008534FA">
              <w:rPr>
                <w:rFonts w:ascii="Arial" w:hAnsi="Arial" w:cs="Arial"/>
                <w:sz w:val="24"/>
                <w:szCs w:val="24"/>
                <w:lang w:val="en-US"/>
              </w:rPr>
              <w:t xml:space="preserve"> (</w:t>
            </w:r>
            <w:r>
              <w:rPr>
                <w:rFonts w:ascii="Arial" w:hAnsi="Arial" w:cs="Arial"/>
                <w:sz w:val="24"/>
                <w:szCs w:val="24"/>
                <w:lang w:val="en-US"/>
              </w:rPr>
              <w:t>local</w:t>
            </w:r>
            <w:r w:rsidRPr="008534FA">
              <w:rPr>
                <w:rFonts w:ascii="Arial" w:hAnsi="Arial" w:cs="Arial"/>
                <w:sz w:val="24"/>
                <w:szCs w:val="24"/>
                <w:lang w:val="en-US"/>
              </w:rPr>
              <w:t xml:space="preserve"> </w:t>
            </w:r>
            <w:r>
              <w:rPr>
                <w:rFonts w:ascii="Arial" w:hAnsi="Arial" w:cs="Arial"/>
                <w:sz w:val="24"/>
                <w:szCs w:val="24"/>
                <w:lang w:val="en-US"/>
              </w:rPr>
              <w:t>ruptures</w:t>
            </w:r>
            <w:r w:rsidRPr="008534FA">
              <w:rPr>
                <w:rFonts w:ascii="Arial" w:hAnsi="Arial" w:cs="Arial"/>
                <w:sz w:val="24"/>
                <w:szCs w:val="24"/>
                <w:lang w:val="en-US"/>
              </w:rPr>
              <w:t xml:space="preserve">): </w:t>
            </w:r>
            <w:proofErr w:type="spellStart"/>
            <w:r>
              <w:rPr>
                <w:rFonts w:ascii="Arial" w:hAnsi="Arial" w:cs="Arial"/>
                <w:sz w:val="24"/>
                <w:szCs w:val="24"/>
                <w:lang w:val="en-US"/>
              </w:rPr>
              <w:t>microcracks</w:t>
            </w:r>
            <w:proofErr w:type="spellEnd"/>
            <w:r w:rsidRPr="008534FA">
              <w:rPr>
                <w:rFonts w:ascii="Arial" w:hAnsi="Arial" w:cs="Arial"/>
                <w:sz w:val="24"/>
                <w:szCs w:val="24"/>
                <w:lang w:val="en-US"/>
              </w:rPr>
              <w:t xml:space="preserve"> (</w:t>
            </w:r>
            <w:r>
              <w:rPr>
                <w:rFonts w:ascii="Arial" w:hAnsi="Arial" w:cs="Arial"/>
                <w:sz w:val="24"/>
                <w:szCs w:val="24"/>
                <w:lang w:val="en-US"/>
              </w:rPr>
              <w:t>their dimensions are comparable to dimensions of crystal lattice parameters</w:t>
            </w:r>
            <w:r w:rsidRPr="008534FA">
              <w:rPr>
                <w:rFonts w:ascii="Arial" w:hAnsi="Arial" w:cs="Arial"/>
                <w:sz w:val="24"/>
                <w:szCs w:val="24"/>
                <w:lang w:val="en-US"/>
              </w:rPr>
              <w:t xml:space="preserve">; </w:t>
            </w:r>
            <w:r>
              <w:rPr>
                <w:rFonts w:ascii="Arial" w:hAnsi="Arial" w:cs="Arial"/>
                <w:sz w:val="24"/>
                <w:szCs w:val="24"/>
                <w:lang w:val="en-US"/>
              </w:rPr>
              <w:t>are available almost always in real crystals</w:t>
            </w:r>
            <w:r w:rsidRPr="008534FA">
              <w:rPr>
                <w:rFonts w:ascii="Arial" w:hAnsi="Arial" w:cs="Arial"/>
                <w:sz w:val="24"/>
                <w:szCs w:val="24"/>
                <w:lang w:val="en-US"/>
              </w:rPr>
              <w:t xml:space="preserve">) </w:t>
            </w:r>
            <w:r>
              <w:rPr>
                <w:rFonts w:ascii="Arial" w:hAnsi="Arial" w:cs="Arial"/>
                <w:sz w:val="24"/>
                <w:szCs w:val="24"/>
                <w:lang w:val="en-US"/>
              </w:rPr>
              <w:t xml:space="preserve">and </w:t>
            </w:r>
            <w:proofErr w:type="spellStart"/>
            <w:r>
              <w:rPr>
                <w:rFonts w:ascii="Arial" w:hAnsi="Arial" w:cs="Arial"/>
                <w:sz w:val="24"/>
                <w:szCs w:val="24"/>
                <w:lang w:val="en-US"/>
              </w:rPr>
              <w:t>macrocracks</w:t>
            </w:r>
            <w:proofErr w:type="spellEnd"/>
            <w:r>
              <w:rPr>
                <w:rFonts w:ascii="Arial" w:hAnsi="Arial" w:cs="Arial"/>
                <w:sz w:val="24"/>
                <w:szCs w:val="24"/>
                <w:lang w:val="en-US"/>
              </w:rPr>
              <w:t xml:space="preserve"> which appear in weld joint in the course of welding or use of product</w:t>
            </w:r>
            <w:r w:rsidRPr="008534FA">
              <w:rPr>
                <w:rFonts w:ascii="Arial" w:hAnsi="Arial" w:cs="Arial"/>
                <w:sz w:val="24"/>
                <w:szCs w:val="24"/>
                <w:lang w:val="en-US"/>
              </w:rPr>
              <w:t xml:space="preserve"> (</w:t>
            </w:r>
            <w:r>
              <w:rPr>
                <w:rFonts w:ascii="Arial" w:hAnsi="Arial" w:cs="Arial"/>
                <w:sz w:val="24"/>
                <w:szCs w:val="24"/>
                <w:lang w:val="en-US"/>
              </w:rPr>
              <w:t>are dangerous defect</w:t>
            </w:r>
            <w:r w:rsidRPr="008534FA">
              <w:rPr>
                <w:rFonts w:ascii="Arial" w:hAnsi="Arial" w:cs="Arial"/>
                <w:sz w:val="24"/>
                <w:szCs w:val="24"/>
                <w:lang w:val="en-US"/>
              </w:rPr>
              <w:t xml:space="preserve"> – </w:t>
            </w:r>
            <w:r>
              <w:rPr>
                <w:rFonts w:ascii="Arial" w:hAnsi="Arial" w:cs="Arial"/>
                <w:sz w:val="24"/>
                <w:szCs w:val="24"/>
                <w:lang w:val="en-US"/>
              </w:rPr>
              <w:t>reason for structural failure</w:t>
            </w:r>
            <w:r w:rsidRPr="008534FA">
              <w:rPr>
                <w:rFonts w:ascii="Arial" w:hAnsi="Arial" w:cs="Arial"/>
                <w:sz w:val="24"/>
                <w:szCs w:val="24"/>
                <w:lang w:val="en-US"/>
              </w:rPr>
              <w:t>).</w:t>
            </w:r>
          </w:p>
          <w:p w:rsidR="004544EF" w:rsidRPr="00306AE5" w:rsidRDefault="004544EF" w:rsidP="004544EF">
            <w:pPr>
              <w:pStyle w:val="3"/>
              <w:ind w:left="0"/>
              <w:jc w:val="both"/>
              <w:rPr>
                <w:rFonts w:ascii="Arial" w:hAnsi="Arial" w:cs="Arial"/>
                <w:sz w:val="24"/>
                <w:szCs w:val="24"/>
                <w:lang w:val="en-US"/>
              </w:rPr>
            </w:pPr>
            <w:r>
              <w:rPr>
                <w:rFonts w:ascii="Arial" w:hAnsi="Arial" w:cs="Arial"/>
                <w:sz w:val="24"/>
                <w:szCs w:val="24"/>
                <w:lang w:val="en-US"/>
              </w:rPr>
              <w:t>Formation</w:t>
            </w:r>
            <w:r w:rsidRPr="00306AE5">
              <w:rPr>
                <w:rFonts w:ascii="Arial" w:hAnsi="Arial" w:cs="Arial"/>
                <w:sz w:val="24"/>
                <w:szCs w:val="24"/>
                <w:lang w:val="en-US"/>
              </w:rPr>
              <w:t xml:space="preserve"> </w:t>
            </w:r>
            <w:r>
              <w:rPr>
                <w:rFonts w:ascii="Arial" w:hAnsi="Arial" w:cs="Arial"/>
                <w:sz w:val="24"/>
                <w:szCs w:val="24"/>
                <w:lang w:val="en-US"/>
              </w:rPr>
              <w:t>of</w:t>
            </w:r>
            <w:r w:rsidRPr="00306AE5">
              <w:rPr>
                <w:rFonts w:ascii="Arial" w:hAnsi="Arial" w:cs="Arial"/>
                <w:sz w:val="24"/>
                <w:szCs w:val="24"/>
                <w:lang w:val="en-US"/>
              </w:rPr>
              <w:t xml:space="preserve"> </w:t>
            </w:r>
            <w:r>
              <w:rPr>
                <w:rFonts w:ascii="Arial" w:hAnsi="Arial" w:cs="Arial"/>
                <w:sz w:val="24"/>
                <w:szCs w:val="24"/>
                <w:lang w:val="en-US"/>
              </w:rPr>
              <w:t>cracks</w:t>
            </w:r>
            <w:r w:rsidRPr="00306AE5">
              <w:rPr>
                <w:rFonts w:ascii="Arial" w:hAnsi="Arial" w:cs="Arial"/>
                <w:sz w:val="24"/>
                <w:szCs w:val="24"/>
                <w:lang w:val="en-US"/>
              </w:rPr>
              <w:t xml:space="preserve"> </w:t>
            </w:r>
            <w:r>
              <w:rPr>
                <w:rFonts w:ascii="Arial" w:hAnsi="Arial" w:cs="Arial"/>
                <w:sz w:val="24"/>
                <w:szCs w:val="24"/>
                <w:lang w:val="en-US"/>
              </w:rPr>
              <w:t>of</w:t>
            </w:r>
            <w:r w:rsidRPr="00306AE5">
              <w:rPr>
                <w:rFonts w:ascii="Arial" w:hAnsi="Arial" w:cs="Arial"/>
                <w:sz w:val="24"/>
                <w:szCs w:val="24"/>
                <w:lang w:val="en-US"/>
              </w:rPr>
              <w:t xml:space="preserve"> </w:t>
            </w:r>
            <w:r>
              <w:rPr>
                <w:rFonts w:ascii="Arial" w:hAnsi="Arial" w:cs="Arial"/>
                <w:sz w:val="24"/>
                <w:szCs w:val="24"/>
                <w:lang w:val="en-US"/>
              </w:rPr>
              <w:t>the</w:t>
            </w:r>
            <w:r w:rsidRPr="00306AE5">
              <w:rPr>
                <w:rFonts w:ascii="Arial" w:hAnsi="Arial" w:cs="Arial"/>
                <w:sz w:val="24"/>
                <w:szCs w:val="24"/>
                <w:lang w:val="en-US"/>
              </w:rPr>
              <w:t xml:space="preserve"> </w:t>
            </w:r>
            <w:r>
              <w:rPr>
                <w:rFonts w:ascii="Arial" w:hAnsi="Arial" w:cs="Arial"/>
                <w:sz w:val="24"/>
                <w:szCs w:val="24"/>
                <w:lang w:val="en-US"/>
              </w:rPr>
              <w:t>second</w:t>
            </w:r>
            <w:r w:rsidRPr="00306AE5">
              <w:rPr>
                <w:rFonts w:ascii="Arial" w:hAnsi="Arial" w:cs="Arial"/>
                <w:sz w:val="24"/>
                <w:szCs w:val="24"/>
                <w:lang w:val="en-US"/>
              </w:rPr>
              <w:t xml:space="preserve"> </w:t>
            </w:r>
            <w:r>
              <w:rPr>
                <w:rFonts w:ascii="Arial" w:hAnsi="Arial" w:cs="Arial"/>
                <w:sz w:val="24"/>
                <w:szCs w:val="24"/>
                <w:lang w:val="en-US"/>
              </w:rPr>
              <w:t>category</w:t>
            </w:r>
            <w:r w:rsidRPr="00306AE5">
              <w:rPr>
                <w:rFonts w:ascii="Arial" w:hAnsi="Arial" w:cs="Arial"/>
                <w:sz w:val="24"/>
                <w:szCs w:val="24"/>
                <w:lang w:val="en-US"/>
              </w:rPr>
              <w:t xml:space="preserve"> </w:t>
            </w:r>
            <w:r>
              <w:rPr>
                <w:rFonts w:ascii="Arial" w:hAnsi="Arial" w:cs="Arial"/>
                <w:sz w:val="24"/>
                <w:szCs w:val="24"/>
                <w:lang w:val="en-US"/>
              </w:rPr>
              <w:t>becomes</w:t>
            </w:r>
            <w:r w:rsidRPr="00306AE5">
              <w:rPr>
                <w:rFonts w:ascii="Arial" w:hAnsi="Arial" w:cs="Arial"/>
                <w:sz w:val="24"/>
                <w:szCs w:val="24"/>
                <w:lang w:val="en-US"/>
              </w:rPr>
              <w:t xml:space="preserve"> </w:t>
            </w:r>
            <w:r>
              <w:rPr>
                <w:rFonts w:ascii="Arial" w:hAnsi="Arial" w:cs="Arial"/>
                <w:sz w:val="24"/>
                <w:szCs w:val="24"/>
                <w:lang w:val="en-US"/>
              </w:rPr>
              <w:t>possible</w:t>
            </w:r>
            <w:r w:rsidRPr="00306AE5">
              <w:rPr>
                <w:rFonts w:ascii="Arial" w:hAnsi="Arial" w:cs="Arial"/>
                <w:sz w:val="24"/>
                <w:szCs w:val="24"/>
                <w:lang w:val="en-US"/>
              </w:rPr>
              <w:t xml:space="preserve"> </w:t>
            </w:r>
            <w:r>
              <w:rPr>
                <w:rFonts w:ascii="Arial" w:hAnsi="Arial" w:cs="Arial"/>
                <w:sz w:val="24"/>
                <w:szCs w:val="24"/>
                <w:lang w:val="en-US"/>
              </w:rPr>
              <w:t>only</w:t>
            </w:r>
            <w:r w:rsidRPr="00306AE5">
              <w:rPr>
                <w:rFonts w:ascii="Arial" w:hAnsi="Arial" w:cs="Arial"/>
                <w:sz w:val="24"/>
                <w:szCs w:val="24"/>
                <w:lang w:val="en-US"/>
              </w:rPr>
              <w:t xml:space="preserve"> </w:t>
            </w:r>
            <w:r>
              <w:rPr>
                <w:rFonts w:ascii="Arial" w:hAnsi="Arial" w:cs="Arial"/>
                <w:sz w:val="24"/>
                <w:szCs w:val="24"/>
                <w:lang w:val="en-US"/>
              </w:rPr>
              <w:t>when</w:t>
            </w:r>
            <w:r w:rsidRPr="00306AE5">
              <w:rPr>
                <w:rFonts w:ascii="Arial" w:hAnsi="Arial" w:cs="Arial"/>
                <w:sz w:val="24"/>
                <w:szCs w:val="24"/>
                <w:lang w:val="en-US"/>
              </w:rPr>
              <w:t xml:space="preserve"> </w:t>
            </w:r>
            <w:r>
              <w:rPr>
                <w:rFonts w:ascii="Arial" w:hAnsi="Arial" w:cs="Arial"/>
                <w:sz w:val="24"/>
                <w:szCs w:val="24"/>
                <w:lang w:val="en-US"/>
              </w:rPr>
              <w:t>plastic</w:t>
            </w:r>
            <w:r w:rsidRPr="00306AE5">
              <w:rPr>
                <w:rFonts w:ascii="Arial" w:hAnsi="Arial" w:cs="Arial"/>
                <w:sz w:val="24"/>
                <w:szCs w:val="24"/>
                <w:lang w:val="en-US"/>
              </w:rPr>
              <w:t xml:space="preserve"> </w:t>
            </w:r>
            <w:r>
              <w:rPr>
                <w:rFonts w:ascii="Arial" w:hAnsi="Arial" w:cs="Arial"/>
                <w:sz w:val="24"/>
                <w:szCs w:val="24"/>
                <w:lang w:val="en-US"/>
              </w:rPr>
              <w:t>deformations</w:t>
            </w:r>
            <w:r w:rsidRPr="00306AE5">
              <w:rPr>
                <w:rFonts w:ascii="Arial" w:hAnsi="Arial" w:cs="Arial"/>
                <w:sz w:val="24"/>
                <w:szCs w:val="24"/>
                <w:lang w:val="en-US"/>
              </w:rPr>
              <w:t xml:space="preserve"> </w:t>
            </w:r>
            <w:r>
              <w:rPr>
                <w:rFonts w:ascii="Arial" w:hAnsi="Arial" w:cs="Arial"/>
                <w:sz w:val="24"/>
                <w:szCs w:val="24"/>
                <w:lang w:val="en-US"/>
              </w:rPr>
              <w:t>which</w:t>
            </w:r>
            <w:r w:rsidRPr="00306AE5">
              <w:rPr>
                <w:rFonts w:ascii="Arial" w:hAnsi="Arial" w:cs="Arial"/>
                <w:sz w:val="24"/>
                <w:szCs w:val="24"/>
                <w:lang w:val="en-US"/>
              </w:rPr>
              <w:t xml:space="preserve"> </w:t>
            </w:r>
            <w:r>
              <w:rPr>
                <w:rFonts w:ascii="Arial" w:hAnsi="Arial" w:cs="Arial"/>
                <w:sz w:val="24"/>
                <w:szCs w:val="24"/>
                <w:lang w:val="en-US"/>
              </w:rPr>
              <w:t>appear</w:t>
            </w:r>
            <w:r w:rsidRPr="00306AE5">
              <w:rPr>
                <w:rFonts w:ascii="Arial" w:hAnsi="Arial" w:cs="Arial"/>
                <w:sz w:val="24"/>
                <w:szCs w:val="24"/>
                <w:lang w:val="en-US"/>
              </w:rPr>
              <w:t xml:space="preserve"> </w:t>
            </w:r>
            <w:r>
              <w:rPr>
                <w:rFonts w:ascii="Arial" w:hAnsi="Arial" w:cs="Arial"/>
                <w:sz w:val="24"/>
                <w:szCs w:val="24"/>
                <w:lang w:val="en-US"/>
              </w:rPr>
              <w:t>in</w:t>
            </w:r>
            <w:r w:rsidRPr="00306AE5">
              <w:rPr>
                <w:rFonts w:ascii="Arial" w:hAnsi="Arial" w:cs="Arial"/>
                <w:sz w:val="24"/>
                <w:szCs w:val="24"/>
                <w:lang w:val="en-US"/>
              </w:rPr>
              <w:t xml:space="preserve"> </w:t>
            </w:r>
            <w:r>
              <w:rPr>
                <w:rFonts w:ascii="Arial" w:hAnsi="Arial" w:cs="Arial"/>
                <w:sz w:val="24"/>
                <w:szCs w:val="24"/>
                <w:lang w:val="en-US"/>
              </w:rPr>
              <w:t>metal</w:t>
            </w:r>
            <w:r w:rsidRPr="00306AE5">
              <w:rPr>
                <w:rFonts w:ascii="Arial" w:hAnsi="Arial" w:cs="Arial"/>
                <w:sz w:val="24"/>
                <w:szCs w:val="24"/>
                <w:lang w:val="en-US"/>
              </w:rPr>
              <w:t xml:space="preserve"> </w:t>
            </w:r>
            <w:r>
              <w:rPr>
                <w:rFonts w:ascii="Arial" w:hAnsi="Arial" w:cs="Arial"/>
                <w:sz w:val="24"/>
                <w:szCs w:val="24"/>
                <w:lang w:val="en-US"/>
              </w:rPr>
              <w:t>due</w:t>
            </w:r>
            <w:r w:rsidRPr="00306AE5">
              <w:rPr>
                <w:rFonts w:ascii="Arial" w:hAnsi="Arial" w:cs="Arial"/>
                <w:sz w:val="24"/>
                <w:szCs w:val="24"/>
                <w:lang w:val="en-US"/>
              </w:rPr>
              <w:t xml:space="preserve"> </w:t>
            </w:r>
            <w:r>
              <w:rPr>
                <w:rFonts w:ascii="Arial" w:hAnsi="Arial" w:cs="Arial"/>
                <w:sz w:val="24"/>
                <w:szCs w:val="24"/>
                <w:lang w:val="en-US"/>
              </w:rPr>
              <w:t>to</w:t>
            </w:r>
            <w:r w:rsidRPr="00306AE5">
              <w:rPr>
                <w:rFonts w:ascii="Arial" w:hAnsi="Arial" w:cs="Arial"/>
                <w:sz w:val="24"/>
                <w:szCs w:val="24"/>
                <w:lang w:val="en-US"/>
              </w:rPr>
              <w:t xml:space="preserve"> </w:t>
            </w:r>
            <w:r>
              <w:rPr>
                <w:rFonts w:ascii="Arial" w:hAnsi="Arial" w:cs="Arial"/>
                <w:sz w:val="24"/>
                <w:szCs w:val="24"/>
                <w:lang w:val="en-US"/>
              </w:rPr>
              <w:t>non-uniform</w:t>
            </w:r>
            <w:r w:rsidRPr="00306AE5">
              <w:rPr>
                <w:rFonts w:ascii="Arial" w:hAnsi="Arial" w:cs="Arial"/>
                <w:sz w:val="24"/>
                <w:szCs w:val="24"/>
                <w:lang w:val="en-US"/>
              </w:rPr>
              <w:t xml:space="preserve"> </w:t>
            </w:r>
            <w:r>
              <w:rPr>
                <w:rFonts w:ascii="Arial" w:hAnsi="Arial" w:cs="Arial"/>
                <w:sz w:val="24"/>
                <w:szCs w:val="24"/>
                <w:lang w:val="en-US"/>
              </w:rPr>
              <w:t>heating</w:t>
            </w:r>
            <w:r w:rsidRPr="00306AE5">
              <w:rPr>
                <w:rFonts w:ascii="Arial" w:hAnsi="Arial" w:cs="Arial"/>
                <w:sz w:val="24"/>
                <w:szCs w:val="24"/>
                <w:lang w:val="en-US"/>
              </w:rPr>
              <w:t xml:space="preserve"> </w:t>
            </w:r>
            <w:r>
              <w:rPr>
                <w:rFonts w:ascii="Arial" w:hAnsi="Arial" w:cs="Arial"/>
                <w:sz w:val="24"/>
                <w:szCs w:val="24"/>
                <w:lang w:val="en-US"/>
              </w:rPr>
              <w:t>and</w:t>
            </w:r>
            <w:r w:rsidRPr="00306AE5">
              <w:rPr>
                <w:rFonts w:ascii="Arial" w:hAnsi="Arial" w:cs="Arial"/>
                <w:sz w:val="24"/>
                <w:szCs w:val="24"/>
                <w:lang w:val="en-US"/>
              </w:rPr>
              <w:t xml:space="preserve"> </w:t>
            </w:r>
            <w:r>
              <w:rPr>
                <w:rFonts w:ascii="Arial" w:hAnsi="Arial" w:cs="Arial"/>
                <w:sz w:val="24"/>
                <w:szCs w:val="24"/>
                <w:lang w:val="en-US"/>
              </w:rPr>
              <w:t>cooling exhaust its deformation capability</w:t>
            </w:r>
            <w:r w:rsidRPr="00306AE5">
              <w:rPr>
                <w:rFonts w:ascii="Arial" w:hAnsi="Arial" w:cs="Arial"/>
                <w:sz w:val="24"/>
                <w:szCs w:val="24"/>
                <w:lang w:val="en-US"/>
              </w:rPr>
              <w:t xml:space="preserve">, </w:t>
            </w:r>
            <w:r>
              <w:rPr>
                <w:rFonts w:ascii="Arial" w:hAnsi="Arial" w:cs="Arial"/>
                <w:sz w:val="24"/>
                <w:szCs w:val="24"/>
                <w:lang w:val="en-US"/>
              </w:rPr>
              <w:t>and stresses increasing will reach ultimate strength values</w:t>
            </w:r>
            <w:r w:rsidRPr="00306AE5">
              <w:rPr>
                <w:rFonts w:ascii="Arial" w:hAnsi="Arial" w:cs="Arial"/>
                <w:sz w:val="24"/>
                <w:szCs w:val="24"/>
                <w:lang w:val="en-US"/>
              </w:rPr>
              <w:t xml:space="preserve">, </w:t>
            </w:r>
            <w:r>
              <w:rPr>
                <w:rFonts w:ascii="Arial" w:hAnsi="Arial" w:cs="Arial"/>
                <w:sz w:val="24"/>
                <w:szCs w:val="24"/>
                <w:lang w:val="en-US"/>
              </w:rPr>
              <w:t>i.e. only in that case when the value of inherent stresses in weld will reach ultimate strength values of metal at this temperature</w:t>
            </w:r>
            <w:r w:rsidRPr="00306AE5">
              <w:rPr>
                <w:rFonts w:ascii="Arial" w:hAnsi="Arial" w:cs="Arial"/>
                <w:sz w:val="24"/>
                <w:szCs w:val="24"/>
                <w:lang w:val="en-US"/>
              </w:rPr>
              <w:t>.</w:t>
            </w:r>
          </w:p>
          <w:p w:rsidR="004544EF" w:rsidRPr="0018199A" w:rsidRDefault="004544EF" w:rsidP="004544EF">
            <w:pPr>
              <w:jc w:val="both"/>
              <w:rPr>
                <w:rFonts w:ascii="Arial" w:hAnsi="Arial" w:cs="Arial"/>
                <w:sz w:val="24"/>
                <w:szCs w:val="24"/>
                <w:lang w:val="en-US"/>
              </w:rPr>
            </w:pPr>
            <w:r>
              <w:rPr>
                <w:rFonts w:ascii="Arial" w:hAnsi="Arial" w:cs="Arial"/>
                <w:sz w:val="24"/>
                <w:szCs w:val="24"/>
                <w:lang w:val="en-US"/>
              </w:rPr>
              <w:t>It is possible to specify two temperature intervals when the formation of cracks is possible</w:t>
            </w:r>
            <w:r w:rsidRPr="0018199A">
              <w:rPr>
                <w:rFonts w:ascii="Arial" w:hAnsi="Arial" w:cs="Arial"/>
                <w:sz w:val="24"/>
                <w:szCs w:val="24"/>
                <w:lang w:val="en-US"/>
              </w:rPr>
              <w:t xml:space="preserve">: </w:t>
            </w:r>
          </w:p>
          <w:p w:rsidR="004544EF" w:rsidRPr="00601FF9" w:rsidRDefault="004544EF" w:rsidP="004544EF">
            <w:pPr>
              <w:jc w:val="both"/>
              <w:rPr>
                <w:rFonts w:ascii="Arial" w:hAnsi="Arial" w:cs="Arial"/>
                <w:sz w:val="24"/>
                <w:szCs w:val="24"/>
                <w:lang w:val="en-US"/>
              </w:rPr>
            </w:pPr>
            <w:r w:rsidRPr="00601FF9">
              <w:rPr>
                <w:rFonts w:ascii="Arial" w:hAnsi="Arial" w:cs="Arial"/>
                <w:sz w:val="24"/>
                <w:szCs w:val="24"/>
                <w:lang w:val="en-US"/>
              </w:rPr>
              <w:t xml:space="preserve">1) </w:t>
            </w:r>
            <w:r>
              <w:rPr>
                <w:rFonts w:ascii="Arial" w:hAnsi="Arial" w:cs="Arial"/>
                <w:sz w:val="24"/>
                <w:szCs w:val="24"/>
                <w:lang w:val="en-US"/>
              </w:rPr>
              <w:t>Near solidus temperature</w:t>
            </w:r>
            <w:r w:rsidRPr="00601FF9">
              <w:rPr>
                <w:rFonts w:ascii="Arial" w:hAnsi="Arial" w:cs="Arial"/>
                <w:sz w:val="24"/>
                <w:szCs w:val="24"/>
                <w:lang w:val="en-US"/>
              </w:rPr>
              <w:t xml:space="preserve"> (</w:t>
            </w:r>
            <w:r>
              <w:rPr>
                <w:rFonts w:ascii="Arial" w:hAnsi="Arial" w:cs="Arial"/>
                <w:sz w:val="24"/>
                <w:szCs w:val="24"/>
                <w:lang w:val="en-US"/>
              </w:rPr>
              <w:t>hot cracks</w:t>
            </w:r>
            <w:r w:rsidRPr="00601FF9">
              <w:rPr>
                <w:rFonts w:ascii="Arial" w:hAnsi="Arial" w:cs="Arial"/>
                <w:sz w:val="24"/>
                <w:szCs w:val="24"/>
                <w:lang w:val="en-US"/>
              </w:rPr>
              <w:t>);</w:t>
            </w:r>
          </w:p>
          <w:p w:rsidR="004544EF" w:rsidRPr="00601FF9" w:rsidRDefault="004544EF" w:rsidP="004544EF">
            <w:pPr>
              <w:jc w:val="both"/>
              <w:rPr>
                <w:rFonts w:ascii="Arial" w:hAnsi="Arial" w:cs="Arial"/>
                <w:sz w:val="24"/>
                <w:szCs w:val="24"/>
                <w:lang w:val="en-US"/>
              </w:rPr>
            </w:pPr>
            <w:r w:rsidRPr="00601FF9">
              <w:rPr>
                <w:rFonts w:ascii="Arial" w:hAnsi="Arial" w:cs="Arial"/>
                <w:sz w:val="24"/>
                <w:szCs w:val="24"/>
                <w:lang w:val="en-US"/>
              </w:rPr>
              <w:t xml:space="preserve">2) </w:t>
            </w:r>
            <w:r>
              <w:rPr>
                <w:rFonts w:ascii="Arial" w:hAnsi="Arial" w:cs="Arial"/>
                <w:sz w:val="24"/>
                <w:szCs w:val="24"/>
                <w:lang w:val="en-US"/>
              </w:rPr>
              <w:t>In</w:t>
            </w:r>
            <w:r w:rsidRPr="00601FF9">
              <w:rPr>
                <w:rFonts w:ascii="Arial" w:hAnsi="Arial" w:cs="Arial"/>
                <w:sz w:val="24"/>
                <w:szCs w:val="24"/>
                <w:lang w:val="en-US"/>
              </w:rPr>
              <w:t xml:space="preserve"> </w:t>
            </w:r>
            <w:r>
              <w:rPr>
                <w:rFonts w:ascii="Arial" w:hAnsi="Arial" w:cs="Arial"/>
                <w:sz w:val="24"/>
                <w:szCs w:val="24"/>
                <w:lang w:val="en-US"/>
              </w:rPr>
              <w:t>the</w:t>
            </w:r>
            <w:r w:rsidRPr="00601FF9">
              <w:rPr>
                <w:rFonts w:ascii="Arial" w:hAnsi="Arial" w:cs="Arial"/>
                <w:sz w:val="24"/>
                <w:szCs w:val="24"/>
                <w:lang w:val="en-US"/>
              </w:rPr>
              <w:t xml:space="preserve"> </w:t>
            </w:r>
            <w:r>
              <w:rPr>
                <w:rFonts w:ascii="Arial" w:hAnsi="Arial" w:cs="Arial"/>
                <w:sz w:val="24"/>
                <w:szCs w:val="24"/>
                <w:lang w:val="en-US"/>
              </w:rPr>
              <w:t>area</w:t>
            </w:r>
            <w:r w:rsidRPr="00601FF9">
              <w:rPr>
                <w:rFonts w:ascii="Arial" w:hAnsi="Arial" w:cs="Arial"/>
                <w:sz w:val="24"/>
                <w:szCs w:val="24"/>
                <w:lang w:val="en-US"/>
              </w:rPr>
              <w:t xml:space="preserve"> </w:t>
            </w:r>
            <w:r>
              <w:rPr>
                <w:rFonts w:ascii="Arial" w:hAnsi="Arial" w:cs="Arial"/>
                <w:sz w:val="24"/>
                <w:szCs w:val="24"/>
                <w:lang w:val="en-US"/>
              </w:rPr>
              <w:t>of</w:t>
            </w:r>
            <w:r w:rsidRPr="00601FF9">
              <w:rPr>
                <w:rFonts w:ascii="Arial" w:hAnsi="Arial" w:cs="Arial"/>
                <w:sz w:val="24"/>
                <w:szCs w:val="24"/>
                <w:lang w:val="en-US"/>
              </w:rPr>
              <w:t xml:space="preserve"> </w:t>
            </w:r>
            <w:r>
              <w:rPr>
                <w:rFonts w:ascii="Arial" w:hAnsi="Arial" w:cs="Arial"/>
                <w:sz w:val="24"/>
                <w:szCs w:val="24"/>
                <w:lang w:val="en-US"/>
              </w:rPr>
              <w:t>lower</w:t>
            </w:r>
            <w:r w:rsidRPr="00601FF9">
              <w:rPr>
                <w:rFonts w:ascii="Arial" w:hAnsi="Arial" w:cs="Arial"/>
                <w:sz w:val="24"/>
                <w:szCs w:val="24"/>
                <w:lang w:val="en-US"/>
              </w:rPr>
              <w:t xml:space="preserve"> </w:t>
            </w:r>
            <w:r>
              <w:rPr>
                <w:rFonts w:ascii="Arial" w:hAnsi="Arial" w:cs="Arial"/>
                <w:sz w:val="24"/>
                <w:szCs w:val="24"/>
                <w:lang w:val="en-US"/>
              </w:rPr>
              <w:t>temperatures</w:t>
            </w:r>
            <w:r w:rsidRPr="00601FF9">
              <w:rPr>
                <w:rFonts w:ascii="Arial" w:hAnsi="Arial" w:cs="Arial"/>
                <w:sz w:val="24"/>
                <w:szCs w:val="24"/>
                <w:lang w:val="en-US"/>
              </w:rPr>
              <w:t xml:space="preserve"> (</w:t>
            </w:r>
            <w:r>
              <w:rPr>
                <w:rFonts w:ascii="Arial" w:hAnsi="Arial" w:cs="Arial"/>
                <w:sz w:val="24"/>
                <w:szCs w:val="24"/>
                <w:lang w:val="en-US"/>
              </w:rPr>
              <w:t>for</w:t>
            </w:r>
            <w:r w:rsidRPr="00601FF9">
              <w:rPr>
                <w:rFonts w:ascii="Arial" w:hAnsi="Arial" w:cs="Arial"/>
                <w:sz w:val="24"/>
                <w:szCs w:val="24"/>
                <w:lang w:val="en-US"/>
              </w:rPr>
              <w:t xml:space="preserve"> </w:t>
            </w:r>
            <w:r>
              <w:rPr>
                <w:rFonts w:ascii="Arial" w:hAnsi="Arial" w:cs="Arial"/>
                <w:sz w:val="24"/>
                <w:szCs w:val="24"/>
                <w:lang w:val="en-US"/>
              </w:rPr>
              <w:t>steel</w:t>
            </w:r>
            <w:r w:rsidRPr="00601FF9">
              <w:rPr>
                <w:rFonts w:ascii="Arial" w:hAnsi="Arial" w:cs="Arial"/>
                <w:sz w:val="24"/>
                <w:szCs w:val="24"/>
                <w:lang w:val="en-US"/>
              </w:rPr>
              <w:t xml:space="preserve"> </w:t>
            </w:r>
            <w:r w:rsidRPr="00CC614F">
              <w:rPr>
                <w:rFonts w:ascii="Arial" w:hAnsi="Arial" w:cs="Arial"/>
                <w:position w:val="-4"/>
                <w:sz w:val="24"/>
                <w:szCs w:val="24"/>
              </w:rPr>
              <w:object w:dxaOrig="400" w:dyaOrig="240">
                <v:shape id="_x0000_i1026" type="#_x0000_t75" style="width:20.25pt;height:12pt" o:ole="">
                  <v:imagedata r:id="rId9" o:title=""/>
                </v:shape>
                <o:OLEObject Type="Embed" ProgID="Msxml2.SAXXMLReader.5.0" ShapeID="_x0000_i1026" DrawAspect="Content" ObjectID="_1543411379" r:id="rId10"/>
              </w:object>
            </w:r>
            <w:r w:rsidRPr="00601FF9">
              <w:rPr>
                <w:rFonts w:ascii="Arial" w:hAnsi="Arial" w:cs="Arial"/>
                <w:sz w:val="24"/>
                <w:szCs w:val="24"/>
                <w:lang w:val="en-US"/>
              </w:rPr>
              <w:t>750°</w:t>
            </w:r>
            <w:r>
              <w:rPr>
                <w:rFonts w:ascii="Arial" w:hAnsi="Arial" w:cs="Arial"/>
                <w:sz w:val="24"/>
                <w:szCs w:val="24"/>
              </w:rPr>
              <w:t>С</w:t>
            </w:r>
            <w:r w:rsidRPr="00601FF9">
              <w:rPr>
                <w:rFonts w:ascii="Arial" w:hAnsi="Arial" w:cs="Arial"/>
                <w:sz w:val="24"/>
                <w:szCs w:val="24"/>
                <w:lang w:val="en-US"/>
              </w:rPr>
              <w:t xml:space="preserve">) </w:t>
            </w:r>
            <w:r>
              <w:rPr>
                <w:rFonts w:ascii="Arial" w:hAnsi="Arial" w:cs="Arial"/>
                <w:sz w:val="24"/>
                <w:szCs w:val="24"/>
                <w:lang w:val="en-US"/>
              </w:rPr>
              <w:t>where</w:t>
            </w:r>
            <w:r w:rsidRPr="00601FF9">
              <w:rPr>
                <w:rFonts w:ascii="Arial" w:hAnsi="Arial" w:cs="Arial"/>
                <w:sz w:val="24"/>
                <w:szCs w:val="24"/>
                <w:lang w:val="en-US"/>
              </w:rPr>
              <w:t xml:space="preserve"> </w:t>
            </w:r>
            <w:r>
              <w:rPr>
                <w:rFonts w:ascii="Arial" w:hAnsi="Arial" w:cs="Arial"/>
                <w:sz w:val="24"/>
                <w:szCs w:val="24"/>
                <w:lang w:val="en-US"/>
              </w:rPr>
              <w:t>is</w:t>
            </w:r>
            <w:r w:rsidRPr="00601FF9">
              <w:rPr>
                <w:rFonts w:ascii="Arial" w:hAnsi="Arial" w:cs="Arial"/>
                <w:sz w:val="24"/>
                <w:szCs w:val="24"/>
                <w:lang w:val="en-US"/>
              </w:rPr>
              <w:t xml:space="preserve"> </w:t>
            </w:r>
            <w:r>
              <w:rPr>
                <w:rFonts w:ascii="Arial" w:hAnsi="Arial" w:cs="Arial"/>
                <w:sz w:val="24"/>
                <w:szCs w:val="24"/>
                <w:lang w:val="en-US"/>
              </w:rPr>
              <w:t>observed a sharp reduction of ductility due to structural transformations</w:t>
            </w:r>
            <w:r w:rsidRPr="00601FF9">
              <w:rPr>
                <w:rFonts w:ascii="Arial" w:hAnsi="Arial" w:cs="Arial"/>
                <w:sz w:val="24"/>
                <w:szCs w:val="24"/>
                <w:lang w:val="en-US"/>
              </w:rPr>
              <w:t xml:space="preserve"> (</w:t>
            </w:r>
            <w:r>
              <w:rPr>
                <w:rFonts w:ascii="Arial" w:hAnsi="Arial" w:cs="Arial"/>
                <w:sz w:val="24"/>
                <w:szCs w:val="24"/>
                <w:lang w:val="en-US"/>
              </w:rPr>
              <w:t>cold cracks</w:t>
            </w:r>
            <w:r w:rsidRPr="00601FF9">
              <w:rPr>
                <w:rFonts w:ascii="Arial" w:hAnsi="Arial" w:cs="Arial"/>
                <w:sz w:val="24"/>
                <w:szCs w:val="24"/>
                <w:lang w:val="en-US"/>
              </w:rPr>
              <w:t>).</w:t>
            </w:r>
          </w:p>
          <w:p w:rsidR="004544EF" w:rsidRPr="006755F9" w:rsidRDefault="004544EF" w:rsidP="004544EF">
            <w:pPr>
              <w:jc w:val="both"/>
              <w:rPr>
                <w:rFonts w:ascii="Arial" w:hAnsi="Arial" w:cs="Arial"/>
                <w:sz w:val="24"/>
                <w:szCs w:val="24"/>
                <w:lang w:val="en-US"/>
              </w:rPr>
            </w:pPr>
            <w:r>
              <w:rPr>
                <w:rFonts w:ascii="Arial" w:hAnsi="Arial" w:cs="Arial"/>
                <w:sz w:val="24"/>
                <w:szCs w:val="24"/>
                <w:lang w:val="en-US"/>
              </w:rPr>
              <w:t>Hot</w:t>
            </w:r>
            <w:r w:rsidRPr="006755F9">
              <w:rPr>
                <w:rFonts w:ascii="Arial" w:hAnsi="Arial" w:cs="Arial"/>
                <w:sz w:val="24"/>
                <w:szCs w:val="24"/>
                <w:lang w:val="en-US"/>
              </w:rPr>
              <w:t xml:space="preserve"> (</w:t>
            </w:r>
            <w:r>
              <w:rPr>
                <w:rFonts w:ascii="Arial" w:hAnsi="Arial" w:cs="Arial"/>
                <w:sz w:val="24"/>
                <w:szCs w:val="24"/>
                <w:lang w:val="en-US"/>
              </w:rPr>
              <w:t>crystal</w:t>
            </w:r>
            <w:r w:rsidRPr="006755F9">
              <w:rPr>
                <w:rFonts w:ascii="Arial" w:hAnsi="Arial" w:cs="Arial"/>
                <w:sz w:val="24"/>
                <w:szCs w:val="24"/>
                <w:lang w:val="en-US"/>
              </w:rPr>
              <w:t xml:space="preserve">) </w:t>
            </w:r>
            <w:r>
              <w:rPr>
                <w:rFonts w:ascii="Arial" w:hAnsi="Arial" w:cs="Arial"/>
                <w:sz w:val="24"/>
                <w:szCs w:val="24"/>
                <w:lang w:val="en-US"/>
              </w:rPr>
              <w:t>cracks</w:t>
            </w:r>
            <w:r w:rsidRPr="006755F9">
              <w:rPr>
                <w:rFonts w:ascii="Arial" w:hAnsi="Arial" w:cs="Arial"/>
                <w:sz w:val="24"/>
                <w:szCs w:val="24"/>
                <w:lang w:val="en-US"/>
              </w:rPr>
              <w:t xml:space="preserve"> </w:t>
            </w:r>
            <w:r>
              <w:rPr>
                <w:rFonts w:ascii="Arial" w:hAnsi="Arial" w:cs="Arial"/>
                <w:sz w:val="24"/>
                <w:szCs w:val="24"/>
                <w:lang w:val="en-US"/>
              </w:rPr>
              <w:t>usually</w:t>
            </w:r>
            <w:r w:rsidRPr="006755F9">
              <w:rPr>
                <w:rFonts w:ascii="Arial" w:hAnsi="Arial" w:cs="Arial"/>
                <w:sz w:val="24"/>
                <w:szCs w:val="24"/>
                <w:lang w:val="en-US"/>
              </w:rPr>
              <w:t xml:space="preserve"> </w:t>
            </w:r>
            <w:r>
              <w:rPr>
                <w:rFonts w:ascii="Arial" w:hAnsi="Arial" w:cs="Arial"/>
                <w:sz w:val="24"/>
                <w:szCs w:val="24"/>
                <w:lang w:val="en-US"/>
              </w:rPr>
              <w:t>appear</w:t>
            </w:r>
            <w:r w:rsidRPr="006755F9">
              <w:rPr>
                <w:rFonts w:ascii="Arial" w:hAnsi="Arial" w:cs="Arial"/>
                <w:sz w:val="24"/>
                <w:szCs w:val="24"/>
                <w:lang w:val="en-US"/>
              </w:rPr>
              <w:t xml:space="preserve"> </w:t>
            </w:r>
            <w:r>
              <w:rPr>
                <w:rFonts w:ascii="Arial" w:hAnsi="Arial" w:cs="Arial"/>
                <w:sz w:val="24"/>
                <w:szCs w:val="24"/>
                <w:lang w:val="en-US"/>
              </w:rPr>
              <w:t>in</w:t>
            </w:r>
            <w:r w:rsidRPr="006755F9">
              <w:rPr>
                <w:rFonts w:ascii="Arial" w:hAnsi="Arial" w:cs="Arial"/>
                <w:sz w:val="24"/>
                <w:szCs w:val="24"/>
                <w:lang w:val="en-US"/>
              </w:rPr>
              <w:t xml:space="preserve"> </w:t>
            </w:r>
            <w:r>
              <w:rPr>
                <w:rFonts w:ascii="Arial" w:hAnsi="Arial" w:cs="Arial"/>
                <w:sz w:val="24"/>
                <w:szCs w:val="24"/>
                <w:lang w:val="en-US"/>
              </w:rPr>
              <w:t>metal</w:t>
            </w:r>
            <w:r w:rsidRPr="006755F9">
              <w:rPr>
                <w:rFonts w:ascii="Arial" w:hAnsi="Arial" w:cs="Arial"/>
                <w:sz w:val="24"/>
                <w:szCs w:val="24"/>
                <w:lang w:val="en-US"/>
              </w:rPr>
              <w:t xml:space="preserve"> </w:t>
            </w:r>
            <w:r>
              <w:rPr>
                <w:rFonts w:ascii="Arial" w:hAnsi="Arial" w:cs="Arial"/>
                <w:sz w:val="24"/>
                <w:szCs w:val="24"/>
                <w:lang w:val="en-US"/>
              </w:rPr>
              <w:t>of</w:t>
            </w:r>
            <w:r w:rsidRPr="006755F9">
              <w:rPr>
                <w:rFonts w:ascii="Arial" w:hAnsi="Arial" w:cs="Arial"/>
                <w:sz w:val="24"/>
                <w:szCs w:val="24"/>
                <w:lang w:val="en-US"/>
              </w:rPr>
              <w:t xml:space="preserve"> </w:t>
            </w:r>
            <w:r>
              <w:rPr>
                <w:rFonts w:ascii="Arial" w:hAnsi="Arial" w:cs="Arial"/>
                <w:sz w:val="24"/>
                <w:szCs w:val="24"/>
                <w:lang w:val="en-US"/>
              </w:rPr>
              <w:t>weld</w:t>
            </w:r>
            <w:r w:rsidRPr="006755F9">
              <w:rPr>
                <w:rFonts w:ascii="Arial" w:hAnsi="Arial" w:cs="Arial"/>
                <w:sz w:val="24"/>
                <w:szCs w:val="24"/>
                <w:lang w:val="en-US"/>
              </w:rPr>
              <w:t xml:space="preserve"> </w:t>
            </w:r>
            <w:r>
              <w:rPr>
                <w:rFonts w:ascii="Arial" w:hAnsi="Arial" w:cs="Arial"/>
                <w:sz w:val="24"/>
                <w:szCs w:val="24"/>
                <w:lang w:val="en-US"/>
              </w:rPr>
              <w:t>at</w:t>
            </w:r>
            <w:r w:rsidRPr="006755F9">
              <w:rPr>
                <w:rFonts w:ascii="Arial" w:hAnsi="Arial" w:cs="Arial"/>
                <w:sz w:val="24"/>
                <w:szCs w:val="24"/>
                <w:lang w:val="en-US"/>
              </w:rPr>
              <w:t xml:space="preserve"> </w:t>
            </w:r>
            <w:r>
              <w:rPr>
                <w:rFonts w:ascii="Arial" w:hAnsi="Arial" w:cs="Arial"/>
                <w:sz w:val="24"/>
                <w:szCs w:val="24"/>
                <w:lang w:val="en-US"/>
              </w:rPr>
              <w:t>the</w:t>
            </w:r>
            <w:r w:rsidRPr="006755F9">
              <w:rPr>
                <w:rFonts w:ascii="Arial" w:hAnsi="Arial" w:cs="Arial"/>
                <w:sz w:val="24"/>
                <w:szCs w:val="24"/>
                <w:lang w:val="en-US"/>
              </w:rPr>
              <w:t xml:space="preserve"> </w:t>
            </w:r>
            <w:r>
              <w:rPr>
                <w:rFonts w:ascii="Arial" w:hAnsi="Arial" w:cs="Arial"/>
                <w:sz w:val="24"/>
                <w:szCs w:val="24"/>
                <w:lang w:val="en-US"/>
              </w:rPr>
              <w:t>closing stage of crystallization process</w:t>
            </w:r>
            <w:r w:rsidRPr="006755F9">
              <w:rPr>
                <w:rFonts w:ascii="Arial" w:hAnsi="Arial" w:cs="Arial"/>
                <w:sz w:val="24"/>
                <w:szCs w:val="24"/>
                <w:lang w:val="en-US"/>
              </w:rPr>
              <w:t xml:space="preserve"> </w:t>
            </w:r>
            <w:r>
              <w:rPr>
                <w:rFonts w:ascii="Arial" w:hAnsi="Arial" w:cs="Arial"/>
                <w:sz w:val="24"/>
                <w:szCs w:val="24"/>
                <w:lang w:val="en-US"/>
              </w:rPr>
              <w:t>at the temperatures close to solidus</w:t>
            </w:r>
            <w:r w:rsidRPr="006755F9">
              <w:rPr>
                <w:rFonts w:ascii="Arial" w:hAnsi="Arial" w:cs="Arial"/>
                <w:sz w:val="24"/>
                <w:szCs w:val="24"/>
                <w:lang w:val="en-US"/>
              </w:rPr>
              <w:t xml:space="preserve">. </w:t>
            </w:r>
            <w:r>
              <w:rPr>
                <w:rFonts w:ascii="Arial" w:hAnsi="Arial" w:cs="Arial"/>
                <w:sz w:val="24"/>
                <w:szCs w:val="24"/>
                <w:lang w:val="en-US"/>
              </w:rPr>
              <w:t>Cold cracks mostly appear as a result of structural transformations in metal</w:t>
            </w:r>
            <w:r w:rsidRPr="006755F9">
              <w:rPr>
                <w:rFonts w:ascii="Arial" w:hAnsi="Arial" w:cs="Arial"/>
                <w:sz w:val="24"/>
                <w:szCs w:val="24"/>
                <w:lang w:val="en-US"/>
              </w:rPr>
              <w:t>.</w:t>
            </w:r>
          </w:p>
          <w:p w:rsidR="004544EF" w:rsidRPr="006729C3" w:rsidRDefault="004544EF" w:rsidP="004544EF">
            <w:pPr>
              <w:jc w:val="both"/>
              <w:rPr>
                <w:lang w:val="en-US"/>
              </w:rPr>
            </w:pPr>
            <w:r>
              <w:rPr>
                <w:rFonts w:ascii="Arial" w:hAnsi="Arial" w:cs="Arial"/>
                <w:sz w:val="24"/>
                <w:szCs w:val="24"/>
                <w:lang w:val="en-US"/>
              </w:rPr>
              <w:t>Hot</w:t>
            </w:r>
            <w:r w:rsidRPr="006729C3">
              <w:rPr>
                <w:rFonts w:ascii="Arial" w:hAnsi="Arial" w:cs="Arial"/>
                <w:sz w:val="24"/>
                <w:szCs w:val="24"/>
                <w:lang w:val="en-US"/>
              </w:rPr>
              <w:t xml:space="preserve"> </w:t>
            </w:r>
            <w:r>
              <w:rPr>
                <w:rFonts w:ascii="Arial" w:hAnsi="Arial" w:cs="Arial"/>
                <w:sz w:val="24"/>
                <w:szCs w:val="24"/>
                <w:lang w:val="en-US"/>
              </w:rPr>
              <w:t>cracks</w:t>
            </w:r>
            <w:r w:rsidRPr="006729C3">
              <w:rPr>
                <w:rFonts w:ascii="Arial" w:hAnsi="Arial" w:cs="Arial"/>
                <w:sz w:val="24"/>
                <w:szCs w:val="24"/>
                <w:lang w:val="en-US"/>
              </w:rPr>
              <w:t xml:space="preserve"> </w:t>
            </w:r>
            <w:r>
              <w:rPr>
                <w:rFonts w:ascii="Arial" w:hAnsi="Arial" w:cs="Arial"/>
                <w:sz w:val="24"/>
                <w:szCs w:val="24"/>
                <w:lang w:val="en-US"/>
              </w:rPr>
              <w:t>have</w:t>
            </w:r>
            <w:r w:rsidRPr="006729C3">
              <w:rPr>
                <w:rFonts w:ascii="Arial" w:hAnsi="Arial" w:cs="Arial"/>
                <w:sz w:val="24"/>
                <w:szCs w:val="24"/>
                <w:lang w:val="en-US"/>
              </w:rPr>
              <w:t xml:space="preserve"> </w:t>
            </w:r>
            <w:proofErr w:type="spellStart"/>
            <w:r>
              <w:rPr>
                <w:rFonts w:ascii="Arial" w:hAnsi="Arial" w:cs="Arial"/>
                <w:sz w:val="24"/>
                <w:szCs w:val="24"/>
                <w:lang w:val="en-US"/>
              </w:rPr>
              <w:t>intergranular</w:t>
            </w:r>
            <w:proofErr w:type="spellEnd"/>
            <w:r w:rsidRPr="006729C3">
              <w:rPr>
                <w:rFonts w:ascii="Arial" w:hAnsi="Arial" w:cs="Arial"/>
                <w:sz w:val="24"/>
                <w:szCs w:val="24"/>
                <w:lang w:val="en-US"/>
              </w:rPr>
              <w:t xml:space="preserve"> </w:t>
            </w:r>
            <w:r>
              <w:rPr>
                <w:rFonts w:ascii="Arial" w:hAnsi="Arial" w:cs="Arial"/>
                <w:sz w:val="24"/>
                <w:szCs w:val="24"/>
                <w:lang w:val="en-US"/>
              </w:rPr>
              <w:t>character</w:t>
            </w:r>
            <w:r w:rsidRPr="006729C3">
              <w:rPr>
                <w:rFonts w:ascii="Arial" w:hAnsi="Arial" w:cs="Arial"/>
                <w:sz w:val="24"/>
                <w:szCs w:val="24"/>
                <w:lang w:val="en-US"/>
              </w:rPr>
              <w:t xml:space="preserve">, </w:t>
            </w:r>
            <w:r>
              <w:rPr>
                <w:rFonts w:ascii="Arial" w:hAnsi="Arial" w:cs="Arial"/>
                <w:sz w:val="24"/>
                <w:szCs w:val="24"/>
                <w:lang w:val="en-US"/>
              </w:rPr>
              <w:t>i</w:t>
            </w:r>
            <w:r w:rsidRPr="006729C3">
              <w:rPr>
                <w:rFonts w:ascii="Arial" w:hAnsi="Arial" w:cs="Arial"/>
                <w:sz w:val="24"/>
                <w:szCs w:val="24"/>
                <w:lang w:val="en-US"/>
              </w:rPr>
              <w:t>.</w:t>
            </w:r>
            <w:r>
              <w:rPr>
                <w:rFonts w:ascii="Arial" w:hAnsi="Arial" w:cs="Arial"/>
                <w:sz w:val="24"/>
                <w:szCs w:val="24"/>
                <w:lang w:val="en-US"/>
              </w:rPr>
              <w:t>e</w:t>
            </w:r>
            <w:r w:rsidRPr="006729C3">
              <w:rPr>
                <w:rFonts w:ascii="Arial" w:hAnsi="Arial" w:cs="Arial"/>
                <w:sz w:val="24"/>
                <w:szCs w:val="24"/>
                <w:lang w:val="en-US"/>
              </w:rPr>
              <w:t xml:space="preserve">. </w:t>
            </w:r>
            <w:r>
              <w:rPr>
                <w:rFonts w:ascii="Arial" w:hAnsi="Arial" w:cs="Arial"/>
                <w:sz w:val="24"/>
                <w:szCs w:val="24"/>
                <w:lang w:val="en-US"/>
              </w:rPr>
              <w:t>they</w:t>
            </w:r>
            <w:r w:rsidRPr="006729C3">
              <w:rPr>
                <w:rFonts w:ascii="Arial" w:hAnsi="Arial" w:cs="Arial"/>
                <w:sz w:val="24"/>
                <w:szCs w:val="24"/>
                <w:lang w:val="en-US"/>
              </w:rPr>
              <w:t xml:space="preserve"> </w:t>
            </w:r>
            <w:r>
              <w:rPr>
                <w:rFonts w:ascii="Arial" w:hAnsi="Arial" w:cs="Arial"/>
                <w:sz w:val="24"/>
                <w:szCs w:val="24"/>
                <w:lang w:val="en-US"/>
              </w:rPr>
              <w:t>pass along the boundaries between crystals and the cold cracks mostly cross the crystals and boundaries between them</w:t>
            </w:r>
            <w:r w:rsidRPr="006729C3">
              <w:rPr>
                <w:rFonts w:ascii="Arial" w:hAnsi="Arial" w:cs="Arial"/>
                <w:sz w:val="24"/>
                <w:szCs w:val="24"/>
                <w:lang w:val="en-US"/>
              </w:rPr>
              <w:t>.</w:t>
            </w:r>
          </w:p>
          <w:p w:rsidR="00A61231" w:rsidRPr="004544EF" w:rsidRDefault="00A61231" w:rsidP="009A0DAA">
            <w:pPr>
              <w:pStyle w:val="a3"/>
              <w:rPr>
                <w:rFonts w:ascii="Arial" w:hAnsi="Arial" w:cs="Arial"/>
                <w:color w:val="222222"/>
                <w:highlight w:val="yellow"/>
                <w:shd w:val="clear" w:color="auto" w:fill="FFFFFF"/>
                <w:lang w:val="en-US"/>
              </w:rPr>
            </w:pPr>
          </w:p>
        </w:tc>
        <w:tc>
          <w:tcPr>
            <w:tcW w:w="5022" w:type="dxa"/>
          </w:tcPr>
          <w:p w:rsidR="00821CB3" w:rsidRPr="00BC1E1C" w:rsidRDefault="00A61231" w:rsidP="00821CB3">
            <w:pPr>
              <w:pStyle w:val="a3"/>
              <w:rPr>
                <w:rFonts w:ascii="Arial" w:hAnsi="Arial" w:cs="Arial"/>
                <w:shd w:val="clear" w:color="auto" w:fill="FFFFFF"/>
              </w:rPr>
            </w:pPr>
            <w:r w:rsidRPr="00BC1E1C">
              <w:rPr>
                <w:rFonts w:ascii="Arial" w:hAnsi="Arial" w:cs="Arial"/>
                <w:shd w:val="clear" w:color="auto" w:fill="FFFFFF"/>
              </w:rPr>
              <w:lastRenderedPageBreak/>
              <w:t>26.12.2016</w:t>
            </w:r>
            <w:r w:rsidR="00821CB3" w:rsidRPr="00BC1E1C">
              <w:rPr>
                <w:rFonts w:ascii="Arial" w:hAnsi="Arial" w:cs="Arial"/>
                <w:shd w:val="clear" w:color="auto" w:fill="FFFFFF"/>
              </w:rPr>
              <w:t xml:space="preserve"> </w:t>
            </w:r>
          </w:p>
          <w:p w:rsidR="00821CB3" w:rsidRPr="00BC1E1C" w:rsidRDefault="00821CB3" w:rsidP="00821CB3">
            <w:pPr>
              <w:pStyle w:val="a3"/>
              <w:rPr>
                <w:rFonts w:ascii="Arial" w:hAnsi="Arial" w:cs="Arial"/>
                <w:shd w:val="clear" w:color="auto" w:fill="FFFFFF"/>
              </w:rPr>
            </w:pPr>
            <w:r w:rsidRPr="00BC1E1C">
              <w:rPr>
                <w:rFonts w:ascii="Arial" w:hAnsi="Arial" w:cs="Arial"/>
                <w:shd w:val="clear" w:color="auto" w:fill="FFFFFF"/>
              </w:rPr>
              <w:t xml:space="preserve">Испытание на растяжение </w:t>
            </w:r>
            <w:r w:rsidR="000F5E16">
              <w:rPr>
                <w:rFonts w:ascii="Arial" w:hAnsi="Arial" w:cs="Arial"/>
                <w:shd w:val="clear" w:color="auto" w:fill="FFFFFF"/>
              </w:rPr>
              <w:t>(ЧАСТЬ 5</w:t>
            </w:r>
            <w:r w:rsidR="00BC1E1C" w:rsidRPr="00BC1E1C">
              <w:rPr>
                <w:rFonts w:ascii="Arial" w:hAnsi="Arial" w:cs="Arial"/>
                <w:shd w:val="clear" w:color="auto" w:fill="FFFFFF"/>
              </w:rPr>
              <w:t>)</w:t>
            </w:r>
          </w:p>
          <w:p w:rsidR="00574184" w:rsidRPr="00BC1E1C" w:rsidRDefault="00574184" w:rsidP="00821CB3">
            <w:pPr>
              <w:pStyle w:val="a3"/>
              <w:rPr>
                <w:rFonts w:ascii="Arial" w:hAnsi="Arial" w:cs="Arial"/>
                <w:shd w:val="clear" w:color="auto" w:fill="FFFFFF"/>
              </w:rPr>
            </w:pPr>
            <w:r w:rsidRPr="00BC1E1C">
              <w:rPr>
                <w:rFonts w:ascii="Arial" w:hAnsi="Arial" w:cs="Arial"/>
                <w:shd w:val="clear" w:color="auto" w:fill="FFFFFF"/>
              </w:rPr>
              <w:t xml:space="preserve">Для любого материала, на котором проводят испытание на растяжение, эта кривая имеет постоянный наклон. Этот наклон называется модулем упругости. </w:t>
            </w:r>
          </w:p>
          <w:p w:rsidR="00574184" w:rsidRPr="00BC1E1C" w:rsidRDefault="00574184" w:rsidP="00821CB3">
            <w:pPr>
              <w:pStyle w:val="a3"/>
              <w:rPr>
                <w:rFonts w:ascii="Arial" w:hAnsi="Arial" w:cs="Arial"/>
                <w:shd w:val="clear" w:color="auto" w:fill="FFFFFF"/>
              </w:rPr>
            </w:pPr>
            <w:r w:rsidRPr="00BC1E1C">
              <w:rPr>
                <w:rFonts w:ascii="Arial" w:hAnsi="Arial" w:cs="Arial"/>
                <w:shd w:val="clear" w:color="auto" w:fill="FFFFFF"/>
              </w:rPr>
              <w:t xml:space="preserve">Модуль упругости (или модуль Юнга) стали при комнатной температуре равен около 30000000 </w:t>
            </w:r>
            <w:proofErr w:type="spellStart"/>
            <w:proofErr w:type="gramStart"/>
            <w:r w:rsidRPr="00BC1E1C">
              <w:rPr>
                <w:rFonts w:ascii="Arial" w:hAnsi="Arial" w:cs="Arial"/>
                <w:shd w:val="clear" w:color="auto" w:fill="FFFFFF"/>
              </w:rPr>
              <w:t>фунт-сил</w:t>
            </w:r>
            <w:proofErr w:type="spellEnd"/>
            <w:proofErr w:type="gramEnd"/>
            <w:r w:rsidRPr="00BC1E1C">
              <w:rPr>
                <w:rFonts w:ascii="Arial" w:hAnsi="Arial" w:cs="Arial"/>
                <w:shd w:val="clear" w:color="auto" w:fill="FFFFFF"/>
              </w:rPr>
              <w:t xml:space="preserve">/кв. дюйм, а у алюминия этот параметр составляет 10500000 фунт-сила/кв. дюйм. На самом деле этим числом определяется жесткость металла: чем выше модуль упругости, тем жестче металл. </w:t>
            </w:r>
          </w:p>
          <w:p w:rsidR="00574184" w:rsidRPr="00BC1E1C" w:rsidRDefault="00574184" w:rsidP="00821CB3">
            <w:pPr>
              <w:pStyle w:val="a3"/>
              <w:rPr>
                <w:rFonts w:ascii="Arial" w:hAnsi="Arial" w:cs="Arial"/>
                <w:shd w:val="clear" w:color="auto" w:fill="FFFFFF"/>
              </w:rPr>
            </w:pPr>
            <w:r w:rsidRPr="00BC1E1C">
              <w:rPr>
                <w:rFonts w:ascii="Arial" w:hAnsi="Arial" w:cs="Arial"/>
                <w:shd w:val="clear" w:color="auto" w:fill="FFFFFF"/>
              </w:rPr>
              <w:t xml:space="preserve">В дальнейшем деформация начинает возрастать быстрее, чем напряжение, а это означает, что при данной нагрузке металл растягивается в большей мере. Этим изменением характеризуется окончание упругой работы и начало пластической (неупругой), или остаточной, деформации. Точка на кривой, обозначающая конец линейной характеристики, называется пределом упругости или пределом пропорциональности. Если действие нагрузки прекратить в любой момент до достижения этой точки, образец вернется к своей первоначальной длине. </w:t>
            </w:r>
          </w:p>
          <w:p w:rsidR="00574184" w:rsidRPr="00BC1E1C" w:rsidRDefault="00574184" w:rsidP="00821CB3">
            <w:pPr>
              <w:pStyle w:val="a3"/>
              <w:rPr>
                <w:rFonts w:ascii="Arial" w:hAnsi="Arial" w:cs="Arial"/>
                <w:shd w:val="clear" w:color="auto" w:fill="FFFFFF"/>
              </w:rPr>
            </w:pPr>
            <w:r w:rsidRPr="00BC1E1C">
              <w:rPr>
                <w:rFonts w:ascii="Arial" w:hAnsi="Arial" w:cs="Arial"/>
                <w:shd w:val="clear" w:color="auto" w:fill="FFFFFF"/>
              </w:rPr>
              <w:t xml:space="preserve">Многие металлы склонны к резкому переходу их области первоначальной упругости. Как это видно на рис.1, </w:t>
            </w:r>
          </w:p>
          <w:p w:rsidR="00574184" w:rsidRPr="00BC1E1C" w:rsidRDefault="004544EF" w:rsidP="00821CB3">
            <w:pPr>
              <w:pStyle w:val="a3"/>
              <w:rPr>
                <w:rFonts w:ascii="Arial" w:hAnsi="Arial" w:cs="Arial"/>
                <w:shd w:val="clear" w:color="auto" w:fill="FFFFFF"/>
              </w:rPr>
            </w:pPr>
            <w:r>
              <w:rPr>
                <w:rFonts w:ascii="Arial" w:hAnsi="Arial" w:cs="Arial"/>
                <w:shd w:val="clear" w:color="auto" w:fill="FFFFFF"/>
              </w:rPr>
              <w:t>Рис.1. Типичная кривая «напряжение - деформация» для низкоуглеродистой стали.</w:t>
            </w:r>
          </w:p>
          <w:p w:rsidR="00574184" w:rsidRPr="00BC1E1C" w:rsidRDefault="009F6997" w:rsidP="00821CB3">
            <w:pPr>
              <w:pStyle w:val="a3"/>
              <w:rPr>
                <w:rFonts w:ascii="Arial" w:hAnsi="Arial" w:cs="Arial"/>
                <w:shd w:val="clear" w:color="auto" w:fill="FFFFFF"/>
              </w:rPr>
            </w:pPr>
            <w:r w:rsidRPr="00BC1E1C">
              <w:rPr>
                <w:rFonts w:ascii="Arial" w:hAnsi="Arial" w:cs="Arial"/>
                <w:shd w:val="clear" w:color="auto" w:fill="FFFFFF"/>
              </w:rPr>
              <w:t xml:space="preserve">напряжение и деформация не только перестают быть связанными линейной </w:t>
            </w:r>
            <w:r w:rsidRPr="00BC1E1C">
              <w:rPr>
                <w:rFonts w:ascii="Arial" w:hAnsi="Arial" w:cs="Arial"/>
                <w:shd w:val="clear" w:color="auto" w:fill="FFFFFF"/>
              </w:rPr>
              <w:lastRenderedPageBreak/>
              <w:t xml:space="preserve">зависимостью, на напряжение может фактически падать или оставаться неизменным, а деформация будет возрастать. Это явление характерно для состояния текучести пластичной стали. Напряжение возрастает и доходит до какого-то максимального предела, а затем падает вниз до известного нижнего предела. Эти пределы называются верхним и нижним пределами текучести, соответственно. Верхний предел текучести – это такое напряжение, при котором наблюдается заметный рост деформации, или пластическая деформация, не сопровождаемое ростом напряжения. Затем напряжение падает и сохраняется практически постоянным на уровне нижнего предела текучести, а деформация продолжает возрастать в процессе так называемого удлинения на пределе текучести. </w:t>
            </w:r>
            <w:r w:rsidR="00574184" w:rsidRPr="00BC1E1C">
              <w:rPr>
                <w:rFonts w:ascii="Arial" w:hAnsi="Arial" w:cs="Arial"/>
                <w:shd w:val="clear" w:color="auto" w:fill="FFFFFF"/>
              </w:rPr>
              <w:t xml:space="preserve"> </w:t>
            </w:r>
          </w:p>
          <w:p w:rsidR="009F6997" w:rsidRDefault="009F6997" w:rsidP="00821CB3">
            <w:pPr>
              <w:pStyle w:val="a3"/>
              <w:rPr>
                <w:rFonts w:ascii="Arial" w:hAnsi="Arial" w:cs="Arial"/>
                <w:shd w:val="clear" w:color="auto" w:fill="FFFFFF"/>
              </w:rPr>
            </w:pPr>
            <w:r w:rsidRPr="00BC1E1C">
              <w:rPr>
                <w:rFonts w:ascii="Arial" w:hAnsi="Arial" w:cs="Arial"/>
                <w:shd w:val="clear" w:color="auto" w:fill="FFFFFF"/>
              </w:rPr>
              <w:t xml:space="preserve">Для металла, обладающего такими свойствами, предел текучести наступает при напряжении, соответствующем верхнему пределу текучести или какому-то </w:t>
            </w:r>
            <w:r w:rsidR="00BC1E1C" w:rsidRPr="00BC1E1C">
              <w:rPr>
                <w:rFonts w:ascii="Arial" w:hAnsi="Arial" w:cs="Arial"/>
                <w:shd w:val="clear" w:color="auto" w:fill="FFFFFF"/>
              </w:rPr>
              <w:t xml:space="preserve">среднему уровню между верхним и нижним пределами. </w:t>
            </w:r>
          </w:p>
          <w:p w:rsidR="00591764" w:rsidRDefault="00591764" w:rsidP="00821CB3">
            <w:pPr>
              <w:pStyle w:val="a3"/>
              <w:rPr>
                <w:rFonts w:ascii="Arial" w:hAnsi="Arial" w:cs="Arial"/>
                <w:shd w:val="clear" w:color="auto" w:fill="FFFFFF"/>
              </w:rPr>
            </w:pPr>
          </w:p>
          <w:p w:rsidR="00F7074B" w:rsidRPr="0004367B" w:rsidRDefault="00F7074B" w:rsidP="00821CB3">
            <w:pPr>
              <w:pStyle w:val="a3"/>
              <w:rPr>
                <w:rFonts w:ascii="Arial" w:hAnsi="Arial" w:cs="Arial"/>
                <w:shd w:val="clear" w:color="auto" w:fill="FFFFFF"/>
                <w:lang w:val="en-US"/>
              </w:rPr>
            </w:pPr>
            <w:r>
              <w:rPr>
                <w:rFonts w:ascii="Arial" w:hAnsi="Arial" w:cs="Arial"/>
                <w:shd w:val="clear" w:color="auto" w:fill="FFFFFF"/>
                <w:lang w:val="en-US"/>
              </w:rPr>
              <w:t>ENGL</w:t>
            </w:r>
            <w:r w:rsidRPr="0004367B">
              <w:rPr>
                <w:rFonts w:ascii="Arial" w:hAnsi="Arial" w:cs="Arial"/>
                <w:shd w:val="clear" w:color="auto" w:fill="FFFFFF"/>
                <w:lang w:val="en-US"/>
              </w:rPr>
              <w:t xml:space="preserve"> </w:t>
            </w:r>
          </w:p>
          <w:p w:rsidR="00591764" w:rsidRPr="0004367B" w:rsidRDefault="00591764" w:rsidP="00821CB3">
            <w:pPr>
              <w:pStyle w:val="a3"/>
              <w:rPr>
                <w:rFonts w:ascii="Arial" w:hAnsi="Arial" w:cs="Arial"/>
                <w:shd w:val="clear" w:color="auto" w:fill="FFFFFF"/>
                <w:lang w:val="en-US"/>
              </w:rPr>
            </w:pPr>
          </w:p>
          <w:p w:rsidR="00591764" w:rsidRDefault="00591764" w:rsidP="00591764">
            <w:pPr>
              <w:pStyle w:val="a3"/>
              <w:rPr>
                <w:rFonts w:ascii="Arial" w:hAnsi="Arial" w:cs="Arial"/>
                <w:shd w:val="clear" w:color="auto" w:fill="FFFFFF"/>
                <w:lang w:val="en-US"/>
              </w:rPr>
            </w:pPr>
            <w:r>
              <w:rPr>
                <w:rFonts w:ascii="Arial" w:hAnsi="Arial" w:cs="Arial"/>
                <w:shd w:val="clear" w:color="auto" w:fill="FFFFFF"/>
                <w:lang w:val="en-US"/>
              </w:rPr>
              <w:t>Tensile tests (PART 5)</w:t>
            </w:r>
          </w:p>
          <w:p w:rsidR="00591764" w:rsidRDefault="00591764" w:rsidP="00591764">
            <w:pPr>
              <w:pStyle w:val="a3"/>
              <w:rPr>
                <w:rFonts w:ascii="Arial" w:hAnsi="Arial" w:cs="Arial"/>
                <w:shd w:val="clear" w:color="auto" w:fill="FFFFFF"/>
                <w:lang w:val="en-US"/>
              </w:rPr>
            </w:pPr>
            <w:r>
              <w:rPr>
                <w:rFonts w:ascii="Arial" w:hAnsi="Arial" w:cs="Arial"/>
                <w:shd w:val="clear" w:color="auto" w:fill="FFFFFF"/>
                <w:lang w:val="en-US"/>
              </w:rPr>
              <w:t xml:space="preserve">For each material, tested for tensile tests, this curve has constant slope. This slope is called elastic modulus. </w:t>
            </w:r>
          </w:p>
          <w:p w:rsidR="00591764" w:rsidRDefault="00591764" w:rsidP="00591764">
            <w:pPr>
              <w:pStyle w:val="a3"/>
              <w:rPr>
                <w:rFonts w:ascii="Arial" w:hAnsi="Arial" w:cs="Arial"/>
                <w:shd w:val="clear" w:color="auto" w:fill="FFFFFF"/>
                <w:lang w:val="en-US"/>
              </w:rPr>
            </w:pPr>
            <w:r>
              <w:rPr>
                <w:rFonts w:ascii="Arial" w:hAnsi="Arial" w:cs="Arial"/>
                <w:shd w:val="clear" w:color="auto" w:fill="FFFFFF"/>
                <w:lang w:val="en-US"/>
              </w:rPr>
              <w:t xml:space="preserve">Steel elastic modulus (or Young modulus) under conditions of room temperature is equal approximately to </w:t>
            </w:r>
            <w:r w:rsidRPr="002738D5">
              <w:rPr>
                <w:rFonts w:ascii="Arial" w:hAnsi="Arial" w:cs="Arial"/>
                <w:shd w:val="clear" w:color="auto" w:fill="FFFFFF"/>
                <w:lang w:val="en-US"/>
              </w:rPr>
              <w:t>30000000</w:t>
            </w:r>
            <w:r>
              <w:rPr>
                <w:rFonts w:ascii="Arial" w:hAnsi="Arial" w:cs="Arial"/>
                <w:shd w:val="clear" w:color="auto" w:fill="FFFFFF"/>
                <w:lang w:val="en-US"/>
              </w:rPr>
              <w:t xml:space="preserve"> pound-force/inch square, and in case of aluminum this parameter is </w:t>
            </w:r>
            <w:r w:rsidRPr="002738D5">
              <w:rPr>
                <w:rFonts w:ascii="Arial" w:hAnsi="Arial" w:cs="Arial"/>
                <w:shd w:val="clear" w:color="auto" w:fill="FFFFFF"/>
                <w:lang w:val="en-US"/>
              </w:rPr>
              <w:t xml:space="preserve">10500000 </w:t>
            </w:r>
            <w:r>
              <w:rPr>
                <w:rFonts w:ascii="Arial" w:hAnsi="Arial" w:cs="Arial"/>
                <w:shd w:val="clear" w:color="auto" w:fill="FFFFFF"/>
                <w:lang w:val="en-US"/>
              </w:rPr>
              <w:t xml:space="preserve">pound-force/inch square. As a matter of fact, this number determines the stiffness of metal: the bigger is elastic modulus, the stiffer is metal. </w:t>
            </w:r>
          </w:p>
          <w:p w:rsidR="00591764" w:rsidRDefault="00591764" w:rsidP="00591764">
            <w:pPr>
              <w:pStyle w:val="a3"/>
              <w:rPr>
                <w:rFonts w:ascii="Arial" w:hAnsi="Arial" w:cs="Arial"/>
                <w:shd w:val="clear" w:color="auto" w:fill="FFFFFF"/>
                <w:lang w:val="en-US"/>
              </w:rPr>
            </w:pPr>
            <w:r>
              <w:rPr>
                <w:rFonts w:ascii="Arial" w:hAnsi="Arial" w:cs="Arial"/>
                <w:shd w:val="clear" w:color="auto" w:fill="FFFFFF"/>
                <w:lang w:val="en-US"/>
              </w:rPr>
              <w:t xml:space="preserve">Henceforth the deformation starts increasing faster than </w:t>
            </w:r>
            <w:proofErr w:type="gramStart"/>
            <w:r>
              <w:rPr>
                <w:rFonts w:ascii="Arial" w:hAnsi="Arial" w:cs="Arial"/>
                <w:shd w:val="clear" w:color="auto" w:fill="FFFFFF"/>
                <w:lang w:val="en-US"/>
              </w:rPr>
              <w:t>strain,</w:t>
            </w:r>
            <w:proofErr w:type="gramEnd"/>
            <w:r>
              <w:rPr>
                <w:rFonts w:ascii="Arial" w:hAnsi="Arial" w:cs="Arial"/>
                <w:shd w:val="clear" w:color="auto" w:fill="FFFFFF"/>
                <w:lang w:val="en-US"/>
              </w:rPr>
              <w:t xml:space="preserve"> and it means that under conditions of this stress the metal stretches </w:t>
            </w:r>
            <w:r>
              <w:rPr>
                <w:rFonts w:ascii="Arial" w:hAnsi="Arial" w:cs="Arial"/>
                <w:shd w:val="clear" w:color="auto" w:fill="FFFFFF"/>
                <w:lang w:val="en-US"/>
              </w:rPr>
              <w:lastRenderedPageBreak/>
              <w:t xml:space="preserve">in greater extent. The end of elastic work and beginning of plastic (inelastic) or residual strain is characterized by this change. Point on the curve, signifying the end of linear characteristics, is called elastic limit or proportionality limit. If stop stress action in any moment before reaching this point, the sample will return to its initial length. </w:t>
            </w:r>
          </w:p>
          <w:p w:rsidR="00591764" w:rsidRPr="00591764" w:rsidRDefault="00591764" w:rsidP="00591764">
            <w:pPr>
              <w:pStyle w:val="a3"/>
              <w:rPr>
                <w:rFonts w:ascii="Arial" w:hAnsi="Arial" w:cs="Arial"/>
                <w:shd w:val="clear" w:color="auto" w:fill="FFFFFF"/>
                <w:lang w:val="en-US"/>
              </w:rPr>
            </w:pPr>
            <w:r>
              <w:rPr>
                <w:rFonts w:ascii="Arial" w:hAnsi="Arial" w:cs="Arial"/>
                <w:shd w:val="clear" w:color="auto" w:fill="FFFFFF"/>
                <w:lang w:val="en-US"/>
              </w:rPr>
              <w:t>A lot of metals are susceptible to sharp transfer of their area of initial elasticity. It</w:t>
            </w:r>
            <w:r w:rsidRPr="00591764">
              <w:rPr>
                <w:rFonts w:ascii="Arial" w:hAnsi="Arial" w:cs="Arial"/>
                <w:shd w:val="clear" w:color="auto" w:fill="FFFFFF"/>
                <w:lang w:val="en-US"/>
              </w:rPr>
              <w:t xml:space="preserve"> </w:t>
            </w:r>
            <w:r>
              <w:rPr>
                <w:rFonts w:ascii="Arial" w:hAnsi="Arial" w:cs="Arial"/>
                <w:shd w:val="clear" w:color="auto" w:fill="FFFFFF"/>
                <w:lang w:val="en-US"/>
              </w:rPr>
              <w:t>can</w:t>
            </w:r>
            <w:r w:rsidRPr="00591764">
              <w:rPr>
                <w:rFonts w:ascii="Arial" w:hAnsi="Arial" w:cs="Arial"/>
                <w:shd w:val="clear" w:color="auto" w:fill="FFFFFF"/>
                <w:lang w:val="en-US"/>
              </w:rPr>
              <w:t xml:space="preserve"> </w:t>
            </w:r>
            <w:r>
              <w:rPr>
                <w:rFonts w:ascii="Arial" w:hAnsi="Arial" w:cs="Arial"/>
                <w:shd w:val="clear" w:color="auto" w:fill="FFFFFF"/>
                <w:lang w:val="en-US"/>
              </w:rPr>
              <w:t>be</w:t>
            </w:r>
            <w:r w:rsidRPr="00591764">
              <w:rPr>
                <w:rFonts w:ascii="Arial" w:hAnsi="Arial" w:cs="Arial"/>
                <w:shd w:val="clear" w:color="auto" w:fill="FFFFFF"/>
                <w:lang w:val="en-US"/>
              </w:rPr>
              <w:t xml:space="preserve"> </w:t>
            </w:r>
            <w:r>
              <w:rPr>
                <w:rFonts w:ascii="Arial" w:hAnsi="Arial" w:cs="Arial"/>
                <w:shd w:val="clear" w:color="auto" w:fill="FFFFFF"/>
                <w:lang w:val="en-US"/>
              </w:rPr>
              <w:t>seen</w:t>
            </w:r>
            <w:r w:rsidRPr="00591764">
              <w:rPr>
                <w:rFonts w:ascii="Arial" w:hAnsi="Arial" w:cs="Arial"/>
                <w:shd w:val="clear" w:color="auto" w:fill="FFFFFF"/>
                <w:lang w:val="en-US"/>
              </w:rPr>
              <w:t xml:space="preserve"> </w:t>
            </w:r>
            <w:r>
              <w:rPr>
                <w:rFonts w:ascii="Arial" w:hAnsi="Arial" w:cs="Arial"/>
                <w:shd w:val="clear" w:color="auto" w:fill="FFFFFF"/>
                <w:lang w:val="en-US"/>
              </w:rPr>
              <w:t>on</w:t>
            </w:r>
            <w:r w:rsidRPr="00591764">
              <w:rPr>
                <w:rFonts w:ascii="Arial" w:hAnsi="Arial" w:cs="Arial"/>
                <w:shd w:val="clear" w:color="auto" w:fill="FFFFFF"/>
                <w:lang w:val="en-US"/>
              </w:rPr>
              <w:t xml:space="preserve"> </w:t>
            </w:r>
            <w:r>
              <w:rPr>
                <w:rFonts w:ascii="Arial" w:hAnsi="Arial" w:cs="Arial"/>
                <w:shd w:val="clear" w:color="auto" w:fill="FFFFFF"/>
                <w:lang w:val="en-US"/>
              </w:rPr>
              <w:t>fig</w:t>
            </w:r>
            <w:r w:rsidRPr="00591764">
              <w:rPr>
                <w:rFonts w:ascii="Arial" w:hAnsi="Arial" w:cs="Arial"/>
                <w:shd w:val="clear" w:color="auto" w:fill="FFFFFF"/>
                <w:lang w:val="en-US"/>
              </w:rPr>
              <w:t>. 1.</w:t>
            </w:r>
          </w:p>
          <w:p w:rsidR="00591764" w:rsidRDefault="00591764" w:rsidP="00591764">
            <w:pPr>
              <w:pStyle w:val="a3"/>
              <w:rPr>
                <w:rFonts w:ascii="Arial" w:hAnsi="Arial" w:cs="Arial"/>
                <w:shd w:val="clear" w:color="auto" w:fill="FFFFFF"/>
                <w:lang w:val="en-US"/>
              </w:rPr>
            </w:pPr>
            <w:r>
              <w:rPr>
                <w:rFonts w:ascii="Arial" w:hAnsi="Arial" w:cs="Arial"/>
                <w:shd w:val="clear" w:color="auto" w:fill="FFFFFF"/>
                <w:lang w:val="en-US"/>
              </w:rPr>
              <w:t>Fig</w:t>
            </w:r>
            <w:r w:rsidRPr="00C42F2F">
              <w:rPr>
                <w:rFonts w:ascii="Arial" w:hAnsi="Arial" w:cs="Arial"/>
                <w:shd w:val="clear" w:color="auto" w:fill="FFFFFF"/>
                <w:lang w:val="en-US"/>
              </w:rPr>
              <w:t>. 1.</w:t>
            </w:r>
            <w:r>
              <w:rPr>
                <w:rFonts w:ascii="Arial" w:hAnsi="Arial" w:cs="Arial"/>
                <w:shd w:val="clear" w:color="auto" w:fill="FFFFFF"/>
                <w:lang w:val="en-US"/>
              </w:rPr>
              <w:t xml:space="preserve"> Typical “stress-strain” curve for low-carbon steel.</w:t>
            </w:r>
          </w:p>
          <w:p w:rsidR="00591764" w:rsidRPr="00C42F2F" w:rsidRDefault="00591764" w:rsidP="00591764">
            <w:pPr>
              <w:pStyle w:val="a3"/>
              <w:rPr>
                <w:rFonts w:ascii="Arial" w:hAnsi="Arial" w:cs="Arial"/>
                <w:shd w:val="clear" w:color="auto" w:fill="FFFFFF"/>
                <w:lang w:val="en-US"/>
              </w:rPr>
            </w:pPr>
            <w:r>
              <w:rPr>
                <w:rFonts w:ascii="Arial" w:hAnsi="Arial" w:cs="Arial"/>
                <w:shd w:val="clear" w:color="auto" w:fill="FFFFFF"/>
                <w:lang w:val="en-US"/>
              </w:rPr>
              <w:t>Stress and strain don’t only stop being related by linear dependence, the stress can practically drop or stay the same, and deformation will grow. This phenomenon is typical for fluidity state of plastic steel. The</w:t>
            </w:r>
            <w:r w:rsidRPr="00C42F2F">
              <w:rPr>
                <w:rFonts w:ascii="Arial" w:hAnsi="Arial" w:cs="Arial"/>
                <w:shd w:val="clear" w:color="auto" w:fill="FFFFFF"/>
                <w:lang w:val="en-US"/>
              </w:rPr>
              <w:t xml:space="preserve"> </w:t>
            </w:r>
            <w:r>
              <w:rPr>
                <w:rFonts w:ascii="Arial" w:hAnsi="Arial" w:cs="Arial"/>
                <w:shd w:val="clear" w:color="auto" w:fill="FFFFFF"/>
                <w:lang w:val="en-US"/>
              </w:rPr>
              <w:t xml:space="preserve">stress increases and reaches some maximal limit, and then drops down to certain lower limit. These limits are called upper and lower yield stress. Upper yield stress is certain stress, under conditions of which the significant growth of strain is </w:t>
            </w:r>
            <w:proofErr w:type="gramStart"/>
            <w:r>
              <w:rPr>
                <w:rFonts w:ascii="Arial" w:hAnsi="Arial" w:cs="Arial"/>
                <w:shd w:val="clear" w:color="auto" w:fill="FFFFFF"/>
                <w:lang w:val="en-US"/>
              </w:rPr>
              <w:t>observed,</w:t>
            </w:r>
            <w:proofErr w:type="gramEnd"/>
            <w:r>
              <w:rPr>
                <w:rFonts w:ascii="Arial" w:hAnsi="Arial" w:cs="Arial"/>
                <w:shd w:val="clear" w:color="auto" w:fill="FFFFFF"/>
                <w:lang w:val="en-US"/>
              </w:rPr>
              <w:t xml:space="preserve"> or plastic deformation not accompanied by stress increasing. Then stress decreases and remains practically constant at the level of lower yield stress, and strain continues increasing during so-called lengthening on the yield stress. </w:t>
            </w:r>
          </w:p>
          <w:p w:rsidR="00591764" w:rsidRDefault="00591764" w:rsidP="00591764">
            <w:pPr>
              <w:pStyle w:val="a3"/>
              <w:rPr>
                <w:rFonts w:ascii="Arial" w:hAnsi="Arial" w:cs="Arial"/>
                <w:shd w:val="clear" w:color="auto" w:fill="FFFFFF"/>
                <w:lang w:val="en-US"/>
              </w:rPr>
            </w:pPr>
            <w:r>
              <w:rPr>
                <w:rFonts w:ascii="Arial" w:hAnsi="Arial" w:cs="Arial"/>
                <w:shd w:val="clear" w:color="auto" w:fill="FFFFFF"/>
                <w:lang w:val="en-US"/>
              </w:rPr>
              <w:t xml:space="preserve">For metal with such properties, the yield stress appears during strain which corresponds to upper yield stress or certain medium level between upper and lower yield stress. </w:t>
            </w:r>
          </w:p>
          <w:p w:rsidR="00A61231" w:rsidRPr="00591764" w:rsidRDefault="00A61231" w:rsidP="009A0DAA">
            <w:pPr>
              <w:pStyle w:val="a3"/>
              <w:rPr>
                <w:rFonts w:ascii="Arial" w:hAnsi="Arial" w:cs="Arial"/>
                <w:highlight w:val="yellow"/>
                <w:shd w:val="clear" w:color="auto" w:fill="FFFFFF"/>
                <w:lang w:val="en-US"/>
              </w:rPr>
            </w:pPr>
          </w:p>
        </w:tc>
      </w:tr>
      <w:tr w:rsidR="00CC614F" w:rsidRPr="005553B5" w:rsidTr="00677786">
        <w:tc>
          <w:tcPr>
            <w:tcW w:w="5021" w:type="dxa"/>
          </w:tcPr>
          <w:p w:rsidR="00CC614F" w:rsidRPr="003E1112" w:rsidRDefault="00CC614F" w:rsidP="009A0DAA">
            <w:pPr>
              <w:pStyle w:val="a3"/>
              <w:rPr>
                <w:rFonts w:ascii="Arial" w:hAnsi="Arial" w:cs="Arial"/>
                <w:shd w:val="clear" w:color="auto" w:fill="FFFFFF"/>
              </w:rPr>
            </w:pPr>
            <w:r w:rsidRPr="003E1112">
              <w:rPr>
                <w:rFonts w:ascii="Arial" w:hAnsi="Arial" w:cs="Arial"/>
                <w:shd w:val="clear" w:color="auto" w:fill="FFFFFF"/>
              </w:rPr>
              <w:lastRenderedPageBreak/>
              <w:t>28.12.2016</w:t>
            </w:r>
          </w:p>
          <w:p w:rsidR="00BC1E1C" w:rsidRPr="003E1112" w:rsidRDefault="00B05C6D" w:rsidP="00BC1E1C">
            <w:pPr>
              <w:pStyle w:val="a3"/>
              <w:rPr>
                <w:rFonts w:ascii="Arial" w:hAnsi="Arial" w:cs="Arial"/>
                <w:shd w:val="clear" w:color="auto" w:fill="FFFFFF"/>
              </w:rPr>
            </w:pPr>
            <w:r w:rsidRPr="003E1112">
              <w:rPr>
                <w:rFonts w:ascii="Arial" w:hAnsi="Arial" w:cs="Arial"/>
                <w:shd w:val="clear" w:color="auto" w:fill="FFFFFF"/>
              </w:rPr>
              <w:t>Поры в сварном шве</w:t>
            </w:r>
            <w:r w:rsidR="00557DBD" w:rsidRPr="003E1112">
              <w:rPr>
                <w:rFonts w:ascii="Arial" w:hAnsi="Arial" w:cs="Arial"/>
                <w:shd w:val="clear" w:color="auto" w:fill="FFFFFF"/>
              </w:rPr>
              <w:t xml:space="preserve"> (Часть 1</w:t>
            </w:r>
            <w:r w:rsidR="00F7074B">
              <w:rPr>
                <w:rFonts w:ascii="Arial" w:hAnsi="Arial" w:cs="Arial"/>
                <w:shd w:val="clear" w:color="auto" w:fill="FFFFFF"/>
              </w:rPr>
              <w:t>).</w:t>
            </w:r>
          </w:p>
          <w:p w:rsidR="00BC1E1C" w:rsidRPr="003E1112" w:rsidRDefault="00BC1E1C" w:rsidP="00BC1E1C">
            <w:pPr>
              <w:pStyle w:val="a3"/>
              <w:rPr>
                <w:rFonts w:ascii="Arial" w:hAnsi="Arial" w:cs="Arial"/>
                <w:shd w:val="clear" w:color="auto" w:fill="FFFFFF"/>
              </w:rPr>
            </w:pPr>
            <w:r w:rsidRPr="003E1112">
              <w:rPr>
                <w:rFonts w:ascii="Arial" w:hAnsi="Arial" w:cs="Arial"/>
                <w:shd w:val="clear" w:color="auto" w:fill="FFFFFF"/>
              </w:rPr>
              <w:t xml:space="preserve">В соответствии с документом AWS </w:t>
            </w:r>
            <w:r w:rsidRPr="003E1112">
              <w:rPr>
                <w:rFonts w:ascii="Arial" w:hAnsi="Arial" w:cs="Arial"/>
                <w:shd w:val="clear" w:color="auto" w:fill="FFFFFF"/>
                <w:lang w:val="en-US"/>
              </w:rPr>
              <w:t>A</w:t>
            </w:r>
            <w:r w:rsidRPr="003E1112">
              <w:rPr>
                <w:rFonts w:ascii="Arial" w:hAnsi="Arial" w:cs="Arial"/>
                <w:shd w:val="clear" w:color="auto" w:fill="FFFFFF"/>
              </w:rPr>
              <w:t>3.0</w:t>
            </w:r>
            <w:r w:rsidR="00B05C6D" w:rsidRPr="003E1112">
              <w:rPr>
                <w:rFonts w:ascii="Arial" w:hAnsi="Arial" w:cs="Arial"/>
                <w:shd w:val="clear" w:color="auto" w:fill="FFFFFF"/>
              </w:rPr>
              <w:t xml:space="preserve"> </w:t>
            </w:r>
            <w:r w:rsidRPr="003E1112">
              <w:rPr>
                <w:rFonts w:ascii="Arial" w:hAnsi="Arial" w:cs="Arial"/>
                <w:shd w:val="clear" w:color="auto" w:fill="FFFFFF"/>
              </w:rPr>
              <w:t xml:space="preserve">пористость определяется, как «нарушение </w:t>
            </w:r>
            <w:proofErr w:type="spellStart"/>
            <w:r w:rsidRPr="003E1112">
              <w:rPr>
                <w:rFonts w:ascii="Arial" w:hAnsi="Arial" w:cs="Arial"/>
                <w:shd w:val="clear" w:color="auto" w:fill="FFFFFF"/>
              </w:rPr>
              <w:t>сплошности</w:t>
            </w:r>
            <w:proofErr w:type="spellEnd"/>
            <w:r w:rsidRPr="003E1112">
              <w:rPr>
                <w:rFonts w:ascii="Arial" w:hAnsi="Arial" w:cs="Arial"/>
                <w:shd w:val="clear" w:color="auto" w:fill="FFFFFF"/>
              </w:rPr>
              <w:t xml:space="preserve"> в виде пустот, образуемых захваченным газом в процессе затвердевания». </w:t>
            </w:r>
            <w:r w:rsidR="001C081D" w:rsidRPr="003E1112">
              <w:rPr>
                <w:rFonts w:ascii="Arial" w:hAnsi="Arial" w:cs="Arial"/>
                <w:shd w:val="clear" w:color="auto" w:fill="FFFFFF"/>
              </w:rPr>
              <w:t xml:space="preserve">Таким образом, мы вправе рассматривать поры, как некие пустоты или газовые карманы внутри затвердевшего металла сварного </w:t>
            </w:r>
            <w:r w:rsidR="001C081D" w:rsidRPr="003E1112">
              <w:rPr>
                <w:rFonts w:ascii="Arial" w:hAnsi="Arial" w:cs="Arial"/>
                <w:shd w:val="clear" w:color="auto" w:fill="FFFFFF"/>
              </w:rPr>
              <w:lastRenderedPageBreak/>
              <w:t xml:space="preserve">шва. Благодаря характерной сферической форме, поры принято считать наименее опасным нарушением </w:t>
            </w:r>
            <w:proofErr w:type="spellStart"/>
            <w:r w:rsidR="001C081D" w:rsidRPr="003E1112">
              <w:rPr>
                <w:rFonts w:ascii="Arial" w:hAnsi="Arial" w:cs="Arial"/>
                <w:shd w:val="clear" w:color="auto" w:fill="FFFFFF"/>
              </w:rPr>
              <w:t>сплошности</w:t>
            </w:r>
            <w:proofErr w:type="spellEnd"/>
            <w:r w:rsidR="001C081D" w:rsidRPr="003E1112">
              <w:rPr>
                <w:rFonts w:ascii="Arial" w:hAnsi="Arial" w:cs="Arial"/>
                <w:shd w:val="clear" w:color="auto" w:fill="FFFFFF"/>
              </w:rPr>
              <w:t xml:space="preserve">. В то же время, в случаях, когда речь идет о сварном шве сосуда, в котором хранится газ или жидкость, поры способны причинить большой ущерб. Это связано с тем, что пористость может привести к образованию течи. </w:t>
            </w:r>
          </w:p>
          <w:p w:rsidR="001C081D" w:rsidRPr="003E1112" w:rsidRDefault="001C081D" w:rsidP="00BC1E1C">
            <w:pPr>
              <w:pStyle w:val="a3"/>
              <w:rPr>
                <w:rFonts w:ascii="Arial" w:hAnsi="Arial" w:cs="Arial"/>
                <w:shd w:val="clear" w:color="auto" w:fill="FFFFFF"/>
              </w:rPr>
            </w:pPr>
            <w:r w:rsidRPr="003E1112">
              <w:rPr>
                <w:rFonts w:ascii="Arial" w:hAnsi="Arial" w:cs="Arial"/>
                <w:shd w:val="clear" w:color="auto" w:fill="FFFFFF"/>
              </w:rPr>
              <w:t xml:space="preserve">Как и в случае с растрескиванием, разные виды пор имеют разные названия. Как правило, они обозначают конкретное местонахождение зоны пористости или форму отдельных карманов пористого участка. Поэтому для более точного определения явлений пористости используют такие названия, как равномерно распределенные поры, </w:t>
            </w:r>
            <w:r w:rsidR="008E3F8E" w:rsidRPr="003E1112">
              <w:rPr>
                <w:rFonts w:ascii="Arial" w:hAnsi="Arial" w:cs="Arial"/>
                <w:shd w:val="clear" w:color="auto" w:fill="FFFFFF"/>
              </w:rPr>
              <w:t xml:space="preserve">скопление пор, цепочечные поры, а также туннельные поры. Одиночная полость называется порой, или полостью. </w:t>
            </w:r>
          </w:p>
          <w:p w:rsidR="00557DBD" w:rsidRPr="003E1112" w:rsidRDefault="008E3F8E" w:rsidP="00BC1E1C">
            <w:pPr>
              <w:pStyle w:val="a3"/>
              <w:rPr>
                <w:rFonts w:ascii="Arial" w:hAnsi="Arial" w:cs="Arial"/>
                <w:shd w:val="clear" w:color="auto" w:fill="FFFFFF"/>
              </w:rPr>
            </w:pPr>
            <w:r w:rsidRPr="003E1112">
              <w:rPr>
                <w:rFonts w:ascii="Arial" w:hAnsi="Arial" w:cs="Arial"/>
                <w:shd w:val="clear" w:color="auto" w:fill="FFFFFF"/>
              </w:rPr>
              <w:t>Термин «равномерно распределенные поры» относится к многочисленным порам, распределенным по всему сварному шву без какого-либо четкого порядка. Термины «скопления пор» и «цепочечные поры» используют для обозначения определенного порядка расположения нескольких пор. Скопление пор представляет собой несколько пор, расположенных группой, а термин «цепочечные поры» относится к нескольким пустотам, сгруппированным в виде прямой линии.</w:t>
            </w:r>
          </w:p>
          <w:p w:rsidR="0004367B" w:rsidRDefault="00557DBD" w:rsidP="00BC1E1C">
            <w:pPr>
              <w:pStyle w:val="a3"/>
              <w:rPr>
                <w:rFonts w:ascii="Arial" w:hAnsi="Arial" w:cs="Arial"/>
                <w:shd w:val="clear" w:color="auto" w:fill="FFFFFF"/>
              </w:rPr>
            </w:pPr>
            <w:r w:rsidRPr="003E1112">
              <w:rPr>
                <w:rFonts w:ascii="Arial" w:hAnsi="Arial" w:cs="Arial"/>
                <w:shd w:val="clear" w:color="auto" w:fill="FFFFFF"/>
              </w:rPr>
              <w:t xml:space="preserve">Бывают такие виды пор, при которых отдельные карманы пор имеют не сферическую, а вытянутую форму. Такой вид пор часто </w:t>
            </w:r>
            <w:proofErr w:type="gramStart"/>
            <w:r w:rsidRPr="003E1112">
              <w:rPr>
                <w:rFonts w:ascii="Arial" w:hAnsi="Arial" w:cs="Arial"/>
                <w:shd w:val="clear" w:color="auto" w:fill="FFFFFF"/>
              </w:rPr>
              <w:t>называют</w:t>
            </w:r>
            <w:proofErr w:type="gramEnd"/>
            <w:r w:rsidRPr="003E1112">
              <w:rPr>
                <w:rFonts w:ascii="Arial" w:hAnsi="Arial" w:cs="Arial"/>
                <w:shd w:val="clear" w:color="auto" w:fill="FFFFFF"/>
              </w:rPr>
              <w:t xml:space="preserve"> свищем. Подобное состояние поверхности может стать результатом захвата газов между расплавленным металлом и отвердевшим шлаком. Данное явление может происходить при избыточной глубине гранулированного флюса, используемого при дуговой сварке под флюсом. При этом масса флюса оказывается настолько значительной, что препятствует надлежащему выходу газа.  </w:t>
            </w:r>
          </w:p>
          <w:p w:rsidR="0004367B" w:rsidRDefault="0004367B" w:rsidP="00BC1E1C">
            <w:pPr>
              <w:pStyle w:val="a3"/>
              <w:rPr>
                <w:rFonts w:ascii="Arial" w:hAnsi="Arial" w:cs="Arial"/>
                <w:shd w:val="clear" w:color="auto" w:fill="FFFFFF"/>
              </w:rPr>
            </w:pPr>
          </w:p>
          <w:p w:rsidR="008E3F8E" w:rsidRPr="005553B5" w:rsidRDefault="0004367B" w:rsidP="00ED7DB8">
            <w:pPr>
              <w:pStyle w:val="a3"/>
              <w:rPr>
                <w:rFonts w:ascii="Arial" w:hAnsi="Arial" w:cs="Arial"/>
                <w:shd w:val="clear" w:color="auto" w:fill="FFFFFF"/>
                <w:lang w:val="en-US"/>
              </w:rPr>
            </w:pPr>
            <w:r>
              <w:rPr>
                <w:rFonts w:ascii="Arial" w:hAnsi="Arial" w:cs="Arial"/>
                <w:shd w:val="clear" w:color="auto" w:fill="FFFFFF"/>
                <w:lang w:val="en-US"/>
              </w:rPr>
              <w:t>ENGL</w:t>
            </w:r>
            <w:r w:rsidRPr="005553B5">
              <w:rPr>
                <w:rFonts w:ascii="Arial" w:hAnsi="Arial" w:cs="Arial"/>
                <w:shd w:val="clear" w:color="auto" w:fill="FFFFFF"/>
                <w:lang w:val="en-US"/>
              </w:rPr>
              <w:t xml:space="preserve"> </w:t>
            </w:r>
          </w:p>
          <w:p w:rsidR="00ED7DB8" w:rsidRPr="005553B5" w:rsidRDefault="00ED7DB8" w:rsidP="00ED7DB8">
            <w:pPr>
              <w:pStyle w:val="a3"/>
              <w:rPr>
                <w:rFonts w:ascii="Arial" w:hAnsi="Arial" w:cs="Arial"/>
                <w:shd w:val="clear" w:color="auto" w:fill="FFFFFF"/>
                <w:lang w:val="en-US"/>
              </w:rPr>
            </w:pPr>
          </w:p>
          <w:p w:rsidR="00ED7DB8" w:rsidRDefault="00ED7DB8" w:rsidP="00ED7DB8">
            <w:pPr>
              <w:pStyle w:val="a3"/>
              <w:rPr>
                <w:rFonts w:ascii="Arial" w:hAnsi="Arial" w:cs="Arial"/>
                <w:shd w:val="clear" w:color="auto" w:fill="FFFFFF"/>
                <w:lang w:val="en-US"/>
              </w:rPr>
            </w:pPr>
            <w:r>
              <w:rPr>
                <w:rFonts w:ascii="Arial" w:hAnsi="Arial" w:cs="Arial"/>
                <w:shd w:val="clear" w:color="auto" w:fill="FFFFFF"/>
                <w:lang w:val="en-US"/>
              </w:rPr>
              <w:t>Pores in welded joint (part 1).</w:t>
            </w:r>
          </w:p>
          <w:p w:rsidR="00ED7DB8" w:rsidRDefault="00ED7DB8" w:rsidP="00ED7DB8">
            <w:pPr>
              <w:pStyle w:val="a3"/>
              <w:jc w:val="both"/>
              <w:rPr>
                <w:rFonts w:ascii="Arial" w:hAnsi="Arial" w:cs="Arial"/>
                <w:shd w:val="clear" w:color="auto" w:fill="FFFFFF"/>
                <w:lang w:val="en-US"/>
              </w:rPr>
            </w:pPr>
            <w:r>
              <w:rPr>
                <w:rFonts w:ascii="Arial" w:hAnsi="Arial" w:cs="Arial"/>
                <w:shd w:val="clear" w:color="auto" w:fill="FFFFFF"/>
                <w:lang w:val="en-US"/>
              </w:rPr>
              <w:t>According to AWS A3.0 document the porosity is determined as “</w:t>
            </w:r>
            <w:r w:rsidRPr="00EB5831">
              <w:rPr>
                <w:rFonts w:ascii="Arial" w:hAnsi="Arial" w:cs="Arial"/>
                <w:shd w:val="clear" w:color="auto" w:fill="FFFFFF"/>
                <w:lang w:val="en-US"/>
              </w:rPr>
              <w:t>continuity</w:t>
            </w:r>
            <w:r>
              <w:rPr>
                <w:rFonts w:ascii="Arial" w:hAnsi="Arial" w:cs="Arial"/>
                <w:shd w:val="clear" w:color="auto" w:fill="FFFFFF"/>
                <w:lang w:val="en-US"/>
              </w:rPr>
              <w:t xml:space="preserve"> transgression in the form of hollow space, formed by captured gas in consolidation process”. Thus we have a right to examine pores as certain hollow spaces or gas pockets inside consolidated metal of welded joint. Thanks to characteristic spherical form the pores are considered to be the least dangerous continuity transgression. At the same time in case, when we are talking about welded joint of the vessel, where gas or liquid are kept, the pores are able to cause big damage.</w:t>
            </w:r>
          </w:p>
          <w:p w:rsidR="00ED7DB8" w:rsidRDefault="00ED7DB8" w:rsidP="00ED7DB8">
            <w:pPr>
              <w:pStyle w:val="a3"/>
              <w:rPr>
                <w:rFonts w:ascii="Arial" w:hAnsi="Arial" w:cs="Arial"/>
                <w:shd w:val="clear" w:color="auto" w:fill="FFFFFF"/>
                <w:lang w:val="en-US"/>
              </w:rPr>
            </w:pPr>
            <w:r>
              <w:rPr>
                <w:rFonts w:ascii="Arial" w:hAnsi="Arial" w:cs="Arial"/>
                <w:shd w:val="clear" w:color="auto" w:fill="FFFFFF"/>
                <w:lang w:val="en-US"/>
              </w:rPr>
              <w:t xml:space="preserve">As in the case of fracturing, different types of pores have different names. Usually, they signify certain location of porosity zone of form of separate pockets of porous area. That is why for more precise determination of porosity phenomenon we use such names, as </w:t>
            </w:r>
            <w:r w:rsidRPr="00AB049D">
              <w:rPr>
                <w:rFonts w:ascii="Arial" w:hAnsi="Arial" w:cs="Arial"/>
                <w:shd w:val="clear" w:color="auto" w:fill="FFFFFF"/>
                <w:lang w:val="en-US"/>
              </w:rPr>
              <w:t>uniformly distributed porosity</w:t>
            </w:r>
            <w:r>
              <w:rPr>
                <w:rFonts w:ascii="Arial" w:hAnsi="Arial" w:cs="Arial"/>
                <w:shd w:val="clear" w:color="auto" w:fill="FFFFFF"/>
                <w:lang w:val="en-US"/>
              </w:rPr>
              <w:t xml:space="preserve">, pores agglomeration, chained pore, and also tunnel pores. Single cavity is called pore ore cavity. </w:t>
            </w:r>
          </w:p>
          <w:p w:rsidR="00ED7DB8" w:rsidRDefault="00ED7DB8" w:rsidP="00ED7DB8">
            <w:pPr>
              <w:pStyle w:val="a3"/>
              <w:rPr>
                <w:rFonts w:ascii="Arial" w:hAnsi="Arial" w:cs="Arial"/>
                <w:shd w:val="clear" w:color="auto" w:fill="FFFFFF"/>
                <w:lang w:val="en-US"/>
              </w:rPr>
            </w:pPr>
            <w:r>
              <w:rPr>
                <w:rFonts w:ascii="Arial" w:hAnsi="Arial" w:cs="Arial"/>
                <w:shd w:val="clear" w:color="auto" w:fill="FFFFFF"/>
                <w:lang w:val="en-US"/>
              </w:rPr>
              <w:t>“U</w:t>
            </w:r>
            <w:r w:rsidRPr="00AB049D">
              <w:rPr>
                <w:rFonts w:ascii="Arial" w:hAnsi="Arial" w:cs="Arial"/>
                <w:shd w:val="clear" w:color="auto" w:fill="FFFFFF"/>
                <w:lang w:val="en-US"/>
              </w:rPr>
              <w:t>niformly distributed porosity</w:t>
            </w:r>
            <w:r>
              <w:rPr>
                <w:rFonts w:ascii="Arial" w:hAnsi="Arial" w:cs="Arial"/>
                <w:shd w:val="clear" w:color="auto" w:fill="FFFFFF"/>
                <w:lang w:val="en-US"/>
              </w:rPr>
              <w:t xml:space="preserve">” term is related to numerous pores, distributed by all welded joint without certain clear order. “Pores agglomeration” and “chained pores” terms are used for indication certain order of pores arrangement. Pores agglomeration is several pores, located as a group, and “chained pores” term is related to several cavities, grouped as straight line. </w:t>
            </w:r>
          </w:p>
          <w:p w:rsidR="00ED7DB8" w:rsidRDefault="00ED7DB8" w:rsidP="00ED7DB8">
            <w:pPr>
              <w:pStyle w:val="a3"/>
              <w:rPr>
                <w:rFonts w:ascii="Arial" w:hAnsi="Arial" w:cs="Arial"/>
                <w:shd w:val="clear" w:color="auto" w:fill="FFFFFF"/>
                <w:lang w:val="en-US"/>
              </w:rPr>
            </w:pPr>
            <w:r>
              <w:rPr>
                <w:rFonts w:ascii="Arial" w:hAnsi="Arial" w:cs="Arial"/>
                <w:shd w:val="clear" w:color="auto" w:fill="FFFFFF"/>
                <w:lang w:val="en-US"/>
              </w:rPr>
              <w:t xml:space="preserve">There are some types of pores, when some pore pockets have elongated form instead of spherical. This pore type is often called worm-hole. Similar surface state can be a result of gas capturing between melted metal and </w:t>
            </w:r>
            <w:proofErr w:type="spellStart"/>
            <w:r>
              <w:rPr>
                <w:rFonts w:ascii="Arial" w:hAnsi="Arial" w:cs="Arial"/>
                <w:shd w:val="clear" w:color="auto" w:fill="FFFFFF"/>
                <w:lang w:val="en-US"/>
              </w:rPr>
              <w:t>indurated</w:t>
            </w:r>
            <w:proofErr w:type="spellEnd"/>
            <w:r>
              <w:rPr>
                <w:rFonts w:ascii="Arial" w:hAnsi="Arial" w:cs="Arial"/>
                <w:shd w:val="clear" w:color="auto" w:fill="FFFFFF"/>
                <w:lang w:val="en-US"/>
              </w:rPr>
              <w:t xml:space="preserve"> slag. This phenomenon can occur under conditions of surplus depth of granule flux, used in the process of submerged arc welding. At that the flux mass is so significant, that it prevents appropriate </w:t>
            </w:r>
            <w:r>
              <w:rPr>
                <w:rFonts w:ascii="Arial" w:hAnsi="Arial" w:cs="Arial"/>
                <w:shd w:val="clear" w:color="auto" w:fill="FFFFFF"/>
                <w:lang w:val="en-US"/>
              </w:rPr>
              <w:lastRenderedPageBreak/>
              <w:t>gas outlet.</w:t>
            </w:r>
          </w:p>
          <w:p w:rsidR="00ED7DB8" w:rsidRPr="00ED7DB8" w:rsidRDefault="00ED7DB8" w:rsidP="00ED7DB8">
            <w:pPr>
              <w:pStyle w:val="a3"/>
              <w:rPr>
                <w:rFonts w:ascii="Arial" w:hAnsi="Arial" w:cs="Arial"/>
                <w:shd w:val="clear" w:color="auto" w:fill="FFFFFF"/>
                <w:lang w:val="en-US"/>
              </w:rPr>
            </w:pPr>
          </w:p>
        </w:tc>
        <w:tc>
          <w:tcPr>
            <w:tcW w:w="5022" w:type="dxa"/>
          </w:tcPr>
          <w:p w:rsidR="00CC614F" w:rsidRPr="006233E0" w:rsidRDefault="00CC614F" w:rsidP="00160B26">
            <w:pPr>
              <w:pStyle w:val="a3"/>
              <w:jc w:val="both"/>
              <w:rPr>
                <w:rFonts w:ascii="Arial" w:hAnsi="Arial" w:cs="Arial"/>
                <w:color w:val="222222"/>
                <w:shd w:val="clear" w:color="auto" w:fill="FFFFFF"/>
              </w:rPr>
            </w:pPr>
            <w:r w:rsidRPr="006233E0">
              <w:rPr>
                <w:rFonts w:ascii="Arial" w:hAnsi="Arial" w:cs="Arial"/>
                <w:color w:val="222222"/>
                <w:shd w:val="clear" w:color="auto" w:fill="FFFFFF"/>
              </w:rPr>
              <w:lastRenderedPageBreak/>
              <w:t>30.12.2016</w:t>
            </w:r>
          </w:p>
          <w:p w:rsidR="00160B26" w:rsidRPr="006233E0" w:rsidRDefault="00CC614F" w:rsidP="00160B26">
            <w:pPr>
              <w:jc w:val="both"/>
              <w:rPr>
                <w:rFonts w:ascii="Arial" w:hAnsi="Arial" w:cs="Arial"/>
                <w:bCs/>
                <w:sz w:val="24"/>
                <w:szCs w:val="24"/>
              </w:rPr>
            </w:pPr>
            <w:r w:rsidRPr="006233E0">
              <w:rPr>
                <w:rFonts w:ascii="Arial" w:hAnsi="Arial" w:cs="Arial"/>
                <w:bCs/>
                <w:sz w:val="24"/>
                <w:szCs w:val="24"/>
              </w:rPr>
              <w:t>Образование горячих трещин</w:t>
            </w:r>
            <w:r w:rsidR="00160B26" w:rsidRPr="006233E0">
              <w:rPr>
                <w:rFonts w:ascii="Arial" w:hAnsi="Arial" w:cs="Arial"/>
                <w:bCs/>
                <w:sz w:val="24"/>
                <w:szCs w:val="24"/>
              </w:rPr>
              <w:t>.</w:t>
            </w:r>
          </w:p>
          <w:p w:rsidR="00CC614F" w:rsidRPr="006233E0" w:rsidRDefault="00CC614F" w:rsidP="00160B26">
            <w:pPr>
              <w:jc w:val="both"/>
              <w:rPr>
                <w:rFonts w:ascii="Arial" w:hAnsi="Arial" w:cs="Arial"/>
                <w:bCs/>
                <w:sz w:val="24"/>
                <w:szCs w:val="24"/>
              </w:rPr>
            </w:pPr>
            <w:r w:rsidRPr="006233E0">
              <w:rPr>
                <w:rFonts w:ascii="Arial" w:hAnsi="Arial" w:cs="Arial"/>
                <w:bCs/>
                <w:sz w:val="24"/>
                <w:szCs w:val="24"/>
              </w:rPr>
              <w:t xml:space="preserve"> </w:t>
            </w:r>
          </w:p>
          <w:p w:rsidR="00CC614F" w:rsidRPr="006233E0" w:rsidRDefault="00CC614F" w:rsidP="00160B26">
            <w:pPr>
              <w:ind w:firstLine="720"/>
              <w:jc w:val="both"/>
              <w:rPr>
                <w:rFonts w:ascii="Arial" w:hAnsi="Arial" w:cs="Arial"/>
                <w:sz w:val="24"/>
                <w:szCs w:val="24"/>
              </w:rPr>
            </w:pPr>
            <w:r w:rsidRPr="006233E0">
              <w:rPr>
                <w:rFonts w:ascii="Arial" w:hAnsi="Arial" w:cs="Arial"/>
                <w:sz w:val="24"/>
                <w:szCs w:val="24"/>
              </w:rPr>
              <w:t>Возможность образования горячих трещин в шве определяется следующими факторами:</w:t>
            </w:r>
          </w:p>
          <w:p w:rsidR="00CC614F" w:rsidRPr="006233E0" w:rsidRDefault="00CC614F" w:rsidP="00160B26">
            <w:pPr>
              <w:ind w:firstLine="720"/>
              <w:jc w:val="both"/>
              <w:rPr>
                <w:rFonts w:ascii="Arial" w:hAnsi="Arial" w:cs="Arial"/>
                <w:sz w:val="24"/>
                <w:szCs w:val="24"/>
              </w:rPr>
            </w:pPr>
            <w:r w:rsidRPr="006233E0">
              <w:rPr>
                <w:rFonts w:ascii="Arial" w:hAnsi="Arial" w:cs="Arial"/>
                <w:sz w:val="24"/>
                <w:szCs w:val="24"/>
              </w:rPr>
              <w:t xml:space="preserve">1) величиной и характером пластических деформаций, возникающих </w:t>
            </w:r>
            <w:proofErr w:type="gramStart"/>
            <w:r w:rsidRPr="006233E0">
              <w:rPr>
                <w:rFonts w:ascii="Arial" w:hAnsi="Arial" w:cs="Arial"/>
                <w:sz w:val="24"/>
                <w:szCs w:val="24"/>
              </w:rPr>
              <w:t>в</w:t>
            </w:r>
            <w:proofErr w:type="gramEnd"/>
            <w:r w:rsidRPr="006233E0">
              <w:rPr>
                <w:rFonts w:ascii="Arial" w:hAnsi="Arial" w:cs="Arial"/>
                <w:sz w:val="24"/>
                <w:szCs w:val="24"/>
              </w:rPr>
              <w:t xml:space="preserve"> металла шва при кристаллизации;</w:t>
            </w:r>
          </w:p>
          <w:p w:rsidR="00CC614F" w:rsidRPr="006233E0" w:rsidRDefault="00CC614F" w:rsidP="00160B26">
            <w:pPr>
              <w:ind w:firstLine="720"/>
              <w:jc w:val="both"/>
              <w:rPr>
                <w:rFonts w:ascii="Arial" w:hAnsi="Arial" w:cs="Arial"/>
                <w:sz w:val="24"/>
                <w:szCs w:val="24"/>
              </w:rPr>
            </w:pPr>
            <w:r w:rsidRPr="006233E0">
              <w:rPr>
                <w:rFonts w:ascii="Arial" w:hAnsi="Arial" w:cs="Arial"/>
                <w:sz w:val="24"/>
                <w:szCs w:val="24"/>
              </w:rPr>
              <w:t>2) скоростью (темпом) нарастания этих деформаций;</w:t>
            </w:r>
          </w:p>
          <w:p w:rsidR="00CC614F" w:rsidRPr="006233E0" w:rsidRDefault="00CC614F" w:rsidP="00160B26">
            <w:pPr>
              <w:ind w:firstLine="720"/>
              <w:jc w:val="both"/>
              <w:rPr>
                <w:rFonts w:ascii="Arial" w:hAnsi="Arial" w:cs="Arial"/>
                <w:sz w:val="24"/>
                <w:szCs w:val="24"/>
              </w:rPr>
            </w:pPr>
            <w:r w:rsidRPr="006233E0">
              <w:rPr>
                <w:rFonts w:ascii="Arial" w:hAnsi="Arial" w:cs="Arial"/>
                <w:sz w:val="24"/>
                <w:szCs w:val="24"/>
              </w:rPr>
              <w:lastRenderedPageBreak/>
              <w:t>3) деформационной способностью металла шва в температурном интервале образования горячих трещин.</w:t>
            </w:r>
          </w:p>
          <w:p w:rsidR="00CC614F" w:rsidRPr="006233E0" w:rsidRDefault="00CC614F" w:rsidP="00160B26">
            <w:pPr>
              <w:ind w:firstLine="720"/>
              <w:jc w:val="both"/>
              <w:rPr>
                <w:rFonts w:ascii="Arial" w:hAnsi="Arial" w:cs="Arial"/>
                <w:sz w:val="24"/>
                <w:szCs w:val="24"/>
              </w:rPr>
            </w:pPr>
            <w:r w:rsidRPr="006233E0">
              <w:rPr>
                <w:rFonts w:ascii="Arial" w:hAnsi="Arial" w:cs="Arial"/>
                <w:sz w:val="24"/>
                <w:szCs w:val="24"/>
              </w:rPr>
              <w:t>Величина и характер пластических деформаций при кристаллизации шва зависят от относительного изменения объема металла</w:t>
            </w:r>
            <w:r w:rsidR="00667C91" w:rsidRPr="006233E0">
              <w:rPr>
                <w:rFonts w:ascii="Arial" w:hAnsi="Arial" w:cs="Arial"/>
                <w:sz w:val="24"/>
                <w:szCs w:val="24"/>
              </w:rPr>
              <w:t>.</w:t>
            </w:r>
            <w:r w:rsidRPr="006233E0">
              <w:rPr>
                <w:rFonts w:ascii="Arial" w:hAnsi="Arial" w:cs="Arial"/>
                <w:sz w:val="24"/>
                <w:szCs w:val="24"/>
              </w:rPr>
              <w:t xml:space="preserve"> Объем металла с уменьшением температуры уменьшается, во время структурного превращения аустенита в мартенсит (перлит) увеличивается, а при переходе металла из жидкого состояния </w:t>
            </w:r>
            <w:proofErr w:type="gramStart"/>
            <w:r w:rsidRPr="006233E0">
              <w:rPr>
                <w:rFonts w:ascii="Arial" w:hAnsi="Arial" w:cs="Arial"/>
                <w:sz w:val="24"/>
                <w:szCs w:val="24"/>
              </w:rPr>
              <w:t>в</w:t>
            </w:r>
            <w:proofErr w:type="gramEnd"/>
            <w:r w:rsidRPr="006233E0">
              <w:rPr>
                <w:rFonts w:ascii="Arial" w:hAnsi="Arial" w:cs="Arial"/>
                <w:sz w:val="24"/>
                <w:szCs w:val="24"/>
              </w:rPr>
              <w:t xml:space="preserve"> твердое уменьшается скачкообразно.</w:t>
            </w:r>
          </w:p>
          <w:p w:rsidR="00160B26" w:rsidRPr="006233E0" w:rsidRDefault="00160B26" w:rsidP="00160B26">
            <w:pPr>
              <w:ind w:firstLine="720"/>
              <w:jc w:val="both"/>
              <w:rPr>
                <w:rFonts w:ascii="Arial" w:hAnsi="Arial" w:cs="Arial"/>
                <w:sz w:val="24"/>
                <w:szCs w:val="24"/>
              </w:rPr>
            </w:pPr>
            <w:r w:rsidRPr="006233E0">
              <w:rPr>
                <w:rFonts w:ascii="Arial" w:hAnsi="Arial" w:cs="Arial"/>
                <w:sz w:val="24"/>
                <w:szCs w:val="24"/>
              </w:rPr>
              <w:t xml:space="preserve">Если бы сокращение объема металла происходило в свободном состоянии, то в металле не возникало бы никаких напряжений и деформаций. Однако в условиях сварки изменение объема металла в зоне сварного шва сдерживается окружающими участками основного металла. </w:t>
            </w:r>
          </w:p>
          <w:p w:rsidR="00160B26" w:rsidRPr="006233E0" w:rsidRDefault="00160B26" w:rsidP="00160B26">
            <w:pPr>
              <w:ind w:firstLine="720"/>
              <w:jc w:val="both"/>
              <w:rPr>
                <w:rFonts w:ascii="Arial" w:hAnsi="Arial" w:cs="Arial"/>
                <w:sz w:val="24"/>
                <w:szCs w:val="24"/>
              </w:rPr>
            </w:pPr>
            <w:r w:rsidRPr="006233E0">
              <w:rPr>
                <w:rFonts w:ascii="Arial" w:hAnsi="Arial" w:cs="Arial"/>
                <w:sz w:val="24"/>
                <w:szCs w:val="24"/>
              </w:rPr>
              <w:t>Определение фактических деформаций кристаллизующегося и остывающего металла шва имеет существенное значение для оценки вероятности появления горячих трещин, так как последние могут образоваться только в том случае, если в металле шва возникнут деформации растяжения, превышающие деформационную способность материала при данной температуре.</w:t>
            </w:r>
          </w:p>
          <w:p w:rsidR="00160B26" w:rsidRPr="006233E0" w:rsidRDefault="00160B26" w:rsidP="00160B26">
            <w:pPr>
              <w:ind w:firstLine="720"/>
              <w:jc w:val="both"/>
              <w:rPr>
                <w:rFonts w:ascii="Arial" w:hAnsi="Arial" w:cs="Arial"/>
                <w:sz w:val="24"/>
                <w:szCs w:val="24"/>
              </w:rPr>
            </w:pPr>
            <w:r w:rsidRPr="006233E0">
              <w:rPr>
                <w:rFonts w:ascii="Arial" w:hAnsi="Arial" w:cs="Arial"/>
                <w:sz w:val="24"/>
                <w:szCs w:val="24"/>
              </w:rPr>
              <w:t>Так как металл шва связан с основным металлом, то фактическая деформация его может существенно отличаться от температурных деформаций для отдельно выделенного участка металла шва.</w:t>
            </w:r>
          </w:p>
          <w:p w:rsidR="00160B26" w:rsidRPr="006233E0" w:rsidRDefault="00160B26" w:rsidP="00160B26">
            <w:pPr>
              <w:ind w:firstLine="720"/>
              <w:jc w:val="both"/>
              <w:rPr>
                <w:rFonts w:ascii="Arial" w:hAnsi="Arial" w:cs="Arial"/>
                <w:sz w:val="24"/>
                <w:szCs w:val="24"/>
              </w:rPr>
            </w:pPr>
            <w:r w:rsidRPr="006233E0">
              <w:rPr>
                <w:rFonts w:ascii="Arial" w:hAnsi="Arial" w:cs="Arial"/>
                <w:sz w:val="24"/>
                <w:szCs w:val="24"/>
              </w:rPr>
              <w:t>Под действием сварочного источника тепла температура основного металла также изменяется, причем некоторые участки его в данный момент времени остывают и в связи с этим укорачиваются, но с другой скоростью, чем остывающий металл шва, а более удаленные участки продолжают нагреваться и, следовательно, расширяются.</w:t>
            </w:r>
          </w:p>
          <w:p w:rsidR="00160B26" w:rsidRPr="006233E0" w:rsidRDefault="00160B26" w:rsidP="00160B26">
            <w:pPr>
              <w:ind w:firstLine="720"/>
              <w:jc w:val="both"/>
              <w:rPr>
                <w:rFonts w:ascii="Arial" w:hAnsi="Arial" w:cs="Arial"/>
                <w:sz w:val="24"/>
                <w:szCs w:val="24"/>
              </w:rPr>
            </w:pPr>
            <w:r w:rsidRPr="006233E0">
              <w:rPr>
                <w:rFonts w:ascii="Arial" w:hAnsi="Arial" w:cs="Arial"/>
                <w:sz w:val="24"/>
                <w:szCs w:val="24"/>
              </w:rPr>
              <w:t>Если в каждый момент времени деформации расширения были</w:t>
            </w:r>
            <w:r w:rsidRPr="006233E0">
              <w:rPr>
                <w:rFonts w:ascii="Arial" w:hAnsi="Arial" w:cs="Arial"/>
                <w:i/>
                <w:iCs/>
                <w:sz w:val="24"/>
                <w:szCs w:val="24"/>
              </w:rPr>
              <w:t xml:space="preserve"> </w:t>
            </w:r>
            <w:r w:rsidRPr="006233E0">
              <w:rPr>
                <w:rFonts w:ascii="Arial" w:hAnsi="Arial" w:cs="Arial"/>
                <w:sz w:val="24"/>
                <w:szCs w:val="24"/>
              </w:rPr>
              <w:t>бы равны деформациям укорочения</w:t>
            </w:r>
            <w:r w:rsidRPr="006233E0">
              <w:rPr>
                <w:rFonts w:ascii="Arial" w:hAnsi="Arial" w:cs="Arial"/>
                <w:i/>
                <w:iCs/>
                <w:sz w:val="24"/>
                <w:szCs w:val="24"/>
              </w:rPr>
              <w:t xml:space="preserve">, </w:t>
            </w:r>
            <w:r w:rsidRPr="006233E0">
              <w:rPr>
                <w:rFonts w:ascii="Arial" w:hAnsi="Arial" w:cs="Arial"/>
                <w:sz w:val="24"/>
                <w:szCs w:val="24"/>
              </w:rPr>
              <w:t xml:space="preserve">то шов не испытывал бы растяжения. Необходимым условием возникновения горячих трещин </w:t>
            </w:r>
            <w:r w:rsidRPr="006233E0">
              <w:rPr>
                <w:rFonts w:ascii="Arial" w:hAnsi="Arial" w:cs="Arial"/>
                <w:sz w:val="24"/>
                <w:szCs w:val="24"/>
              </w:rPr>
              <w:lastRenderedPageBreak/>
              <w:t>является наличие существенной разницы между фактическими деформациями кристаллизующегося и остывающего металла шва и теми тепловыми деформациями, которые имели бы место в том случае, если бы металл шва претерпевал укорочение, пропорциональное снижению температуры в процессе его охлаждения.</w:t>
            </w:r>
          </w:p>
          <w:p w:rsidR="00160B26" w:rsidRPr="006233E0" w:rsidRDefault="00160B26" w:rsidP="00160B26">
            <w:pPr>
              <w:ind w:firstLine="720"/>
              <w:jc w:val="both"/>
              <w:rPr>
                <w:rFonts w:ascii="Arial" w:hAnsi="Arial" w:cs="Arial"/>
                <w:sz w:val="24"/>
                <w:szCs w:val="24"/>
              </w:rPr>
            </w:pPr>
          </w:p>
          <w:p w:rsidR="00CC614F" w:rsidRPr="005553B5" w:rsidRDefault="006233E0" w:rsidP="00160B26">
            <w:pPr>
              <w:pStyle w:val="a3"/>
              <w:jc w:val="both"/>
              <w:rPr>
                <w:rFonts w:ascii="Arial" w:hAnsi="Arial" w:cs="Arial"/>
                <w:color w:val="222222"/>
                <w:shd w:val="clear" w:color="auto" w:fill="FFFFFF"/>
                <w:lang w:val="en-US"/>
              </w:rPr>
            </w:pPr>
            <w:r w:rsidRPr="006233E0">
              <w:rPr>
                <w:rFonts w:ascii="Arial" w:hAnsi="Arial" w:cs="Arial"/>
                <w:color w:val="222222"/>
                <w:shd w:val="clear" w:color="auto" w:fill="FFFFFF"/>
                <w:lang w:val="en-US"/>
              </w:rPr>
              <w:t>ENGL</w:t>
            </w:r>
            <w:r w:rsidR="00D64019">
              <w:rPr>
                <w:rFonts w:ascii="Arial" w:hAnsi="Arial" w:cs="Arial"/>
                <w:color w:val="222222"/>
                <w:shd w:val="clear" w:color="auto" w:fill="FFFFFF"/>
                <w:lang w:val="en-US"/>
              </w:rPr>
              <w:t xml:space="preserve"> </w:t>
            </w:r>
          </w:p>
          <w:p w:rsidR="005553B5" w:rsidRDefault="005553B5" w:rsidP="005553B5">
            <w:pPr>
              <w:jc w:val="both"/>
              <w:rPr>
                <w:rFonts w:ascii="Arial" w:hAnsi="Arial" w:cs="Arial"/>
                <w:bCs/>
                <w:sz w:val="24"/>
                <w:szCs w:val="24"/>
                <w:lang w:val="en-US"/>
              </w:rPr>
            </w:pPr>
            <w:r>
              <w:rPr>
                <w:rFonts w:ascii="Arial" w:hAnsi="Arial" w:cs="Arial"/>
                <w:bCs/>
                <w:sz w:val="24"/>
                <w:szCs w:val="24"/>
                <w:lang w:val="en-US"/>
              </w:rPr>
              <w:t>Hot cracks formation</w:t>
            </w:r>
          </w:p>
          <w:p w:rsidR="005553B5" w:rsidRDefault="005553B5" w:rsidP="005553B5">
            <w:pPr>
              <w:jc w:val="both"/>
              <w:rPr>
                <w:rFonts w:ascii="Arial" w:hAnsi="Arial" w:cs="Arial"/>
                <w:bCs/>
                <w:sz w:val="24"/>
                <w:szCs w:val="24"/>
                <w:lang w:val="en-US"/>
              </w:rPr>
            </w:pPr>
            <w:r>
              <w:rPr>
                <w:rFonts w:ascii="Arial" w:hAnsi="Arial" w:cs="Arial"/>
                <w:bCs/>
                <w:sz w:val="24"/>
                <w:szCs w:val="24"/>
                <w:lang w:val="en-US"/>
              </w:rPr>
              <w:t>Possibility of hot cracks formation in welded seam is determined by next factors:</w:t>
            </w:r>
          </w:p>
          <w:p w:rsidR="005553B5" w:rsidRDefault="005553B5" w:rsidP="005553B5">
            <w:pPr>
              <w:pStyle w:val="ac"/>
              <w:numPr>
                <w:ilvl w:val="0"/>
                <w:numId w:val="8"/>
              </w:numPr>
              <w:jc w:val="both"/>
              <w:rPr>
                <w:rFonts w:ascii="Arial" w:hAnsi="Arial" w:cs="Arial"/>
                <w:bCs/>
                <w:sz w:val="24"/>
                <w:szCs w:val="24"/>
                <w:lang w:val="en-US"/>
              </w:rPr>
            </w:pPr>
            <w:r>
              <w:rPr>
                <w:rFonts w:ascii="Arial" w:hAnsi="Arial" w:cs="Arial"/>
                <w:bCs/>
                <w:sz w:val="24"/>
                <w:szCs w:val="24"/>
                <w:lang w:val="en-US"/>
              </w:rPr>
              <w:t>Size and character of plastic deformations, formed in metal of welded seam during crystallization;</w:t>
            </w:r>
          </w:p>
          <w:p w:rsidR="005553B5" w:rsidRDefault="005553B5" w:rsidP="005553B5">
            <w:pPr>
              <w:pStyle w:val="ac"/>
              <w:numPr>
                <w:ilvl w:val="0"/>
                <w:numId w:val="8"/>
              </w:numPr>
              <w:jc w:val="both"/>
              <w:rPr>
                <w:rFonts w:ascii="Arial" w:hAnsi="Arial" w:cs="Arial"/>
                <w:bCs/>
                <w:sz w:val="24"/>
                <w:szCs w:val="24"/>
                <w:lang w:val="en-US"/>
              </w:rPr>
            </w:pPr>
            <w:r>
              <w:rPr>
                <w:rFonts w:ascii="Arial" w:hAnsi="Arial" w:cs="Arial"/>
                <w:bCs/>
                <w:sz w:val="24"/>
                <w:szCs w:val="24"/>
                <w:lang w:val="en-US"/>
              </w:rPr>
              <w:t xml:space="preserve">The speed (rate) of increasing these deformations; </w:t>
            </w:r>
          </w:p>
          <w:p w:rsidR="005553B5" w:rsidRPr="005573B1" w:rsidRDefault="005553B5" w:rsidP="005553B5">
            <w:pPr>
              <w:pStyle w:val="ac"/>
              <w:numPr>
                <w:ilvl w:val="0"/>
                <w:numId w:val="8"/>
              </w:numPr>
              <w:jc w:val="both"/>
              <w:rPr>
                <w:rFonts w:ascii="Arial" w:hAnsi="Arial" w:cs="Arial"/>
                <w:bCs/>
                <w:sz w:val="24"/>
                <w:szCs w:val="24"/>
                <w:lang w:val="en-US"/>
              </w:rPr>
            </w:pPr>
            <w:r>
              <w:rPr>
                <w:rFonts w:ascii="Arial" w:hAnsi="Arial" w:cs="Arial"/>
                <w:bCs/>
                <w:sz w:val="24"/>
                <w:szCs w:val="24"/>
                <w:lang w:val="en-US"/>
              </w:rPr>
              <w:t>Deformational capacity of welded seam metal in temperature range of hot cracks formation.</w:t>
            </w:r>
          </w:p>
          <w:p w:rsidR="005553B5" w:rsidRPr="0090716A" w:rsidRDefault="005553B5" w:rsidP="005553B5">
            <w:pPr>
              <w:ind w:firstLine="720"/>
              <w:jc w:val="both"/>
              <w:rPr>
                <w:rFonts w:ascii="Arial" w:hAnsi="Arial" w:cs="Arial"/>
                <w:sz w:val="24"/>
                <w:szCs w:val="24"/>
                <w:lang w:val="en-US"/>
              </w:rPr>
            </w:pPr>
            <w:r>
              <w:rPr>
                <w:rFonts w:ascii="Arial" w:hAnsi="Arial" w:cs="Arial"/>
                <w:sz w:val="24"/>
                <w:szCs w:val="24"/>
                <w:lang w:val="en-US"/>
              </w:rPr>
              <w:t>Size and character of plastic deformations during crystallization of welded seam depend on relative change of metal volume</w:t>
            </w:r>
            <w:r>
              <w:rPr>
                <w:rFonts w:ascii="Arial" w:hAnsi="Arial" w:cs="Arial"/>
                <w:sz w:val="24"/>
                <w:szCs w:val="24"/>
                <w:vertAlign w:val="subscript"/>
                <w:lang w:val="en-US"/>
              </w:rPr>
              <w:t xml:space="preserve">. </w:t>
            </w:r>
            <w:r>
              <w:rPr>
                <w:rFonts w:ascii="Arial" w:hAnsi="Arial" w:cs="Arial"/>
                <w:sz w:val="24"/>
                <w:szCs w:val="24"/>
                <w:lang w:val="en-US"/>
              </w:rPr>
              <w:t xml:space="preserve">The volume of metal decreases with decreasing of the temperature, it is also increasing in the process of </w:t>
            </w:r>
            <w:proofErr w:type="spellStart"/>
            <w:r>
              <w:rPr>
                <w:rFonts w:ascii="Arial" w:hAnsi="Arial" w:cs="Arial"/>
                <w:sz w:val="24"/>
                <w:szCs w:val="24"/>
                <w:lang w:val="en-US"/>
              </w:rPr>
              <w:t>martensitic</w:t>
            </w:r>
            <w:proofErr w:type="spellEnd"/>
            <w:r>
              <w:rPr>
                <w:rFonts w:ascii="Arial" w:hAnsi="Arial" w:cs="Arial"/>
                <w:sz w:val="24"/>
                <w:szCs w:val="24"/>
                <w:lang w:val="en-US"/>
              </w:rPr>
              <w:t xml:space="preserve"> transformation into austenite (</w:t>
            </w:r>
            <w:proofErr w:type="spellStart"/>
            <w:r>
              <w:rPr>
                <w:rFonts w:ascii="Arial" w:hAnsi="Arial" w:cs="Arial"/>
                <w:sz w:val="24"/>
                <w:szCs w:val="24"/>
                <w:lang w:val="en-US"/>
              </w:rPr>
              <w:t>pearlite</w:t>
            </w:r>
            <w:proofErr w:type="spellEnd"/>
            <w:r>
              <w:rPr>
                <w:rFonts w:ascii="Arial" w:hAnsi="Arial" w:cs="Arial"/>
                <w:sz w:val="24"/>
                <w:szCs w:val="24"/>
                <w:lang w:val="en-US"/>
              </w:rPr>
              <w:t>), and during metal transfer from liquid to solid state, it is unevenly decreased.</w:t>
            </w:r>
          </w:p>
          <w:p w:rsidR="005553B5" w:rsidRPr="0090716A" w:rsidRDefault="005553B5" w:rsidP="005553B5">
            <w:pPr>
              <w:ind w:firstLine="720"/>
              <w:jc w:val="both"/>
              <w:rPr>
                <w:rFonts w:ascii="Arial" w:hAnsi="Arial" w:cs="Arial"/>
                <w:sz w:val="24"/>
                <w:szCs w:val="24"/>
                <w:lang w:val="en-US"/>
              </w:rPr>
            </w:pPr>
            <w:r>
              <w:rPr>
                <w:rFonts w:ascii="Arial" w:hAnsi="Arial" w:cs="Arial"/>
                <w:sz w:val="24"/>
                <w:szCs w:val="24"/>
                <w:lang w:val="en-US"/>
              </w:rPr>
              <w:t xml:space="preserve">If metal volume shortening occurred in free state, no strains or deformations will originate. However, under conditions of welding the changing of metal volume in welded seam area is controlled by surrounding sector of basic metal. </w:t>
            </w:r>
          </w:p>
          <w:p w:rsidR="005553B5" w:rsidRPr="006E556F" w:rsidRDefault="005553B5" w:rsidP="005553B5">
            <w:pPr>
              <w:ind w:firstLine="720"/>
              <w:jc w:val="both"/>
              <w:rPr>
                <w:rFonts w:ascii="Arial" w:hAnsi="Arial" w:cs="Arial"/>
                <w:sz w:val="24"/>
                <w:szCs w:val="24"/>
                <w:lang w:val="en-US"/>
              </w:rPr>
            </w:pPr>
            <w:r>
              <w:rPr>
                <w:rFonts w:ascii="Arial" w:hAnsi="Arial" w:cs="Arial"/>
                <w:sz w:val="24"/>
                <w:szCs w:val="24"/>
                <w:lang w:val="en-US"/>
              </w:rPr>
              <w:t>The determination of actual deformations of crystallizing and cooling metal of welded seam has essential meaning for evaluation of hot cracks formation possibility, since the last one can form only in the case if in metal of welded seam deformations of tension occur, that exceed deformational capacity of material under conditions of current temperature.</w:t>
            </w:r>
          </w:p>
          <w:p w:rsidR="005553B5" w:rsidRPr="006E556F" w:rsidRDefault="005553B5" w:rsidP="005553B5">
            <w:pPr>
              <w:ind w:firstLine="720"/>
              <w:jc w:val="both"/>
              <w:rPr>
                <w:rFonts w:ascii="Arial" w:hAnsi="Arial" w:cs="Arial"/>
                <w:sz w:val="24"/>
                <w:szCs w:val="24"/>
                <w:lang w:val="en-US"/>
              </w:rPr>
            </w:pPr>
            <w:r>
              <w:rPr>
                <w:rFonts w:ascii="Arial" w:hAnsi="Arial" w:cs="Arial"/>
                <w:sz w:val="24"/>
                <w:szCs w:val="24"/>
                <w:lang w:val="en-US"/>
              </w:rPr>
              <w:t xml:space="preserve">Since the metal of welded seam is connected to basic metal, its actual deformation can significantly differ from temperature deformations for separately marked section of welded seam metal. </w:t>
            </w:r>
          </w:p>
          <w:p w:rsidR="005553B5" w:rsidRDefault="005553B5" w:rsidP="005553B5">
            <w:pPr>
              <w:ind w:firstLine="720"/>
              <w:jc w:val="both"/>
              <w:rPr>
                <w:rFonts w:ascii="Arial" w:hAnsi="Arial" w:cs="Arial"/>
                <w:sz w:val="24"/>
                <w:szCs w:val="24"/>
                <w:lang w:val="en-US"/>
              </w:rPr>
            </w:pPr>
            <w:r>
              <w:rPr>
                <w:rFonts w:ascii="Arial" w:hAnsi="Arial" w:cs="Arial"/>
                <w:sz w:val="24"/>
                <w:szCs w:val="24"/>
                <w:lang w:val="en-US"/>
              </w:rPr>
              <w:lastRenderedPageBreak/>
              <w:t xml:space="preserve">Under influence of welding source of heat, the temperature of basic metal is also changed, at that few its sections at this moment of time are cooling and because of this fact they are shortening, and more distant areas continue to heat up and, consequently, enlarge. </w:t>
            </w:r>
          </w:p>
          <w:p w:rsidR="005553B5" w:rsidRPr="006E556F" w:rsidRDefault="005553B5" w:rsidP="005553B5">
            <w:pPr>
              <w:ind w:firstLine="720"/>
              <w:jc w:val="both"/>
              <w:rPr>
                <w:rFonts w:ascii="Arial" w:hAnsi="Arial" w:cs="Arial"/>
                <w:sz w:val="24"/>
                <w:szCs w:val="24"/>
                <w:lang w:val="en-US"/>
              </w:rPr>
            </w:pPr>
            <w:r>
              <w:rPr>
                <w:rFonts w:ascii="Arial" w:hAnsi="Arial" w:cs="Arial"/>
                <w:sz w:val="24"/>
                <w:szCs w:val="24"/>
                <w:lang w:val="en-US"/>
              </w:rPr>
              <w:t>If in each moment of time of deformation enlargements would be equal to shortening deformations, the welded seam would not experience tensions. The necessary condition for hot cracks formation is existence of significant difference between actual deformations of crystallizing and cooling metal of welded seam and those heat deformations, which could appear in the case, if metal of welded seam endures shortening, which is proportional to temperature decreasing during the process of their cooling.</w:t>
            </w:r>
          </w:p>
          <w:p w:rsidR="006233E0" w:rsidRPr="009B2E17" w:rsidRDefault="006233E0" w:rsidP="00160B26">
            <w:pPr>
              <w:pStyle w:val="a3"/>
              <w:jc w:val="both"/>
              <w:rPr>
                <w:rFonts w:ascii="Arial" w:hAnsi="Arial" w:cs="Arial"/>
                <w:color w:val="222222"/>
                <w:shd w:val="clear" w:color="auto" w:fill="FFFFFF"/>
              </w:rPr>
            </w:pPr>
          </w:p>
        </w:tc>
      </w:tr>
      <w:tr w:rsidR="000F3302" w:rsidRPr="005C599E" w:rsidTr="00677786">
        <w:tc>
          <w:tcPr>
            <w:tcW w:w="5021" w:type="dxa"/>
          </w:tcPr>
          <w:p w:rsidR="000F3302" w:rsidRPr="00D367FC" w:rsidRDefault="000F3302" w:rsidP="009A0DAA">
            <w:pPr>
              <w:pStyle w:val="a3"/>
              <w:rPr>
                <w:rFonts w:ascii="Arial" w:hAnsi="Arial" w:cs="Arial"/>
                <w:shd w:val="clear" w:color="auto" w:fill="FFFFFF"/>
              </w:rPr>
            </w:pPr>
            <w:r w:rsidRPr="00D367FC">
              <w:rPr>
                <w:rFonts w:ascii="Arial" w:hAnsi="Arial" w:cs="Arial"/>
                <w:shd w:val="clear" w:color="auto" w:fill="FFFFFF"/>
              </w:rPr>
              <w:lastRenderedPageBreak/>
              <w:t>02.01.2017</w:t>
            </w:r>
          </w:p>
          <w:p w:rsidR="000F3302" w:rsidRPr="00D367FC" w:rsidRDefault="000F3302" w:rsidP="009A0DAA">
            <w:pPr>
              <w:pStyle w:val="a3"/>
              <w:rPr>
                <w:rFonts w:ascii="Arial" w:hAnsi="Arial" w:cs="Arial"/>
                <w:shd w:val="clear" w:color="auto" w:fill="FFFFFF"/>
              </w:rPr>
            </w:pPr>
            <w:r w:rsidRPr="000F3302">
              <w:rPr>
                <w:rFonts w:ascii="Arial" w:hAnsi="Arial" w:cs="Arial"/>
                <w:bCs/>
              </w:rPr>
              <w:t>Методы оценки стойкости сварных соединений против холодных трещин</w:t>
            </w:r>
            <w:r w:rsidR="00D367FC" w:rsidRPr="00D367FC">
              <w:rPr>
                <w:rFonts w:ascii="Arial" w:hAnsi="Arial" w:cs="Arial"/>
                <w:bCs/>
              </w:rPr>
              <w:t xml:space="preserve"> (Часть 1).</w:t>
            </w:r>
          </w:p>
          <w:p w:rsidR="000F3302" w:rsidRPr="000F3302" w:rsidRDefault="000F3302" w:rsidP="000F3302">
            <w:pPr>
              <w:ind w:firstLine="720"/>
              <w:jc w:val="both"/>
              <w:rPr>
                <w:rFonts w:ascii="Arial" w:hAnsi="Arial" w:cs="Arial"/>
                <w:sz w:val="24"/>
                <w:szCs w:val="24"/>
              </w:rPr>
            </w:pPr>
            <w:r w:rsidRPr="000F3302">
              <w:rPr>
                <w:rFonts w:ascii="Arial" w:hAnsi="Arial" w:cs="Arial"/>
                <w:sz w:val="24"/>
                <w:szCs w:val="24"/>
              </w:rPr>
              <w:t xml:space="preserve">Наиболее частым дефектом зоны сплавления при наплавке является холодная трещина (откол), расположенная на некотором расстоянии от поверхности сплавления. Температурные условия образования таких трещин и характер их развития дают основание связать процесс их образования с явлением замедленного разрушения </w:t>
            </w:r>
          </w:p>
          <w:p w:rsidR="000F3302" w:rsidRPr="000F3302" w:rsidRDefault="000F3302" w:rsidP="000F3302">
            <w:pPr>
              <w:ind w:firstLine="720"/>
              <w:jc w:val="both"/>
              <w:rPr>
                <w:rFonts w:ascii="Arial" w:hAnsi="Arial" w:cs="Arial"/>
                <w:sz w:val="24"/>
                <w:szCs w:val="24"/>
              </w:rPr>
            </w:pPr>
            <w:r w:rsidRPr="000F3302">
              <w:rPr>
                <w:rFonts w:ascii="Arial" w:hAnsi="Arial" w:cs="Arial"/>
                <w:sz w:val="24"/>
                <w:szCs w:val="24"/>
              </w:rPr>
              <w:t>При разработке методики оценки склонности наплавленного металла к образованию отколов следует учитывать следующее.</w:t>
            </w:r>
          </w:p>
          <w:p w:rsidR="000F3302" w:rsidRPr="000F3302" w:rsidRDefault="007B39B3" w:rsidP="000F3302">
            <w:pPr>
              <w:ind w:firstLine="720"/>
              <w:jc w:val="both"/>
              <w:rPr>
                <w:rFonts w:ascii="Arial" w:hAnsi="Arial" w:cs="Arial"/>
                <w:sz w:val="24"/>
                <w:szCs w:val="24"/>
              </w:rPr>
            </w:pPr>
            <w:r>
              <w:rPr>
                <w:rFonts w:ascii="Arial" w:hAnsi="Arial" w:cs="Arial"/>
                <w:sz w:val="24"/>
                <w:szCs w:val="24"/>
              </w:rPr>
              <w:t>Во-первы</w:t>
            </w:r>
            <w:r w:rsidR="000F3302" w:rsidRPr="000F3302">
              <w:rPr>
                <w:rFonts w:ascii="Arial" w:hAnsi="Arial" w:cs="Arial"/>
                <w:sz w:val="24"/>
                <w:szCs w:val="24"/>
              </w:rPr>
              <w:t>х, для получения количественной характеристики прочности зоны сплавления необходимо испытание 15— 20 образцов одного наплавляемого металла. Отсюда следует требование простоты, экономичности и малой металлоемкости методики.</w:t>
            </w:r>
          </w:p>
          <w:p w:rsidR="000F3302" w:rsidRPr="000F3302" w:rsidRDefault="007B39B3" w:rsidP="000F3302">
            <w:pPr>
              <w:ind w:firstLine="720"/>
              <w:jc w:val="both"/>
              <w:rPr>
                <w:rFonts w:ascii="Arial" w:hAnsi="Arial" w:cs="Arial"/>
                <w:sz w:val="24"/>
                <w:szCs w:val="24"/>
              </w:rPr>
            </w:pPr>
            <w:r>
              <w:rPr>
                <w:rFonts w:ascii="Arial" w:hAnsi="Arial" w:cs="Arial"/>
                <w:sz w:val="24"/>
                <w:szCs w:val="24"/>
              </w:rPr>
              <w:t>Во-вторы</w:t>
            </w:r>
            <w:r w:rsidR="000F3302" w:rsidRPr="000F3302">
              <w:rPr>
                <w:rFonts w:ascii="Arial" w:hAnsi="Arial" w:cs="Arial"/>
                <w:sz w:val="24"/>
                <w:szCs w:val="24"/>
              </w:rPr>
              <w:t xml:space="preserve">х, наплавочные сплавы, как правило, обладают весьма низкой пластичностью и склонностью к образованию сетки трещин в слое </w:t>
            </w:r>
            <w:r w:rsidR="000F3302" w:rsidRPr="000F3302">
              <w:rPr>
                <w:rFonts w:ascii="Arial" w:hAnsi="Arial" w:cs="Arial"/>
                <w:sz w:val="24"/>
                <w:szCs w:val="24"/>
              </w:rPr>
              <w:lastRenderedPageBreak/>
              <w:t xml:space="preserve">наплавки, что накладывает ограничения на выбор формы образцов, процесс наплавки и схему </w:t>
            </w:r>
            <w:proofErr w:type="spellStart"/>
            <w:r w:rsidR="000F3302" w:rsidRPr="000F3302">
              <w:rPr>
                <w:rFonts w:ascii="Arial" w:hAnsi="Arial" w:cs="Arial"/>
                <w:sz w:val="24"/>
                <w:szCs w:val="24"/>
              </w:rPr>
              <w:t>нагружения</w:t>
            </w:r>
            <w:proofErr w:type="spellEnd"/>
            <w:r w:rsidR="000F3302" w:rsidRPr="000F3302">
              <w:rPr>
                <w:rFonts w:ascii="Arial" w:hAnsi="Arial" w:cs="Arial"/>
                <w:sz w:val="24"/>
                <w:szCs w:val="24"/>
              </w:rPr>
              <w:t>.</w:t>
            </w:r>
          </w:p>
          <w:p w:rsidR="000F3302" w:rsidRPr="000F3302" w:rsidRDefault="007B39B3" w:rsidP="000F3302">
            <w:pPr>
              <w:ind w:firstLine="720"/>
              <w:jc w:val="both"/>
              <w:rPr>
                <w:rFonts w:ascii="Arial" w:hAnsi="Arial" w:cs="Arial"/>
                <w:sz w:val="24"/>
                <w:szCs w:val="24"/>
              </w:rPr>
            </w:pPr>
            <w:r>
              <w:rPr>
                <w:rFonts w:ascii="Arial" w:hAnsi="Arial" w:cs="Arial"/>
                <w:sz w:val="24"/>
                <w:szCs w:val="24"/>
              </w:rPr>
              <w:t>В-третьи</w:t>
            </w:r>
            <w:r w:rsidR="000F3302" w:rsidRPr="000F3302">
              <w:rPr>
                <w:rFonts w:ascii="Arial" w:hAnsi="Arial" w:cs="Arial"/>
                <w:sz w:val="24"/>
                <w:szCs w:val="24"/>
              </w:rPr>
              <w:t>х, для достижения тождественности условий формирования стоков энергии в зонах сплавления лабораторных образцов и реальных изделий необходимо, чтобы термодеформационные циклы их зон сплавления были близки. Учитывая сказанное и основываясь на предположении, что остаточные напряжения первого рода, как источник энергии зарождения и развития холодных трещин, можно моделировать путем приложения к наплавленному образцу ограниченных размеров постоянных внешних усилий (непосредственно после наплавки), была разработана методика количественной оценки склонности наплавочных сплавов к образованию отк</w:t>
            </w:r>
            <w:r w:rsidR="000F3302">
              <w:rPr>
                <w:rFonts w:ascii="Arial" w:hAnsi="Arial" w:cs="Arial"/>
                <w:sz w:val="24"/>
                <w:szCs w:val="24"/>
              </w:rPr>
              <w:t>олов. Данная методика  заключается в следующем: о</w:t>
            </w:r>
            <w:r w:rsidR="000F3302" w:rsidRPr="000F3302">
              <w:rPr>
                <w:rFonts w:ascii="Arial" w:hAnsi="Arial" w:cs="Arial"/>
                <w:sz w:val="24"/>
                <w:szCs w:val="24"/>
              </w:rPr>
              <w:t xml:space="preserve">бразец, состоящий из планки </w:t>
            </w:r>
            <w:r w:rsidR="000F3302" w:rsidRPr="000F3302">
              <w:rPr>
                <w:rFonts w:ascii="Arial" w:hAnsi="Arial" w:cs="Arial"/>
                <w:iCs/>
                <w:sz w:val="24"/>
                <w:szCs w:val="24"/>
              </w:rPr>
              <w:t xml:space="preserve">2 </w:t>
            </w:r>
            <w:r w:rsidR="000F3302" w:rsidRPr="000F3302">
              <w:rPr>
                <w:rFonts w:ascii="Arial" w:hAnsi="Arial" w:cs="Arial"/>
                <w:sz w:val="24"/>
                <w:szCs w:val="24"/>
              </w:rPr>
              <w:t xml:space="preserve">(рис. 1) с отверстием диаметром </w:t>
            </w:r>
            <w:smartTag w:uri="urn:schemas-microsoft-com:office:smarttags" w:element="metricconverter">
              <w:smartTagPr>
                <w:attr w:name="ProductID" w:val="12 мм"/>
              </w:smartTagPr>
              <w:r w:rsidR="000F3302" w:rsidRPr="000F3302">
                <w:rPr>
                  <w:rFonts w:ascii="Arial" w:hAnsi="Arial" w:cs="Arial"/>
                  <w:sz w:val="24"/>
                  <w:szCs w:val="24"/>
                </w:rPr>
                <w:t xml:space="preserve">12 </w:t>
              </w:r>
              <w:r w:rsidR="000F3302" w:rsidRPr="000F3302">
                <w:rPr>
                  <w:rFonts w:ascii="Arial" w:hAnsi="Arial" w:cs="Arial"/>
                  <w:iCs/>
                  <w:sz w:val="24"/>
                  <w:szCs w:val="24"/>
                </w:rPr>
                <w:t>мм</w:t>
              </w:r>
            </w:smartTag>
            <w:r w:rsidR="000F3302" w:rsidRPr="000F3302">
              <w:rPr>
                <w:rFonts w:ascii="Arial" w:hAnsi="Arial" w:cs="Arial"/>
                <w:iCs/>
                <w:sz w:val="24"/>
                <w:szCs w:val="24"/>
              </w:rPr>
              <w:t xml:space="preserve"> </w:t>
            </w:r>
            <w:r w:rsidR="000F3302" w:rsidRPr="000F3302">
              <w:rPr>
                <w:rFonts w:ascii="Arial" w:hAnsi="Arial" w:cs="Arial"/>
                <w:sz w:val="24"/>
                <w:szCs w:val="24"/>
              </w:rPr>
              <w:t xml:space="preserve">и массивного бруска </w:t>
            </w:r>
            <w:r w:rsidR="000F3302" w:rsidRPr="000F3302">
              <w:rPr>
                <w:rFonts w:ascii="Arial" w:hAnsi="Arial" w:cs="Arial"/>
                <w:iCs/>
                <w:sz w:val="24"/>
                <w:szCs w:val="24"/>
              </w:rPr>
              <w:t xml:space="preserve">1, </w:t>
            </w:r>
          </w:p>
          <w:p w:rsidR="000F3302" w:rsidRPr="000F3302" w:rsidRDefault="000F3302" w:rsidP="000F3302">
            <w:pPr>
              <w:ind w:firstLine="720"/>
              <w:jc w:val="both"/>
              <w:rPr>
                <w:rFonts w:ascii="Arial" w:hAnsi="Arial" w:cs="Arial"/>
                <w:sz w:val="24"/>
                <w:szCs w:val="24"/>
              </w:rPr>
            </w:pPr>
          </w:p>
          <w:p w:rsidR="000F3302" w:rsidRPr="000F3302" w:rsidRDefault="00350C56" w:rsidP="00350C56">
            <w:pPr>
              <w:jc w:val="both"/>
              <w:rPr>
                <w:rFonts w:ascii="Arial" w:hAnsi="Arial" w:cs="Arial"/>
                <w:sz w:val="24"/>
                <w:szCs w:val="24"/>
              </w:rPr>
            </w:pPr>
            <w:r>
              <w:rPr>
                <w:rFonts w:ascii="Arial" w:hAnsi="Arial" w:cs="Arial"/>
                <w:sz w:val="24"/>
                <w:szCs w:val="24"/>
              </w:rPr>
              <w:t>Рис.1 Вид образца и схема приложения к нему нагрузки: 1 – брусок; 2 – планка.</w:t>
            </w:r>
          </w:p>
          <w:p w:rsidR="000F3302" w:rsidRPr="000F3302" w:rsidRDefault="000F3302" w:rsidP="000F3302">
            <w:pPr>
              <w:ind w:firstLine="720"/>
              <w:jc w:val="both"/>
              <w:rPr>
                <w:rFonts w:ascii="Arial" w:hAnsi="Arial" w:cs="Arial"/>
                <w:sz w:val="24"/>
                <w:szCs w:val="24"/>
              </w:rPr>
            </w:pPr>
          </w:p>
          <w:p w:rsidR="000F3302" w:rsidRPr="000F3302" w:rsidRDefault="000F3302" w:rsidP="000F3302">
            <w:pPr>
              <w:ind w:firstLine="720"/>
              <w:jc w:val="both"/>
              <w:rPr>
                <w:rFonts w:ascii="Arial" w:hAnsi="Arial" w:cs="Arial"/>
                <w:sz w:val="24"/>
                <w:szCs w:val="24"/>
              </w:rPr>
            </w:pPr>
          </w:p>
          <w:p w:rsidR="000F3302" w:rsidRPr="000F3302" w:rsidRDefault="000F3302" w:rsidP="000F3302">
            <w:pPr>
              <w:jc w:val="both"/>
              <w:rPr>
                <w:rFonts w:ascii="Arial" w:hAnsi="Arial" w:cs="Arial"/>
                <w:sz w:val="24"/>
                <w:szCs w:val="24"/>
              </w:rPr>
            </w:pPr>
            <w:r>
              <w:rPr>
                <w:rFonts w:ascii="Arial" w:hAnsi="Arial" w:cs="Arial"/>
                <w:sz w:val="24"/>
                <w:szCs w:val="24"/>
              </w:rPr>
              <w:t xml:space="preserve">собирают так, чтобы между </w:t>
            </w:r>
            <w:r w:rsidRPr="000F3302">
              <w:rPr>
                <w:rFonts w:ascii="Arial" w:hAnsi="Arial" w:cs="Arial"/>
                <w:sz w:val="24"/>
                <w:szCs w:val="24"/>
              </w:rPr>
              <w:t xml:space="preserve">планкой и бруском был зазор </w:t>
            </w:r>
            <w:r>
              <w:rPr>
                <w:rFonts w:ascii="Arial" w:hAnsi="Arial" w:cs="Arial"/>
                <w:sz w:val="24"/>
                <w:szCs w:val="24"/>
              </w:rPr>
              <w:t>1</w:t>
            </w:r>
            <w:r w:rsidRPr="000F3302">
              <w:rPr>
                <w:rFonts w:ascii="Arial" w:hAnsi="Arial" w:cs="Arial"/>
                <w:iCs/>
                <w:sz w:val="24"/>
                <w:szCs w:val="24"/>
              </w:rPr>
              <w:t xml:space="preserve">мм. </w:t>
            </w:r>
            <w:r w:rsidRPr="000F3302">
              <w:rPr>
                <w:rFonts w:ascii="Arial" w:hAnsi="Arial" w:cs="Arial"/>
                <w:sz w:val="24"/>
                <w:szCs w:val="24"/>
              </w:rPr>
              <w:t xml:space="preserve">Брусок </w:t>
            </w:r>
            <w:r w:rsidRPr="000F3302">
              <w:rPr>
                <w:rFonts w:ascii="Arial" w:hAnsi="Arial" w:cs="Arial"/>
                <w:iCs/>
                <w:sz w:val="24"/>
                <w:szCs w:val="24"/>
              </w:rPr>
              <w:t>1</w:t>
            </w:r>
            <w:r w:rsidRPr="000F3302">
              <w:rPr>
                <w:rFonts w:ascii="Arial" w:hAnsi="Arial" w:cs="Arial"/>
                <w:sz w:val="24"/>
                <w:szCs w:val="24"/>
              </w:rPr>
              <w:t xml:space="preserve"> имитирующий наплавляемую деталь, изготовляют из стали, на которую производят наплавку. </w:t>
            </w:r>
          </w:p>
          <w:p w:rsidR="000F3302" w:rsidRPr="000F3302" w:rsidRDefault="000F3302" w:rsidP="000F3302">
            <w:pPr>
              <w:ind w:firstLine="720"/>
              <w:jc w:val="both"/>
              <w:rPr>
                <w:rFonts w:ascii="Arial" w:hAnsi="Arial" w:cs="Arial"/>
                <w:sz w:val="24"/>
                <w:szCs w:val="24"/>
              </w:rPr>
            </w:pPr>
            <w:r w:rsidRPr="000F3302">
              <w:rPr>
                <w:rFonts w:ascii="Arial" w:hAnsi="Arial" w:cs="Arial"/>
                <w:sz w:val="24"/>
                <w:szCs w:val="24"/>
              </w:rPr>
              <w:t xml:space="preserve">Планка </w:t>
            </w:r>
            <w:r w:rsidRPr="000F3302">
              <w:rPr>
                <w:rFonts w:ascii="Arial" w:hAnsi="Arial" w:cs="Arial"/>
                <w:iCs/>
                <w:sz w:val="24"/>
                <w:szCs w:val="24"/>
              </w:rPr>
              <w:t xml:space="preserve">2 </w:t>
            </w:r>
            <w:r w:rsidRPr="000F3302">
              <w:rPr>
                <w:rFonts w:ascii="Arial" w:hAnsi="Arial" w:cs="Arial"/>
                <w:sz w:val="24"/>
                <w:szCs w:val="24"/>
              </w:rPr>
              <w:t>может быть изготовлена из любой стали</w:t>
            </w:r>
            <w:r>
              <w:rPr>
                <w:rFonts w:ascii="Arial" w:hAnsi="Arial" w:cs="Arial"/>
                <w:sz w:val="24"/>
                <w:szCs w:val="24"/>
              </w:rPr>
              <w:t>.</w:t>
            </w:r>
            <w:r w:rsidRPr="000F3302">
              <w:rPr>
                <w:rFonts w:ascii="Arial" w:hAnsi="Arial" w:cs="Arial"/>
                <w:sz w:val="24"/>
                <w:szCs w:val="24"/>
              </w:rPr>
              <w:t xml:space="preserve">  После сборки отверстие заплавляют соответствующим электродом. Поскольку планка в начальный момент изолирована от бруска, дуга возбуждается между электродом и основным металлом, проплавляя его на некоторую глубину. На одном бруске можно наплавить </w:t>
            </w:r>
            <w:proofErr w:type="gramStart"/>
            <w:r w:rsidRPr="000F3302">
              <w:rPr>
                <w:rFonts w:ascii="Arial" w:hAnsi="Arial" w:cs="Arial"/>
                <w:sz w:val="24"/>
                <w:szCs w:val="24"/>
              </w:rPr>
              <w:t>до сорока точек</w:t>
            </w:r>
            <w:proofErr w:type="gramEnd"/>
            <w:r w:rsidRPr="000F3302">
              <w:rPr>
                <w:rFonts w:ascii="Arial" w:hAnsi="Arial" w:cs="Arial"/>
                <w:sz w:val="24"/>
                <w:szCs w:val="24"/>
              </w:rPr>
              <w:t xml:space="preserve">, используя все четыре его грани. Ввиду малого отношения объема наплавленного металла к объему образца и кратковременности действия источника тепла, термический цикл зоны сплавления отличается значительными скоростями охлаждения, сопоставимыми </w:t>
            </w:r>
            <w:proofErr w:type="gramStart"/>
            <w:r w:rsidRPr="000F3302">
              <w:rPr>
                <w:rFonts w:ascii="Arial" w:hAnsi="Arial" w:cs="Arial"/>
                <w:sz w:val="24"/>
                <w:szCs w:val="24"/>
              </w:rPr>
              <w:t>с</w:t>
            </w:r>
            <w:proofErr w:type="gramEnd"/>
            <w:r w:rsidRPr="000F3302">
              <w:rPr>
                <w:rFonts w:ascii="Arial" w:hAnsi="Arial" w:cs="Arial"/>
                <w:sz w:val="24"/>
                <w:szCs w:val="24"/>
              </w:rPr>
              <w:t xml:space="preserve"> реальными.</w:t>
            </w:r>
          </w:p>
          <w:p w:rsidR="000F3302" w:rsidRPr="000F3302" w:rsidRDefault="000F3302" w:rsidP="000F3302">
            <w:pPr>
              <w:jc w:val="both"/>
              <w:rPr>
                <w:rFonts w:ascii="Arial" w:hAnsi="Arial" w:cs="Arial"/>
                <w:highlight w:val="yellow"/>
                <w:shd w:val="clear" w:color="auto" w:fill="FFFFFF"/>
              </w:rPr>
            </w:pPr>
          </w:p>
        </w:tc>
        <w:tc>
          <w:tcPr>
            <w:tcW w:w="5022" w:type="dxa"/>
          </w:tcPr>
          <w:p w:rsidR="00815064" w:rsidRDefault="00815064" w:rsidP="000F3302">
            <w:pPr>
              <w:pStyle w:val="a3"/>
              <w:rPr>
                <w:rFonts w:ascii="Arial" w:hAnsi="Arial" w:cs="Arial"/>
                <w:shd w:val="clear" w:color="auto" w:fill="FFFFFF"/>
              </w:rPr>
            </w:pPr>
            <w:r w:rsidRPr="0083092A">
              <w:rPr>
                <w:rFonts w:ascii="Arial" w:hAnsi="Arial" w:cs="Arial"/>
                <w:shd w:val="clear" w:color="auto" w:fill="FFFFFF"/>
              </w:rPr>
              <w:lastRenderedPageBreak/>
              <w:t>04.01.2017</w:t>
            </w:r>
          </w:p>
          <w:p w:rsidR="00815064" w:rsidRDefault="00815064" w:rsidP="00815064">
            <w:pPr>
              <w:pStyle w:val="a3"/>
              <w:rPr>
                <w:rFonts w:ascii="Arial" w:hAnsi="Arial" w:cs="Arial"/>
                <w:shd w:val="clear" w:color="auto" w:fill="FFFFFF"/>
              </w:rPr>
            </w:pPr>
            <w:r w:rsidRPr="00815064">
              <w:rPr>
                <w:rFonts w:ascii="Arial" w:hAnsi="Arial" w:cs="Arial"/>
                <w:shd w:val="clear" w:color="auto" w:fill="FFFFFF"/>
              </w:rPr>
              <w:t>Аттес</w:t>
            </w:r>
            <w:r>
              <w:rPr>
                <w:rFonts w:ascii="Arial" w:hAnsi="Arial" w:cs="Arial"/>
                <w:shd w:val="clear" w:color="auto" w:fill="FFFFFF"/>
              </w:rPr>
              <w:t>тация технологии сварки (Часть 6</w:t>
            </w:r>
            <w:r w:rsidRPr="00815064">
              <w:rPr>
                <w:rFonts w:ascii="Arial" w:hAnsi="Arial" w:cs="Arial"/>
                <w:shd w:val="clear" w:color="auto" w:fill="FFFFFF"/>
              </w:rPr>
              <w:t>).</w:t>
            </w:r>
          </w:p>
          <w:p w:rsidR="00815064" w:rsidRPr="00815064" w:rsidRDefault="00815064" w:rsidP="00815064">
            <w:pPr>
              <w:pStyle w:val="a3"/>
              <w:rPr>
                <w:rFonts w:ascii="Arial" w:hAnsi="Arial" w:cs="Arial"/>
                <w:shd w:val="clear" w:color="auto" w:fill="FFFFFF"/>
              </w:rPr>
            </w:pPr>
            <w:r w:rsidRPr="00815064">
              <w:rPr>
                <w:rFonts w:ascii="Arial" w:hAnsi="Arial" w:cs="Arial"/>
                <w:shd w:val="clear" w:color="auto" w:fill="FFFFFF"/>
              </w:rPr>
              <w:t xml:space="preserve"> Общая программа мероприятий по аттестации технологии путем проведения испытаний: </w:t>
            </w:r>
          </w:p>
          <w:p w:rsidR="00815064" w:rsidRPr="00815064" w:rsidRDefault="00815064" w:rsidP="00815064">
            <w:pPr>
              <w:pStyle w:val="a3"/>
              <w:rPr>
                <w:rFonts w:ascii="Arial" w:hAnsi="Arial" w:cs="Arial"/>
                <w:shd w:val="clear" w:color="auto" w:fill="FFFFFF"/>
              </w:rPr>
            </w:pPr>
            <w:r w:rsidRPr="00815064">
              <w:rPr>
                <w:rFonts w:ascii="Arial" w:hAnsi="Arial" w:cs="Arial"/>
                <w:shd w:val="clear" w:color="auto" w:fill="FFFFFF"/>
              </w:rPr>
              <w:t>- определение параметров сварки;</w:t>
            </w:r>
          </w:p>
          <w:p w:rsidR="00815064" w:rsidRPr="00815064" w:rsidRDefault="00815064" w:rsidP="00815064">
            <w:pPr>
              <w:pStyle w:val="a3"/>
              <w:rPr>
                <w:rFonts w:ascii="Arial" w:hAnsi="Arial" w:cs="Arial"/>
                <w:shd w:val="clear" w:color="auto" w:fill="FFFFFF"/>
              </w:rPr>
            </w:pPr>
            <w:r w:rsidRPr="00815064">
              <w:rPr>
                <w:rFonts w:ascii="Arial" w:hAnsi="Arial" w:cs="Arial"/>
                <w:shd w:val="clear" w:color="auto" w:fill="FFFFFF"/>
              </w:rPr>
              <w:t>- проверка пригодности оборудования и материалов;</w:t>
            </w:r>
          </w:p>
          <w:p w:rsidR="00815064" w:rsidRPr="00815064" w:rsidRDefault="00815064" w:rsidP="00815064">
            <w:pPr>
              <w:pStyle w:val="a3"/>
              <w:rPr>
                <w:rFonts w:ascii="Arial" w:hAnsi="Arial" w:cs="Arial"/>
                <w:shd w:val="clear" w:color="auto" w:fill="FFFFFF"/>
              </w:rPr>
            </w:pPr>
            <w:r w:rsidRPr="00815064">
              <w:rPr>
                <w:rFonts w:ascii="Arial" w:hAnsi="Arial" w:cs="Arial"/>
                <w:shd w:val="clear" w:color="auto" w:fill="FFFFFF"/>
              </w:rPr>
              <w:t>- наблюдение за сборкой под сварку и за процессом выполнения сварки с регистрацией всех важных параметров и результатов;</w:t>
            </w:r>
          </w:p>
          <w:p w:rsidR="00815064" w:rsidRPr="00815064" w:rsidRDefault="00815064" w:rsidP="00815064">
            <w:pPr>
              <w:pStyle w:val="a3"/>
              <w:rPr>
                <w:rFonts w:ascii="Arial" w:hAnsi="Arial" w:cs="Arial"/>
                <w:shd w:val="clear" w:color="auto" w:fill="FFFFFF"/>
              </w:rPr>
            </w:pPr>
            <w:r w:rsidRPr="00815064">
              <w:rPr>
                <w:rFonts w:ascii="Arial" w:hAnsi="Arial" w:cs="Arial"/>
                <w:shd w:val="clear" w:color="auto" w:fill="FFFFFF"/>
              </w:rPr>
              <w:t>- выбор, определение и вырезка необходимых контрольных образцов;</w:t>
            </w:r>
          </w:p>
          <w:p w:rsidR="00815064" w:rsidRPr="00815064" w:rsidRDefault="00815064" w:rsidP="00815064">
            <w:pPr>
              <w:pStyle w:val="a3"/>
              <w:rPr>
                <w:rFonts w:ascii="Arial" w:hAnsi="Arial" w:cs="Arial"/>
                <w:shd w:val="clear" w:color="auto" w:fill="FFFFFF"/>
              </w:rPr>
            </w:pPr>
            <w:r w:rsidRPr="00815064">
              <w:rPr>
                <w:rFonts w:ascii="Arial" w:hAnsi="Arial" w:cs="Arial"/>
                <w:shd w:val="clear" w:color="auto" w:fill="FFFFFF"/>
              </w:rPr>
              <w:t>- испытание и оценка образцов;</w:t>
            </w:r>
          </w:p>
          <w:p w:rsidR="00815064" w:rsidRPr="00815064" w:rsidRDefault="00815064" w:rsidP="00815064">
            <w:pPr>
              <w:pStyle w:val="a3"/>
              <w:rPr>
                <w:rFonts w:ascii="Arial" w:hAnsi="Arial" w:cs="Arial"/>
                <w:shd w:val="clear" w:color="auto" w:fill="FFFFFF"/>
              </w:rPr>
            </w:pPr>
            <w:r w:rsidRPr="00815064">
              <w:rPr>
                <w:rFonts w:ascii="Arial" w:hAnsi="Arial" w:cs="Arial"/>
                <w:shd w:val="clear" w:color="auto" w:fill="FFFFFF"/>
              </w:rPr>
              <w:t>- анализ результатов испытаний на предмет соответствия требованиям стандартов;</w:t>
            </w:r>
          </w:p>
          <w:p w:rsidR="00815064" w:rsidRPr="00815064" w:rsidRDefault="00815064" w:rsidP="00815064">
            <w:pPr>
              <w:pStyle w:val="a3"/>
              <w:rPr>
                <w:rFonts w:ascii="Arial" w:hAnsi="Arial" w:cs="Arial"/>
                <w:shd w:val="clear" w:color="auto" w:fill="FFFFFF"/>
              </w:rPr>
            </w:pPr>
            <w:r w:rsidRPr="00815064">
              <w:rPr>
                <w:rFonts w:ascii="Arial" w:hAnsi="Arial" w:cs="Arial"/>
                <w:shd w:val="clear" w:color="auto" w:fill="FFFFFF"/>
              </w:rPr>
              <w:t>- разрешение на использование утвержденной технологии в процессе производства;</w:t>
            </w:r>
          </w:p>
          <w:p w:rsidR="00815064" w:rsidRPr="00815064" w:rsidRDefault="00815064" w:rsidP="00815064">
            <w:pPr>
              <w:pStyle w:val="a3"/>
              <w:rPr>
                <w:rFonts w:ascii="Arial" w:hAnsi="Arial" w:cs="Arial"/>
                <w:shd w:val="clear" w:color="auto" w:fill="FFFFFF"/>
              </w:rPr>
            </w:pPr>
            <w:r w:rsidRPr="00815064">
              <w:rPr>
                <w:rFonts w:ascii="Arial" w:hAnsi="Arial" w:cs="Arial"/>
                <w:shd w:val="clear" w:color="auto" w:fill="FFFFFF"/>
              </w:rPr>
              <w:lastRenderedPageBreak/>
              <w:t>- индивидуальная аттестация сварщиков в соответствии с данными техническими требованиями;</w:t>
            </w:r>
          </w:p>
          <w:p w:rsidR="00815064" w:rsidRPr="00815064" w:rsidRDefault="00815064" w:rsidP="00815064">
            <w:pPr>
              <w:pStyle w:val="a3"/>
              <w:rPr>
                <w:rFonts w:ascii="Arial" w:hAnsi="Arial" w:cs="Arial"/>
                <w:shd w:val="clear" w:color="auto" w:fill="FFFFFF"/>
              </w:rPr>
            </w:pPr>
            <w:r w:rsidRPr="00815064">
              <w:rPr>
                <w:rFonts w:ascii="Arial" w:hAnsi="Arial" w:cs="Arial"/>
                <w:shd w:val="clear" w:color="auto" w:fill="FFFFFF"/>
              </w:rPr>
              <w:t xml:space="preserve">- наблюдение за использованием данной технологии при реализации производственного процесса для обеспечения стабильных удовлетворительных результатов. </w:t>
            </w:r>
          </w:p>
          <w:p w:rsidR="00815064" w:rsidRDefault="0083092A" w:rsidP="000F3302">
            <w:pPr>
              <w:pStyle w:val="a3"/>
              <w:rPr>
                <w:rFonts w:ascii="Arial" w:hAnsi="Arial" w:cs="Arial"/>
                <w:shd w:val="clear" w:color="auto" w:fill="FFFFFF"/>
              </w:rPr>
            </w:pPr>
            <w:r>
              <w:rPr>
                <w:rFonts w:ascii="Arial" w:hAnsi="Arial" w:cs="Arial"/>
                <w:shd w:val="clear" w:color="auto" w:fill="FFFFFF"/>
              </w:rPr>
              <w:t xml:space="preserve">Несмотря на то, что между процедурами, которые применяются в различных компаниях, могут существовать некоторые отличия, большинство указанных мероприятий достаточно важны и заслуживают внимания. Инспектору по сварке может потребоваться принять участие во всех 9 этапах или только в некоторых из них, что также зависит от организационной структуры компании. </w:t>
            </w:r>
          </w:p>
          <w:p w:rsidR="0083092A" w:rsidRDefault="0083092A" w:rsidP="000F3302">
            <w:pPr>
              <w:pStyle w:val="a3"/>
              <w:rPr>
                <w:rFonts w:ascii="Arial" w:hAnsi="Arial" w:cs="Arial"/>
                <w:shd w:val="clear" w:color="auto" w:fill="FFFFFF"/>
              </w:rPr>
            </w:pPr>
            <w:r>
              <w:rPr>
                <w:rFonts w:ascii="Arial" w:hAnsi="Arial" w:cs="Arial"/>
                <w:shd w:val="clear" w:color="auto" w:fill="FFFFFF"/>
              </w:rPr>
              <w:t xml:space="preserve">Необходимо понять, что одним из наиболее важных аспектов аттестации технологии является ее использование в ходе производственных сварочных работ. Зачастую компании проводят испытания по программе аттестации исключительно в целях удовлетворения требований заказчика. По завершении аттестации протоколы испытаний помещаются в папку, которая хранится на полке или в шкафу для документации. Это не приносит какой-либо пользы сварщику в цеху, который должен знать информацию, указанную на бланках аттестации технологии. </w:t>
            </w:r>
          </w:p>
          <w:p w:rsidR="00C35522" w:rsidRDefault="0083092A" w:rsidP="000F3302">
            <w:pPr>
              <w:pStyle w:val="a3"/>
              <w:rPr>
                <w:rFonts w:ascii="Arial" w:hAnsi="Arial" w:cs="Arial"/>
                <w:shd w:val="clear" w:color="auto" w:fill="FFFFFF"/>
              </w:rPr>
            </w:pPr>
            <w:r>
              <w:rPr>
                <w:rFonts w:ascii="Arial" w:hAnsi="Arial" w:cs="Arial"/>
                <w:shd w:val="clear" w:color="auto" w:fill="FFFFFF"/>
              </w:rPr>
              <w:t xml:space="preserve">Описания технологий представляют собой инструкции по сварке, поэтому при работе они должны быть легко доступны для сварщика. Указанные в них данные включают в себя всю необходимую информацию относительно утвержденной технологии </w:t>
            </w:r>
            <w:r w:rsidR="00C35522">
              <w:rPr>
                <w:rFonts w:ascii="Arial" w:hAnsi="Arial" w:cs="Arial"/>
                <w:shd w:val="clear" w:color="auto" w:fill="FFFFFF"/>
              </w:rPr>
              <w:t xml:space="preserve">сварки, что позволяет сварщику просматривать эти требования при возникновении каких-либо вопросов. Это также удобно для инспектора по сварке, который может проверять требования к технологии сварки и сравнивать их с фактическими параметрами, применяемыми сварщиком на производстве. Контроль при </w:t>
            </w:r>
            <w:r w:rsidR="00C35522">
              <w:rPr>
                <w:rFonts w:ascii="Arial" w:hAnsi="Arial" w:cs="Arial"/>
                <w:shd w:val="clear" w:color="auto" w:fill="FFFFFF"/>
              </w:rPr>
              <w:lastRenderedPageBreak/>
              <w:t xml:space="preserve">выполнении сварки также позволяет выявить недостатки технологии, которые могут проявиться только в процессе проведения сварочных работ. При обнаружении недостатков инспектор по сварке может сообщить о них бригадиру или инженеру-сварщику в целях выполнения корректирующих действий. </w:t>
            </w:r>
          </w:p>
          <w:p w:rsidR="0083092A" w:rsidRDefault="00C35522" w:rsidP="000F3302">
            <w:pPr>
              <w:pStyle w:val="a3"/>
              <w:rPr>
                <w:rFonts w:ascii="Arial" w:hAnsi="Arial" w:cs="Arial"/>
                <w:shd w:val="clear" w:color="auto" w:fill="FFFFFF"/>
              </w:rPr>
            </w:pPr>
            <w:r>
              <w:rPr>
                <w:rFonts w:ascii="Arial" w:hAnsi="Arial" w:cs="Arial"/>
                <w:shd w:val="clear" w:color="auto" w:fill="FFFFFF"/>
              </w:rPr>
              <w:t xml:space="preserve">Для каждого сборника норм и правил были разработаны стандартные бланки, позволяющие в краткой форме представить информацию об аттестации технологии, которые используются в целях упрощения работы. </w:t>
            </w:r>
            <w:r w:rsidR="0083092A">
              <w:rPr>
                <w:rFonts w:ascii="Arial" w:hAnsi="Arial" w:cs="Arial"/>
                <w:shd w:val="clear" w:color="auto" w:fill="FFFFFF"/>
              </w:rPr>
              <w:t xml:space="preserve">  </w:t>
            </w:r>
          </w:p>
          <w:p w:rsidR="00815064" w:rsidRDefault="00815064" w:rsidP="000F3302">
            <w:pPr>
              <w:pStyle w:val="a3"/>
              <w:rPr>
                <w:rFonts w:ascii="Arial" w:hAnsi="Arial" w:cs="Arial"/>
                <w:shd w:val="clear" w:color="auto" w:fill="FFFFFF"/>
              </w:rPr>
            </w:pPr>
          </w:p>
          <w:p w:rsidR="000F3302" w:rsidRPr="00D367FC" w:rsidRDefault="000F3302" w:rsidP="00815064">
            <w:pPr>
              <w:pStyle w:val="a3"/>
              <w:rPr>
                <w:rFonts w:ascii="Arial" w:hAnsi="Arial" w:cs="Arial"/>
                <w:shd w:val="clear" w:color="auto" w:fill="FFFFFF"/>
              </w:rPr>
            </w:pPr>
          </w:p>
        </w:tc>
      </w:tr>
      <w:tr w:rsidR="00DD533F" w:rsidRPr="005C599E" w:rsidTr="00677786">
        <w:tc>
          <w:tcPr>
            <w:tcW w:w="5021" w:type="dxa"/>
          </w:tcPr>
          <w:p w:rsidR="00DD533F" w:rsidRPr="00DB2DF2" w:rsidRDefault="00DD533F" w:rsidP="00DD533F">
            <w:pPr>
              <w:pStyle w:val="a3"/>
              <w:rPr>
                <w:rFonts w:ascii="Arial" w:hAnsi="Arial" w:cs="Arial"/>
                <w:shd w:val="clear" w:color="auto" w:fill="FFFFFF"/>
              </w:rPr>
            </w:pPr>
            <w:r w:rsidRPr="00DB2DF2">
              <w:rPr>
                <w:rFonts w:ascii="Arial" w:hAnsi="Arial" w:cs="Arial"/>
                <w:shd w:val="clear" w:color="auto" w:fill="FFFFFF"/>
              </w:rPr>
              <w:lastRenderedPageBreak/>
              <w:t>06.01.2017</w:t>
            </w:r>
          </w:p>
          <w:p w:rsidR="00DB2DF2" w:rsidRPr="00DB2DF2" w:rsidRDefault="00DD533F" w:rsidP="00DD533F">
            <w:pPr>
              <w:pStyle w:val="a3"/>
              <w:rPr>
                <w:rFonts w:ascii="Arial" w:hAnsi="Arial" w:cs="Arial"/>
                <w:shd w:val="clear" w:color="auto" w:fill="FFFFFF"/>
              </w:rPr>
            </w:pPr>
            <w:r w:rsidRPr="00DB2DF2">
              <w:rPr>
                <w:rFonts w:ascii="Arial" w:hAnsi="Arial" w:cs="Arial"/>
                <w:shd w:val="clear" w:color="auto" w:fill="FFFFFF"/>
              </w:rPr>
              <w:t xml:space="preserve">Зарождение кристаллов в жидкости (Часть 2). </w:t>
            </w:r>
          </w:p>
          <w:p w:rsidR="00DD533F" w:rsidRDefault="00DD533F" w:rsidP="00DD533F">
            <w:pPr>
              <w:pStyle w:val="a3"/>
              <w:rPr>
                <w:rFonts w:ascii="Arial" w:hAnsi="Arial" w:cs="Arial"/>
                <w:shd w:val="clear" w:color="auto" w:fill="FFFFFF"/>
              </w:rPr>
            </w:pPr>
            <w:r w:rsidRPr="00DB2DF2">
              <w:rPr>
                <w:rFonts w:ascii="Arial" w:hAnsi="Arial" w:cs="Arial"/>
                <w:shd w:val="clear" w:color="auto" w:fill="FFFFFF"/>
              </w:rPr>
              <w:t>На величину критического</w:t>
            </w:r>
            <w:r w:rsidR="00DB2DF2">
              <w:rPr>
                <w:rFonts w:ascii="Arial" w:hAnsi="Arial" w:cs="Arial"/>
                <w:shd w:val="clear" w:color="auto" w:fill="FFFFFF"/>
              </w:rPr>
              <w:t xml:space="preserve"> размера зародыша влияет поверхностное натяжение</w:t>
            </w:r>
            <w:proofErr w:type="gramStart"/>
            <w:r w:rsidR="00DB2DF2">
              <w:rPr>
                <w:rFonts w:ascii="Arial" w:hAnsi="Arial" w:cs="Arial"/>
                <w:shd w:val="clear" w:color="auto" w:fill="FFFFFF"/>
              </w:rPr>
              <w:t xml:space="preserve"> </w:t>
            </w:r>
            <w:r w:rsidR="00E661B3">
              <w:rPr>
                <w:rFonts w:ascii="Arial" w:hAnsi="Arial" w:cs="Arial"/>
                <w:shd w:val="clear" w:color="auto" w:fill="FFFFFF"/>
              </w:rPr>
              <w:t>(</w:t>
            </w:r>
            <w:r w:rsidR="00DB2DF2">
              <w:rPr>
                <w:rFonts w:ascii="Arial" w:hAnsi="Arial" w:cs="Arial"/>
                <w:shd w:val="clear" w:color="auto" w:fill="FFFFFF"/>
              </w:rPr>
              <w:t>γ</w:t>
            </w:r>
            <w:r w:rsidR="00E661B3">
              <w:rPr>
                <w:rFonts w:ascii="Arial" w:hAnsi="Arial" w:cs="Arial"/>
                <w:shd w:val="clear" w:color="auto" w:fill="FFFFFF"/>
              </w:rPr>
              <w:t>)</w:t>
            </w:r>
            <w:r w:rsidR="00DB2DF2">
              <w:rPr>
                <w:rFonts w:ascii="Arial" w:hAnsi="Arial" w:cs="Arial"/>
                <w:shd w:val="clear" w:color="auto" w:fill="FFFFFF"/>
              </w:rPr>
              <w:t xml:space="preserve"> </w:t>
            </w:r>
            <w:proofErr w:type="gramEnd"/>
            <w:r w:rsidR="00DB2DF2">
              <w:rPr>
                <w:rFonts w:ascii="Arial" w:hAnsi="Arial" w:cs="Arial"/>
                <w:shd w:val="clear" w:color="auto" w:fill="FFFFFF"/>
              </w:rPr>
              <w:t xml:space="preserve">на границе кристалла и жидкости. Чем больше энергия межфазной границы, тем большие флуктуации энергии необходимы и образование зародышей затрудняется. Способность расплавов к переохлаждению зависит от сходства ближних порядков упаковки атомов в жидком и кристаллическом состояниях. Если сходство мало, то поверхностное натяжение между кристаллами и жидкостью велико и для образования межфазной поверхности потребуется </w:t>
            </w:r>
            <w:proofErr w:type="spellStart"/>
            <w:proofErr w:type="gramStart"/>
            <w:r w:rsidR="00DB2DF2">
              <w:rPr>
                <w:rFonts w:ascii="Arial" w:hAnsi="Arial" w:cs="Arial"/>
                <w:shd w:val="clear" w:color="auto" w:fill="FFFFFF"/>
              </w:rPr>
              <w:t>б</w:t>
            </w:r>
            <w:r w:rsidR="003D2993">
              <w:rPr>
                <w:rFonts w:ascii="Arial" w:hAnsi="Arial" w:cs="Arial"/>
                <w:shd w:val="clear" w:color="auto" w:fill="FFFFFF"/>
              </w:rPr>
              <w:t>о́</w:t>
            </w:r>
            <w:r w:rsidR="00DB2DF2">
              <w:rPr>
                <w:rFonts w:ascii="Arial" w:hAnsi="Arial" w:cs="Arial"/>
                <w:shd w:val="clear" w:color="auto" w:fill="FFFFFF"/>
              </w:rPr>
              <w:t>льшие</w:t>
            </w:r>
            <w:proofErr w:type="spellEnd"/>
            <w:proofErr w:type="gramEnd"/>
            <w:r w:rsidR="00DB2DF2">
              <w:rPr>
                <w:rFonts w:ascii="Arial" w:hAnsi="Arial" w:cs="Arial"/>
                <w:shd w:val="clear" w:color="auto" w:fill="FFFFFF"/>
              </w:rPr>
              <w:t xml:space="preserve"> флуктуации энергии. Самопроизвольное образование зародышей в чистом виде встречается лишь в тщательно очищенных от примесей жидкостях. Такую очистку производят многократным фильтрованием, перегонкой в вакууме, </w:t>
            </w:r>
            <w:proofErr w:type="spellStart"/>
            <w:r w:rsidR="00DB2DF2">
              <w:rPr>
                <w:rFonts w:ascii="Arial" w:hAnsi="Arial" w:cs="Arial"/>
                <w:shd w:val="clear" w:color="auto" w:fill="FFFFFF"/>
              </w:rPr>
              <w:t>выкристаллизовыванием</w:t>
            </w:r>
            <w:proofErr w:type="spellEnd"/>
            <w:r w:rsidR="00DB2DF2">
              <w:rPr>
                <w:rFonts w:ascii="Arial" w:hAnsi="Arial" w:cs="Arial"/>
                <w:shd w:val="clear" w:color="auto" w:fill="FFFFFF"/>
              </w:rPr>
              <w:t xml:space="preserve"> из растворов и другими путями. В технических металлах всегда имеются неметаллические включения, на поверхности которых и происходит гетерогенное зарождение центров кристаллизации уже при небольшом </w:t>
            </w:r>
            <w:r w:rsidR="00E661B3">
              <w:rPr>
                <w:rFonts w:ascii="Arial" w:hAnsi="Arial" w:cs="Arial"/>
                <w:shd w:val="clear" w:color="auto" w:fill="FFFFFF"/>
              </w:rPr>
              <w:t xml:space="preserve">переохлаждении. Зарождение </w:t>
            </w:r>
            <w:r w:rsidR="00E661B3">
              <w:rPr>
                <w:rFonts w:ascii="Arial" w:hAnsi="Arial" w:cs="Arial"/>
                <w:shd w:val="clear" w:color="auto" w:fill="FFFFFF"/>
              </w:rPr>
              <w:lastRenderedPageBreak/>
              <w:t xml:space="preserve">кристаллов катализируется и поверхностью стенок сосудов (форм), в которых кристаллизуется жидкость. </w:t>
            </w:r>
          </w:p>
          <w:p w:rsidR="00E661B3" w:rsidRDefault="00E661B3" w:rsidP="00DD533F">
            <w:pPr>
              <w:pStyle w:val="a3"/>
              <w:rPr>
                <w:rFonts w:ascii="Arial" w:hAnsi="Arial" w:cs="Arial"/>
                <w:shd w:val="clear" w:color="auto" w:fill="FFFFFF"/>
              </w:rPr>
            </w:pPr>
            <w:r>
              <w:rPr>
                <w:rFonts w:ascii="Arial" w:hAnsi="Arial" w:cs="Arial"/>
                <w:shd w:val="clear" w:color="auto" w:fill="FFFFFF"/>
              </w:rPr>
              <w:t xml:space="preserve">При гетерогенном зарождении кристаллик возникает на поверхности постороннего твердого тела, как на подложке. Обычно принимается, что он имеет форму полусферического купола. Кристаллик становится устойчивым по достижении некоторого размера. При этом существенным является не число атомов в кристалле, а кривизна поверхности его раздела с жидкостью. </w:t>
            </w:r>
          </w:p>
          <w:p w:rsidR="00E661B3" w:rsidRPr="00424F6D" w:rsidRDefault="00E661B3" w:rsidP="00DD533F">
            <w:pPr>
              <w:pStyle w:val="a3"/>
              <w:rPr>
                <w:rFonts w:ascii="Arial" w:hAnsi="Arial" w:cs="Arial"/>
                <w:shd w:val="clear" w:color="auto" w:fill="FFFFFF"/>
              </w:rPr>
            </w:pPr>
            <w:r>
              <w:rPr>
                <w:rFonts w:ascii="Arial" w:hAnsi="Arial" w:cs="Arial"/>
                <w:shd w:val="clear" w:color="auto" w:fill="FFFFFF"/>
              </w:rPr>
              <w:t xml:space="preserve">На зарождение кристалла эффективно влияют включения, решетка которых сходна по типу (изоморфна) с решеткой кристаллизующегося вещества и параметры сопрягающихся решеток включения и кристаллизующегося металла близки (отличие не превышает 9%). В этом случае в образующемся на поверхности включения адсорбированном слое расположение атомов будет почти таким же, как и в кристалле данного вещества, или близким к нему. Вследствие этого изоморфные включения являются хорошей </w:t>
            </w:r>
            <w:proofErr w:type="gramStart"/>
            <w:r>
              <w:rPr>
                <w:rFonts w:ascii="Arial" w:hAnsi="Arial" w:cs="Arial"/>
                <w:shd w:val="clear" w:color="auto" w:fill="FFFFFF"/>
              </w:rPr>
              <w:t>подложкой</w:t>
            </w:r>
            <w:proofErr w:type="gramEnd"/>
            <w:r>
              <w:rPr>
                <w:rFonts w:ascii="Arial" w:hAnsi="Arial" w:cs="Arial"/>
                <w:shd w:val="clear" w:color="auto" w:fill="FFFFFF"/>
              </w:rPr>
              <w:t xml:space="preserve"> и затвердевание жидкости начинается при меньшем переохлаждении, чем в случае гомогенного зарождения. </w:t>
            </w:r>
          </w:p>
          <w:p w:rsidR="00DD533F" w:rsidRPr="00D367FC" w:rsidRDefault="00DD533F" w:rsidP="009A0DAA">
            <w:pPr>
              <w:pStyle w:val="a3"/>
              <w:rPr>
                <w:rFonts w:ascii="Arial" w:hAnsi="Arial" w:cs="Arial"/>
                <w:shd w:val="clear" w:color="auto" w:fill="FFFFFF"/>
              </w:rPr>
            </w:pPr>
          </w:p>
        </w:tc>
        <w:tc>
          <w:tcPr>
            <w:tcW w:w="5022" w:type="dxa"/>
          </w:tcPr>
          <w:p w:rsidR="00DD533F" w:rsidRPr="00815064" w:rsidRDefault="00DD533F" w:rsidP="0066306E">
            <w:pPr>
              <w:pStyle w:val="a3"/>
              <w:rPr>
                <w:rFonts w:ascii="Arial" w:hAnsi="Arial" w:cs="Arial"/>
                <w:bCs/>
                <w:shd w:val="clear" w:color="auto" w:fill="FFFFFF"/>
              </w:rPr>
            </w:pPr>
            <w:r w:rsidRPr="00815064">
              <w:rPr>
                <w:rFonts w:ascii="Arial" w:hAnsi="Arial" w:cs="Arial"/>
                <w:bCs/>
                <w:shd w:val="clear" w:color="auto" w:fill="FFFFFF"/>
              </w:rPr>
              <w:lastRenderedPageBreak/>
              <w:t>09.01.2017</w:t>
            </w:r>
          </w:p>
          <w:p w:rsidR="00DD533F" w:rsidRPr="00815064" w:rsidRDefault="00DD533F" w:rsidP="0066306E">
            <w:pPr>
              <w:pStyle w:val="a3"/>
              <w:rPr>
                <w:rFonts w:ascii="Arial" w:hAnsi="Arial" w:cs="Arial"/>
                <w:shd w:val="clear" w:color="auto" w:fill="FFFFFF"/>
              </w:rPr>
            </w:pPr>
            <w:r w:rsidRPr="00815064">
              <w:rPr>
                <w:rFonts w:ascii="Arial" w:hAnsi="Arial" w:cs="Arial"/>
                <w:bCs/>
                <w:shd w:val="clear" w:color="auto" w:fill="FFFFFF"/>
              </w:rPr>
              <w:t>Методы оценки стойкости сварных соединений против холодных трещин (Часть 2).</w:t>
            </w:r>
          </w:p>
          <w:p w:rsidR="00DD533F" w:rsidRPr="00815064" w:rsidRDefault="00DD533F" w:rsidP="0066306E">
            <w:pPr>
              <w:pStyle w:val="a3"/>
              <w:rPr>
                <w:rFonts w:ascii="Arial" w:hAnsi="Arial" w:cs="Arial"/>
                <w:shd w:val="clear" w:color="auto" w:fill="FFFFFF"/>
              </w:rPr>
            </w:pPr>
            <w:r w:rsidRPr="00815064">
              <w:rPr>
                <w:rFonts w:ascii="Arial" w:hAnsi="Arial" w:cs="Arial"/>
                <w:shd w:val="clear" w:color="auto" w:fill="FFFFFF"/>
              </w:rPr>
              <w:t xml:space="preserve">Металлургические процессы, происходящие при наплавке точки, несмотря на кратковременность их протекания, воспроизводятся, по-видимому, с той же степенью завершенности, как и при наплавке реальных изделий. </w:t>
            </w:r>
          </w:p>
          <w:p w:rsidR="00DD533F" w:rsidRPr="00815064" w:rsidRDefault="00DD533F" w:rsidP="0066306E">
            <w:pPr>
              <w:pStyle w:val="a3"/>
              <w:rPr>
                <w:rFonts w:ascii="Arial" w:hAnsi="Arial" w:cs="Arial"/>
                <w:shd w:val="clear" w:color="auto" w:fill="FFFFFF"/>
              </w:rPr>
            </w:pPr>
            <w:r w:rsidRPr="00815064">
              <w:rPr>
                <w:rFonts w:ascii="Arial" w:hAnsi="Arial" w:cs="Arial"/>
                <w:shd w:val="clear" w:color="auto" w:fill="FFFFFF"/>
              </w:rPr>
              <w:t>Симметричность наплавленной точки позволяет прикладывать к ней усилия двух типов: отрыва, вызывающего в зоне сплавления нормальные напряжения σ и кручения, вызывающего в зоне сплавления касательные напряжения Ƭ.</w:t>
            </w:r>
          </w:p>
          <w:p w:rsidR="00DD533F" w:rsidRPr="00815064" w:rsidRDefault="00DD533F" w:rsidP="0066306E">
            <w:pPr>
              <w:pStyle w:val="a3"/>
              <w:rPr>
                <w:rFonts w:ascii="Arial" w:hAnsi="Arial" w:cs="Arial"/>
                <w:shd w:val="clear" w:color="auto" w:fill="FFFFFF"/>
              </w:rPr>
            </w:pPr>
            <w:r w:rsidRPr="00815064">
              <w:rPr>
                <w:rFonts w:ascii="Arial" w:hAnsi="Arial" w:cs="Arial"/>
                <w:shd w:val="clear" w:color="auto" w:fill="FFFFFF"/>
              </w:rPr>
              <w:t xml:space="preserve">Известно, что при наплавке металлом, претерпевающим структурные превращения мартенситного типа, в зоне сплавления возникают касательные напряжения значительной величины, при релаксации которых зарождаются микротрещины. Поэтому </w:t>
            </w:r>
            <w:proofErr w:type="spellStart"/>
            <w:r w:rsidRPr="00815064">
              <w:rPr>
                <w:rFonts w:ascii="Arial" w:hAnsi="Arial" w:cs="Arial"/>
                <w:shd w:val="clear" w:color="auto" w:fill="FFFFFF"/>
              </w:rPr>
              <w:t>нагружение</w:t>
            </w:r>
            <w:proofErr w:type="spellEnd"/>
            <w:r w:rsidRPr="00815064">
              <w:rPr>
                <w:rFonts w:ascii="Arial" w:hAnsi="Arial" w:cs="Arial"/>
                <w:shd w:val="clear" w:color="auto" w:fill="FFFFFF"/>
              </w:rPr>
              <w:t xml:space="preserve"> точки кручением дает дополнительную возможность более детального </w:t>
            </w:r>
            <w:proofErr w:type="gramStart"/>
            <w:r w:rsidRPr="00815064">
              <w:rPr>
                <w:rFonts w:ascii="Arial" w:hAnsi="Arial" w:cs="Arial"/>
                <w:shd w:val="clear" w:color="auto" w:fill="FFFFFF"/>
              </w:rPr>
              <w:t>изучения</w:t>
            </w:r>
            <w:proofErr w:type="gramEnd"/>
            <w:r w:rsidRPr="00815064">
              <w:rPr>
                <w:rFonts w:ascii="Arial" w:hAnsi="Arial" w:cs="Arial"/>
                <w:shd w:val="clear" w:color="auto" w:fill="FFFFFF"/>
              </w:rPr>
              <w:t xml:space="preserve"> как самого явления задержанного разрушения, так и прочностных характеристик зоны сплавления </w:t>
            </w:r>
            <w:r w:rsidRPr="00815064">
              <w:rPr>
                <w:rFonts w:ascii="Arial" w:hAnsi="Arial" w:cs="Arial"/>
                <w:shd w:val="clear" w:color="auto" w:fill="FFFFFF"/>
              </w:rPr>
              <w:lastRenderedPageBreak/>
              <w:t>испытуемого наплавляемого металла.</w:t>
            </w:r>
          </w:p>
          <w:p w:rsidR="00DD533F" w:rsidRPr="00815064" w:rsidRDefault="00DD533F" w:rsidP="0066306E">
            <w:pPr>
              <w:pStyle w:val="a3"/>
              <w:rPr>
                <w:rFonts w:ascii="Arial" w:hAnsi="Arial" w:cs="Arial"/>
                <w:shd w:val="clear" w:color="auto" w:fill="FFFFFF"/>
              </w:rPr>
            </w:pPr>
            <w:r w:rsidRPr="00815064">
              <w:rPr>
                <w:rFonts w:ascii="Arial" w:hAnsi="Arial" w:cs="Arial"/>
                <w:shd w:val="clear" w:color="auto" w:fill="FFFFFF"/>
              </w:rPr>
              <w:t>Для экспериментальной проверки методики разработана и изготовлена двухпозиционная испытательная машина, кинематическая схема которой изображена на рис.1.</w:t>
            </w:r>
          </w:p>
          <w:p w:rsidR="00DD533F" w:rsidRPr="00815064" w:rsidRDefault="004E11F7" w:rsidP="0066306E">
            <w:pPr>
              <w:pStyle w:val="a3"/>
              <w:rPr>
                <w:rFonts w:ascii="Arial" w:hAnsi="Arial" w:cs="Arial"/>
                <w:shd w:val="clear" w:color="auto" w:fill="FFFFFF"/>
              </w:rPr>
            </w:pPr>
            <w:r>
              <w:rPr>
                <w:rFonts w:ascii="Arial" w:hAnsi="Arial" w:cs="Arial"/>
                <w:shd w:val="clear" w:color="auto" w:fill="FFFFFF"/>
              </w:rPr>
              <w:t xml:space="preserve">Рис.1. Кинематическая схема испытательной машины: а – для </w:t>
            </w:r>
            <w:proofErr w:type="spellStart"/>
            <w:r>
              <w:rPr>
                <w:rFonts w:ascii="Arial" w:hAnsi="Arial" w:cs="Arial"/>
                <w:shd w:val="clear" w:color="auto" w:fill="FFFFFF"/>
              </w:rPr>
              <w:t>нагружения</w:t>
            </w:r>
            <w:proofErr w:type="spellEnd"/>
            <w:r>
              <w:rPr>
                <w:rFonts w:ascii="Arial" w:hAnsi="Arial" w:cs="Arial"/>
                <w:shd w:val="clear" w:color="auto" w:fill="FFFFFF"/>
              </w:rPr>
              <w:t xml:space="preserve"> образца </w:t>
            </w:r>
            <w:proofErr w:type="gramStart"/>
            <w:r>
              <w:rPr>
                <w:rFonts w:ascii="Arial" w:hAnsi="Arial" w:cs="Arial"/>
                <w:shd w:val="clear" w:color="auto" w:fill="FFFFFF"/>
              </w:rPr>
              <w:t>отрывом; б</w:t>
            </w:r>
            <w:proofErr w:type="gramEnd"/>
            <w:r>
              <w:rPr>
                <w:rFonts w:ascii="Arial" w:hAnsi="Arial" w:cs="Arial"/>
                <w:shd w:val="clear" w:color="auto" w:fill="FFFFFF"/>
              </w:rPr>
              <w:t xml:space="preserve"> – для </w:t>
            </w:r>
            <w:proofErr w:type="spellStart"/>
            <w:r>
              <w:rPr>
                <w:rFonts w:ascii="Arial" w:hAnsi="Arial" w:cs="Arial"/>
                <w:shd w:val="clear" w:color="auto" w:fill="FFFFFF"/>
              </w:rPr>
              <w:t>нагружения</w:t>
            </w:r>
            <w:proofErr w:type="spellEnd"/>
            <w:r>
              <w:rPr>
                <w:rFonts w:ascii="Arial" w:hAnsi="Arial" w:cs="Arial"/>
                <w:shd w:val="clear" w:color="auto" w:fill="FFFFFF"/>
              </w:rPr>
              <w:t xml:space="preserve"> образца кручением (1, 3, 4 – рычаги; 2 – неподвижная ось вращения; 5 – карданный вал; 6 – планка; 7 – брусок).</w:t>
            </w:r>
          </w:p>
          <w:p w:rsidR="00DD533F" w:rsidRPr="00815064" w:rsidRDefault="00DD533F" w:rsidP="0066306E">
            <w:pPr>
              <w:pStyle w:val="a3"/>
              <w:rPr>
                <w:rFonts w:ascii="Arial" w:hAnsi="Arial" w:cs="Arial"/>
                <w:shd w:val="clear" w:color="auto" w:fill="FFFFFF"/>
              </w:rPr>
            </w:pPr>
          </w:p>
          <w:p w:rsidR="00DD533F" w:rsidRPr="00815064" w:rsidRDefault="00DD533F" w:rsidP="0066306E">
            <w:pPr>
              <w:pStyle w:val="a3"/>
              <w:rPr>
                <w:rFonts w:ascii="Arial" w:hAnsi="Arial" w:cs="Arial"/>
                <w:shd w:val="clear" w:color="auto" w:fill="FFFFFF"/>
              </w:rPr>
            </w:pPr>
            <w:r w:rsidRPr="00815064">
              <w:rPr>
                <w:rFonts w:ascii="Arial" w:hAnsi="Arial" w:cs="Arial"/>
                <w:shd w:val="clear" w:color="auto" w:fill="FFFFFF"/>
              </w:rPr>
              <w:t xml:space="preserve">Проводили сравнительную оценку склонности к образованию отколов двух марок наплавляемого металла. Наплавку производили порошковой проволокой, обеспечивающей химический состав наплавленного металла, приведенный в таблице 1. </w:t>
            </w:r>
          </w:p>
          <w:p w:rsidR="00DD533F" w:rsidRPr="00815064" w:rsidRDefault="00DD533F" w:rsidP="0066306E">
            <w:pPr>
              <w:pStyle w:val="a3"/>
              <w:rPr>
                <w:rFonts w:ascii="Arial" w:hAnsi="Arial" w:cs="Arial"/>
                <w:shd w:val="clear" w:color="auto" w:fill="FFFFFF"/>
              </w:rPr>
            </w:pPr>
          </w:p>
          <w:p w:rsidR="00DD533F" w:rsidRPr="00815064" w:rsidRDefault="00DD533F" w:rsidP="0066306E">
            <w:pPr>
              <w:pStyle w:val="a3"/>
              <w:rPr>
                <w:rFonts w:ascii="Arial" w:hAnsi="Arial" w:cs="Arial"/>
                <w:shd w:val="clear" w:color="auto" w:fill="FFFFFF"/>
              </w:rPr>
            </w:pPr>
          </w:p>
          <w:p w:rsidR="00DD533F" w:rsidRPr="00815064" w:rsidRDefault="00DD533F" w:rsidP="0066306E">
            <w:pPr>
              <w:pStyle w:val="a3"/>
              <w:rPr>
                <w:rFonts w:ascii="Arial" w:hAnsi="Arial" w:cs="Arial"/>
                <w:i/>
                <w:iCs/>
                <w:shd w:val="clear" w:color="auto" w:fill="FFFFFF"/>
              </w:rPr>
            </w:pPr>
            <w:r w:rsidRPr="00815064">
              <w:rPr>
                <w:rFonts w:ascii="Arial" w:hAnsi="Arial" w:cs="Arial"/>
                <w:shd w:val="clear" w:color="auto" w:fill="FFFFFF"/>
              </w:rPr>
              <w:t xml:space="preserve">По окончании наплавки образец нагружали отрывом или кручением. Промежуток времени между окончанием наплавки и приложением нагрузки к образцу был равен 2 </w:t>
            </w:r>
            <w:r w:rsidRPr="00815064">
              <w:rPr>
                <w:rFonts w:ascii="Arial" w:hAnsi="Arial" w:cs="Arial"/>
                <w:i/>
                <w:iCs/>
                <w:shd w:val="clear" w:color="auto" w:fill="FFFFFF"/>
              </w:rPr>
              <w:t>мин.</w:t>
            </w:r>
          </w:p>
          <w:p w:rsidR="00DD533F" w:rsidRPr="00815064" w:rsidRDefault="00DD533F" w:rsidP="0066306E">
            <w:pPr>
              <w:pStyle w:val="a3"/>
              <w:rPr>
                <w:rFonts w:ascii="Arial" w:hAnsi="Arial" w:cs="Arial"/>
                <w:shd w:val="clear" w:color="auto" w:fill="FFFFFF"/>
              </w:rPr>
            </w:pPr>
          </w:p>
          <w:p w:rsidR="00DD533F" w:rsidRPr="00815064" w:rsidRDefault="00DD533F" w:rsidP="0066306E">
            <w:pPr>
              <w:pStyle w:val="a3"/>
              <w:rPr>
                <w:rFonts w:ascii="Arial" w:hAnsi="Arial" w:cs="Arial"/>
                <w:shd w:val="clear" w:color="auto" w:fill="FFFFFF"/>
              </w:rPr>
            </w:pPr>
            <w:r w:rsidRPr="00815064">
              <w:rPr>
                <w:rFonts w:ascii="Arial" w:hAnsi="Arial" w:cs="Arial"/>
                <w:shd w:val="clear" w:color="auto" w:fill="FFFFFF"/>
              </w:rPr>
              <w:t xml:space="preserve">Таблица 7.1 – </w:t>
            </w:r>
            <w:proofErr w:type="spellStart"/>
            <w:r w:rsidRPr="00815064">
              <w:rPr>
                <w:rFonts w:ascii="Arial" w:hAnsi="Arial" w:cs="Arial"/>
                <w:shd w:val="clear" w:color="auto" w:fill="FFFFFF"/>
              </w:rPr>
              <w:t>Химсостав</w:t>
            </w:r>
            <w:proofErr w:type="spellEnd"/>
            <w:r w:rsidRPr="00815064">
              <w:rPr>
                <w:rFonts w:ascii="Arial" w:hAnsi="Arial" w:cs="Arial"/>
                <w:shd w:val="clear" w:color="auto" w:fill="FFFFFF"/>
              </w:rPr>
              <w:t xml:space="preserve"> наплавленного металла</w:t>
            </w:r>
          </w:p>
          <w:p w:rsidR="00DD533F" w:rsidRDefault="002C1F31" w:rsidP="0066306E">
            <w:pPr>
              <w:pStyle w:val="a3"/>
              <w:rPr>
                <w:rFonts w:ascii="Arial" w:hAnsi="Arial" w:cs="Arial"/>
                <w:shd w:val="clear" w:color="auto" w:fill="FFFFFF"/>
              </w:rPr>
            </w:pPr>
            <w:r>
              <w:rPr>
                <w:rFonts w:ascii="Arial" w:hAnsi="Arial" w:cs="Arial"/>
                <w:shd w:val="clear" w:color="auto" w:fill="FFFFFF"/>
              </w:rPr>
              <w:t xml:space="preserve">(Марка сплава), (содержание элементов в наплавленном металле </w:t>
            </w:r>
            <w:proofErr w:type="gramStart"/>
            <w:r>
              <w:rPr>
                <w:rFonts w:ascii="Arial" w:hAnsi="Arial" w:cs="Arial"/>
                <w:shd w:val="clear" w:color="auto" w:fill="FFFFFF"/>
              </w:rPr>
              <w:t>в</w:t>
            </w:r>
            <w:proofErr w:type="gramEnd"/>
            <w:r>
              <w:rPr>
                <w:rFonts w:ascii="Arial" w:hAnsi="Arial" w:cs="Arial"/>
                <w:shd w:val="clear" w:color="auto" w:fill="FFFFFF"/>
              </w:rPr>
              <w:t xml:space="preserve"> %)</w:t>
            </w:r>
          </w:p>
          <w:p w:rsidR="002C1F31" w:rsidRPr="00815064" w:rsidRDefault="002C1F31" w:rsidP="0066306E">
            <w:pPr>
              <w:pStyle w:val="a3"/>
              <w:rPr>
                <w:rFonts w:ascii="Arial" w:hAnsi="Arial" w:cs="Arial"/>
                <w:shd w:val="clear" w:color="auto" w:fill="FFFFFF"/>
              </w:rPr>
            </w:pPr>
          </w:p>
          <w:p w:rsidR="00DD533F" w:rsidRPr="00815064" w:rsidRDefault="00DD533F" w:rsidP="0066306E">
            <w:pPr>
              <w:pStyle w:val="a3"/>
              <w:rPr>
                <w:rFonts w:ascii="Arial" w:hAnsi="Arial" w:cs="Arial"/>
                <w:shd w:val="clear" w:color="auto" w:fill="FFFFFF"/>
              </w:rPr>
            </w:pPr>
            <w:r w:rsidRPr="00815064">
              <w:rPr>
                <w:rFonts w:ascii="Arial" w:hAnsi="Arial" w:cs="Arial"/>
                <w:shd w:val="clear" w:color="auto" w:fill="FFFFFF"/>
              </w:rPr>
              <w:t xml:space="preserve">За показатель склонности наплавленного металла к образованию отколов принимается наибольшее (критическое) напряжение, при котором не происходит разрушение образцов в течение 20 </w:t>
            </w:r>
            <w:r w:rsidRPr="00815064">
              <w:rPr>
                <w:rFonts w:ascii="Arial" w:hAnsi="Arial" w:cs="Arial"/>
                <w:i/>
                <w:iCs/>
                <w:shd w:val="clear" w:color="auto" w:fill="FFFFFF"/>
              </w:rPr>
              <w:t>ч.</w:t>
            </w:r>
          </w:p>
          <w:p w:rsidR="00DD533F" w:rsidRDefault="00DD533F" w:rsidP="0066306E">
            <w:pPr>
              <w:pStyle w:val="a3"/>
              <w:rPr>
                <w:rFonts w:ascii="Arial" w:hAnsi="Arial" w:cs="Arial"/>
                <w:shd w:val="clear" w:color="auto" w:fill="FFFFFF"/>
              </w:rPr>
            </w:pPr>
            <w:r w:rsidRPr="00815064">
              <w:rPr>
                <w:rFonts w:ascii="Arial" w:hAnsi="Arial" w:cs="Arial"/>
                <w:shd w:val="clear" w:color="auto" w:fill="FFFFFF"/>
              </w:rPr>
              <w:t xml:space="preserve">На рис. 2 представлены результаты испытаний сплавов двух марок. Видно, </w:t>
            </w:r>
            <w:r w:rsidRPr="00815064">
              <w:rPr>
                <w:rFonts w:ascii="Arial" w:hAnsi="Arial" w:cs="Arial"/>
                <w:shd w:val="clear" w:color="auto" w:fill="FFFFFF"/>
              </w:rPr>
              <w:lastRenderedPageBreak/>
              <w:t xml:space="preserve">что и при кручении, и при отрыве время до разрушения образца зависит от величины приложенного напряжения, причем с уменьшением внешних напряжений оно увеличивается. </w:t>
            </w:r>
          </w:p>
          <w:p w:rsidR="0004367B" w:rsidRPr="00815064" w:rsidRDefault="0004367B" w:rsidP="0066306E">
            <w:pPr>
              <w:pStyle w:val="a3"/>
              <w:rPr>
                <w:rFonts w:ascii="Arial" w:hAnsi="Arial" w:cs="Arial"/>
                <w:shd w:val="clear" w:color="auto" w:fill="FFFFFF"/>
              </w:rPr>
            </w:pPr>
          </w:p>
          <w:p w:rsidR="00DD533F" w:rsidRPr="00815064" w:rsidRDefault="00C37B1A" w:rsidP="0066306E">
            <w:pPr>
              <w:pStyle w:val="a3"/>
              <w:rPr>
                <w:rFonts w:ascii="Arial" w:hAnsi="Arial" w:cs="Arial"/>
                <w:shd w:val="clear" w:color="auto" w:fill="FFFFFF"/>
              </w:rPr>
            </w:pPr>
            <w:r>
              <w:rPr>
                <w:rFonts w:ascii="Arial" w:hAnsi="Arial" w:cs="Arial"/>
                <w:shd w:val="clear" w:color="auto" w:fill="FFFFFF"/>
              </w:rPr>
              <w:t xml:space="preserve">Рис.2. Кривые задержанного разрушения образцов: а – при </w:t>
            </w:r>
            <w:proofErr w:type="spellStart"/>
            <w:r>
              <w:rPr>
                <w:rFonts w:ascii="Arial" w:hAnsi="Arial" w:cs="Arial"/>
                <w:shd w:val="clear" w:color="auto" w:fill="FFFFFF"/>
              </w:rPr>
              <w:t>нагружении</w:t>
            </w:r>
            <w:proofErr w:type="spellEnd"/>
            <w:r>
              <w:rPr>
                <w:rFonts w:ascii="Arial" w:hAnsi="Arial" w:cs="Arial"/>
                <w:shd w:val="clear" w:color="auto" w:fill="FFFFFF"/>
              </w:rPr>
              <w:t xml:space="preserve"> </w:t>
            </w:r>
            <w:proofErr w:type="gramStart"/>
            <w:r>
              <w:rPr>
                <w:rFonts w:ascii="Arial" w:hAnsi="Arial" w:cs="Arial"/>
                <w:shd w:val="clear" w:color="auto" w:fill="FFFFFF"/>
              </w:rPr>
              <w:t>отрывов; б</w:t>
            </w:r>
            <w:proofErr w:type="gramEnd"/>
            <w:r>
              <w:rPr>
                <w:rFonts w:ascii="Arial" w:hAnsi="Arial" w:cs="Arial"/>
                <w:shd w:val="clear" w:color="auto" w:fill="FFFFFF"/>
              </w:rPr>
              <w:t xml:space="preserve"> – при </w:t>
            </w:r>
            <w:proofErr w:type="spellStart"/>
            <w:r>
              <w:rPr>
                <w:rFonts w:ascii="Arial" w:hAnsi="Arial" w:cs="Arial"/>
                <w:shd w:val="clear" w:color="auto" w:fill="FFFFFF"/>
              </w:rPr>
              <w:t>нагружении</w:t>
            </w:r>
            <w:proofErr w:type="spellEnd"/>
            <w:r>
              <w:rPr>
                <w:rFonts w:ascii="Arial" w:hAnsi="Arial" w:cs="Arial"/>
                <w:shd w:val="clear" w:color="auto" w:fill="FFFFFF"/>
              </w:rPr>
              <w:t xml:space="preserve"> кручением (1 – сплав У250Х5; 2 – сплав У250Х5Т5).</w:t>
            </w:r>
          </w:p>
          <w:p w:rsidR="00DD533F" w:rsidRPr="00815064" w:rsidRDefault="00DD533F" w:rsidP="0066306E">
            <w:pPr>
              <w:pStyle w:val="a3"/>
              <w:rPr>
                <w:rFonts w:ascii="Arial" w:hAnsi="Arial" w:cs="Arial"/>
                <w:shd w:val="clear" w:color="auto" w:fill="FFFFFF"/>
              </w:rPr>
            </w:pPr>
          </w:p>
          <w:p w:rsidR="00DD533F" w:rsidRPr="00815064" w:rsidRDefault="00DD533F" w:rsidP="00F16DEC">
            <w:pPr>
              <w:pStyle w:val="a3"/>
              <w:rPr>
                <w:rFonts w:ascii="Arial" w:hAnsi="Arial" w:cs="Arial"/>
                <w:shd w:val="clear" w:color="auto" w:fill="FFFFFF"/>
              </w:rPr>
            </w:pPr>
            <w:r w:rsidRPr="00815064">
              <w:rPr>
                <w:rFonts w:ascii="Arial" w:hAnsi="Arial" w:cs="Arial"/>
                <w:shd w:val="clear" w:color="auto" w:fill="FFFFFF"/>
              </w:rPr>
              <w:t xml:space="preserve">Следует отметить существенную разницу в результатах испытаний образцов при приложении к ним усилий отрыва и кручения. Так, при </w:t>
            </w:r>
            <w:proofErr w:type="spellStart"/>
            <w:r w:rsidRPr="00815064">
              <w:rPr>
                <w:rFonts w:ascii="Arial" w:hAnsi="Arial" w:cs="Arial"/>
                <w:shd w:val="clear" w:color="auto" w:fill="FFFFFF"/>
              </w:rPr>
              <w:t>нагружении</w:t>
            </w:r>
            <w:proofErr w:type="spellEnd"/>
            <w:r w:rsidRPr="00815064">
              <w:rPr>
                <w:rFonts w:ascii="Arial" w:hAnsi="Arial" w:cs="Arial"/>
                <w:shd w:val="clear" w:color="auto" w:fill="FFFFFF"/>
              </w:rPr>
              <w:t xml:space="preserve"> образцов отрывом (рис. 2, </w:t>
            </w:r>
            <w:r w:rsidRPr="00815064">
              <w:rPr>
                <w:rFonts w:ascii="Arial" w:hAnsi="Arial" w:cs="Arial"/>
                <w:i/>
                <w:iCs/>
                <w:shd w:val="clear" w:color="auto" w:fill="FFFFFF"/>
              </w:rPr>
              <w:t xml:space="preserve">а) </w:t>
            </w:r>
            <w:r w:rsidRPr="00815064">
              <w:rPr>
                <w:rFonts w:ascii="Arial" w:hAnsi="Arial" w:cs="Arial"/>
                <w:shd w:val="clear" w:color="auto" w:fill="FFFFFF"/>
              </w:rPr>
              <w:t xml:space="preserve">время до разрушения во всем диапазоне напряжений вплоть до точки перегиба кривой чрезвычайно мало, что указывает на высокую скорость развития холодных трещин. В то же время при </w:t>
            </w:r>
            <w:proofErr w:type="spellStart"/>
            <w:r w:rsidRPr="00815064">
              <w:rPr>
                <w:rFonts w:ascii="Arial" w:hAnsi="Arial" w:cs="Arial"/>
                <w:shd w:val="clear" w:color="auto" w:fill="FFFFFF"/>
              </w:rPr>
              <w:t>нагружении</w:t>
            </w:r>
            <w:proofErr w:type="spellEnd"/>
            <w:r w:rsidRPr="00815064">
              <w:rPr>
                <w:rFonts w:ascii="Arial" w:hAnsi="Arial" w:cs="Arial"/>
                <w:shd w:val="clear" w:color="auto" w:fill="FFFFFF"/>
              </w:rPr>
              <w:t xml:space="preserve"> образцов кручением оно значительно больше. Изменяется также и соотношение критических напряжений. При </w:t>
            </w:r>
            <w:proofErr w:type="spellStart"/>
            <w:r w:rsidRPr="00815064">
              <w:rPr>
                <w:rFonts w:ascii="Arial" w:hAnsi="Arial" w:cs="Arial"/>
                <w:shd w:val="clear" w:color="auto" w:fill="FFFFFF"/>
              </w:rPr>
              <w:t>нагружении</w:t>
            </w:r>
            <w:proofErr w:type="spellEnd"/>
            <w:r w:rsidRPr="00815064">
              <w:rPr>
                <w:rFonts w:ascii="Arial" w:hAnsi="Arial" w:cs="Arial"/>
                <w:shd w:val="clear" w:color="auto" w:fill="FFFFFF"/>
              </w:rPr>
              <w:t xml:space="preserve"> отрывом критическое напряжение в сплаве У250Х5Т5 в два раза больше, чем сплава У250Х5. При испытании кручением величина соотношения напряжений приблизительно равна 4,5.</w:t>
            </w:r>
          </w:p>
          <w:p w:rsidR="00DD533F" w:rsidRDefault="00DD533F" w:rsidP="0066306E">
            <w:pPr>
              <w:pStyle w:val="a3"/>
              <w:rPr>
                <w:rFonts w:ascii="Arial" w:hAnsi="Arial" w:cs="Arial"/>
                <w:shd w:val="clear" w:color="auto" w:fill="FFFFFF"/>
              </w:rPr>
            </w:pPr>
          </w:p>
        </w:tc>
      </w:tr>
      <w:tr w:rsidR="00F16DEC" w:rsidRPr="005C599E" w:rsidTr="00677786">
        <w:tc>
          <w:tcPr>
            <w:tcW w:w="5021" w:type="dxa"/>
          </w:tcPr>
          <w:p w:rsidR="00F16DEC" w:rsidRPr="000F5E16" w:rsidRDefault="00F16DEC" w:rsidP="00F96E1A">
            <w:pPr>
              <w:jc w:val="both"/>
              <w:rPr>
                <w:rFonts w:ascii="Arial" w:hAnsi="Arial" w:cs="Arial"/>
                <w:sz w:val="24"/>
                <w:szCs w:val="24"/>
                <w:shd w:val="clear" w:color="auto" w:fill="FFFFFF"/>
              </w:rPr>
            </w:pPr>
            <w:r w:rsidRPr="000F5E16">
              <w:rPr>
                <w:rFonts w:ascii="Arial" w:hAnsi="Arial" w:cs="Arial"/>
                <w:sz w:val="24"/>
                <w:szCs w:val="24"/>
                <w:shd w:val="clear" w:color="auto" w:fill="FFFFFF"/>
              </w:rPr>
              <w:lastRenderedPageBreak/>
              <w:t>11.01.2017</w:t>
            </w:r>
          </w:p>
          <w:p w:rsidR="00F16DEC" w:rsidRPr="000F5E16" w:rsidRDefault="00F16DEC" w:rsidP="00F96E1A">
            <w:pPr>
              <w:jc w:val="both"/>
              <w:rPr>
                <w:rFonts w:ascii="Arial" w:hAnsi="Arial" w:cs="Arial"/>
                <w:sz w:val="24"/>
                <w:szCs w:val="24"/>
                <w:shd w:val="clear" w:color="auto" w:fill="FFFFFF"/>
              </w:rPr>
            </w:pPr>
          </w:p>
          <w:p w:rsidR="00F16DEC" w:rsidRPr="000F5E16" w:rsidRDefault="00F16DEC" w:rsidP="00F96E1A">
            <w:pPr>
              <w:jc w:val="both"/>
              <w:rPr>
                <w:rFonts w:ascii="Arial" w:hAnsi="Arial" w:cs="Arial"/>
                <w:sz w:val="24"/>
                <w:szCs w:val="24"/>
              </w:rPr>
            </w:pPr>
            <w:r w:rsidRPr="000F5E16">
              <w:rPr>
                <w:rFonts w:ascii="Arial" w:hAnsi="Arial" w:cs="Arial"/>
                <w:sz w:val="24"/>
                <w:szCs w:val="24"/>
              </w:rPr>
              <w:t>Методы оценки свойств материалов на стадии образования и развития трещины.</w:t>
            </w:r>
          </w:p>
          <w:p w:rsidR="00F96E1A" w:rsidRPr="000F5E16" w:rsidRDefault="00F96E1A" w:rsidP="00F96E1A">
            <w:pPr>
              <w:jc w:val="both"/>
              <w:rPr>
                <w:rFonts w:ascii="Arial" w:hAnsi="Arial" w:cs="Arial"/>
                <w:sz w:val="24"/>
                <w:szCs w:val="24"/>
              </w:rPr>
            </w:pPr>
          </w:p>
          <w:p w:rsidR="00F16DEC" w:rsidRPr="000F5E16" w:rsidRDefault="00F16DEC" w:rsidP="00F96E1A">
            <w:pPr>
              <w:jc w:val="both"/>
              <w:rPr>
                <w:rFonts w:ascii="Arial" w:hAnsi="Arial" w:cs="Arial"/>
                <w:sz w:val="24"/>
                <w:szCs w:val="24"/>
              </w:rPr>
            </w:pPr>
            <w:r w:rsidRPr="000F5E16">
              <w:rPr>
                <w:rFonts w:ascii="Arial" w:hAnsi="Arial" w:cs="Arial"/>
                <w:sz w:val="24"/>
                <w:szCs w:val="24"/>
              </w:rPr>
              <w:tab/>
              <w:t>Раньше считалось, что как в основном металле, так и в сварном соединении недопустимо наличие трещин, а их появление в процессе службы изделия означает почти мгновенное его разрушение.</w:t>
            </w:r>
          </w:p>
          <w:p w:rsidR="00F16DEC" w:rsidRPr="000F5E16" w:rsidRDefault="00F16DEC" w:rsidP="00F96E1A">
            <w:pPr>
              <w:jc w:val="both"/>
              <w:rPr>
                <w:rFonts w:ascii="Arial" w:hAnsi="Arial" w:cs="Arial"/>
                <w:sz w:val="24"/>
                <w:szCs w:val="24"/>
              </w:rPr>
            </w:pPr>
            <w:r w:rsidRPr="000F5E16">
              <w:rPr>
                <w:rFonts w:ascii="Arial" w:hAnsi="Arial" w:cs="Arial"/>
                <w:sz w:val="24"/>
                <w:szCs w:val="24"/>
              </w:rPr>
              <w:t>Однако</w:t>
            </w:r>
            <w:proofErr w:type="gramStart"/>
            <w:r w:rsidRPr="000F5E16">
              <w:rPr>
                <w:rFonts w:ascii="Arial" w:hAnsi="Arial" w:cs="Arial"/>
                <w:sz w:val="24"/>
                <w:szCs w:val="24"/>
              </w:rPr>
              <w:t>,</w:t>
            </w:r>
            <w:proofErr w:type="gramEnd"/>
            <w:r w:rsidRPr="000F5E16">
              <w:rPr>
                <w:rFonts w:ascii="Arial" w:hAnsi="Arial" w:cs="Arial"/>
                <w:sz w:val="24"/>
                <w:szCs w:val="24"/>
              </w:rPr>
              <w:t xml:space="preserve"> в действительности оказалось, что изготовить конструкцию без трещин удается далеко не всегда и довольно часто конструкциям значительное время приходится работать при наличии развивающихся трещин.</w:t>
            </w:r>
          </w:p>
          <w:p w:rsidR="00F16DEC" w:rsidRPr="000F5E16" w:rsidRDefault="00F16DEC" w:rsidP="00F96E1A">
            <w:pPr>
              <w:jc w:val="both"/>
              <w:rPr>
                <w:rFonts w:ascii="Arial" w:hAnsi="Arial" w:cs="Arial"/>
                <w:sz w:val="24"/>
                <w:szCs w:val="24"/>
              </w:rPr>
            </w:pPr>
            <w:r w:rsidRPr="000F5E16">
              <w:rPr>
                <w:rFonts w:ascii="Arial" w:hAnsi="Arial" w:cs="Arial"/>
                <w:sz w:val="24"/>
                <w:szCs w:val="24"/>
              </w:rPr>
              <w:t xml:space="preserve">Разрушение таких конструкций зависит от </w:t>
            </w:r>
            <w:r w:rsidRPr="000F5E16">
              <w:rPr>
                <w:rFonts w:ascii="Arial" w:hAnsi="Arial" w:cs="Arial"/>
                <w:sz w:val="24"/>
                <w:szCs w:val="24"/>
              </w:rPr>
              <w:lastRenderedPageBreak/>
              <w:t>того, какая нагрузка может выдерживаться материалами, содержащими трещину. Показателем нагрузки, выдерживаемой материалом при наличии трещины, является так называемая вязкость разрушения, характеризующая сопротивление распространению трещин.</w:t>
            </w:r>
          </w:p>
          <w:p w:rsidR="00F16DEC" w:rsidRPr="000F5E16" w:rsidRDefault="00F16DEC" w:rsidP="00F96E1A">
            <w:pPr>
              <w:jc w:val="both"/>
              <w:rPr>
                <w:rFonts w:ascii="Arial" w:hAnsi="Arial" w:cs="Arial"/>
                <w:sz w:val="24"/>
                <w:szCs w:val="24"/>
              </w:rPr>
            </w:pPr>
            <w:r w:rsidRPr="000F5E16">
              <w:rPr>
                <w:rFonts w:ascii="Arial" w:hAnsi="Arial" w:cs="Arial"/>
                <w:sz w:val="24"/>
                <w:szCs w:val="24"/>
              </w:rPr>
              <w:t xml:space="preserve">Зная вязкость разрушения можно оценить критическую длину трещины, вызывающей хрупкое разрушение при </w:t>
            </w:r>
            <w:proofErr w:type="spellStart"/>
            <w:r w:rsidRPr="000F5E16">
              <w:rPr>
                <w:rFonts w:ascii="Arial" w:hAnsi="Arial" w:cs="Arial"/>
                <w:sz w:val="24"/>
                <w:szCs w:val="24"/>
              </w:rPr>
              <w:t>нагружении</w:t>
            </w:r>
            <w:proofErr w:type="spellEnd"/>
            <w:r w:rsidRPr="000F5E16">
              <w:rPr>
                <w:rFonts w:ascii="Arial" w:hAnsi="Arial" w:cs="Arial"/>
                <w:sz w:val="24"/>
                <w:szCs w:val="24"/>
              </w:rPr>
              <w:t xml:space="preserve"> или выбрать рабочие напряжения,  при которых не будет осуществлено хрупкое разрушение.</w:t>
            </w:r>
          </w:p>
          <w:p w:rsidR="00F16DEC" w:rsidRPr="000F5E16" w:rsidRDefault="00F16DEC" w:rsidP="00F96E1A">
            <w:pPr>
              <w:jc w:val="both"/>
              <w:rPr>
                <w:rFonts w:ascii="Arial" w:hAnsi="Arial" w:cs="Arial"/>
                <w:sz w:val="24"/>
                <w:szCs w:val="24"/>
              </w:rPr>
            </w:pPr>
            <w:proofErr w:type="gramStart"/>
            <w:r w:rsidRPr="000F5E16">
              <w:rPr>
                <w:rFonts w:ascii="Arial" w:hAnsi="Arial" w:cs="Arial"/>
                <w:sz w:val="24"/>
                <w:szCs w:val="24"/>
              </w:rPr>
              <w:t xml:space="preserve">Наука, занимающаяся изучением поведения тел с трещиной при </w:t>
            </w:r>
            <w:proofErr w:type="spellStart"/>
            <w:r w:rsidRPr="000F5E16">
              <w:rPr>
                <w:rFonts w:ascii="Arial" w:hAnsi="Arial" w:cs="Arial"/>
                <w:sz w:val="24"/>
                <w:szCs w:val="24"/>
              </w:rPr>
              <w:t>нагружении</w:t>
            </w:r>
            <w:proofErr w:type="spellEnd"/>
            <w:r w:rsidRPr="000F5E16">
              <w:rPr>
                <w:rFonts w:ascii="Arial" w:hAnsi="Arial" w:cs="Arial"/>
                <w:sz w:val="24"/>
                <w:szCs w:val="24"/>
              </w:rPr>
              <w:t xml:space="preserve">  называется</w:t>
            </w:r>
            <w:proofErr w:type="gramEnd"/>
            <w:r w:rsidRPr="000F5E16">
              <w:rPr>
                <w:rFonts w:ascii="Arial" w:hAnsi="Arial" w:cs="Arial"/>
                <w:sz w:val="24"/>
                <w:szCs w:val="24"/>
              </w:rPr>
              <w:t xml:space="preserve"> </w:t>
            </w:r>
            <w:r w:rsidRPr="000F5E16">
              <w:rPr>
                <w:rFonts w:ascii="Arial" w:hAnsi="Arial" w:cs="Arial"/>
                <w:b/>
                <w:sz w:val="24"/>
                <w:szCs w:val="24"/>
              </w:rPr>
              <w:t>механикой разрушения</w:t>
            </w:r>
            <w:r w:rsidRPr="000F5E16">
              <w:rPr>
                <w:rFonts w:ascii="Arial" w:hAnsi="Arial" w:cs="Arial"/>
                <w:sz w:val="24"/>
                <w:szCs w:val="24"/>
              </w:rPr>
              <w:t>.</w:t>
            </w:r>
          </w:p>
          <w:p w:rsidR="00F16DEC" w:rsidRPr="000F5E16" w:rsidRDefault="00F16DEC" w:rsidP="00F96E1A">
            <w:pPr>
              <w:jc w:val="both"/>
              <w:rPr>
                <w:rFonts w:ascii="Arial" w:hAnsi="Arial" w:cs="Arial"/>
                <w:sz w:val="24"/>
                <w:szCs w:val="24"/>
              </w:rPr>
            </w:pPr>
            <w:r w:rsidRPr="000F5E16">
              <w:rPr>
                <w:rFonts w:ascii="Arial" w:hAnsi="Arial" w:cs="Arial"/>
                <w:sz w:val="24"/>
                <w:szCs w:val="24"/>
              </w:rPr>
              <w:t xml:space="preserve">Начало исследований развития трещин относится к </w:t>
            </w:r>
            <w:smartTag w:uri="urn:schemas-microsoft-com:office:smarttags" w:element="metricconverter">
              <w:smartTagPr>
                <w:attr w:name="ProductID" w:val="1913 г"/>
              </w:smartTagPr>
              <w:r w:rsidRPr="000F5E16">
                <w:rPr>
                  <w:rFonts w:ascii="Arial" w:hAnsi="Arial" w:cs="Arial"/>
                  <w:sz w:val="24"/>
                  <w:szCs w:val="24"/>
                </w:rPr>
                <w:t>1913 г</w:t>
              </w:r>
            </w:smartTag>
            <w:r w:rsidRPr="000F5E16">
              <w:rPr>
                <w:rFonts w:ascii="Arial" w:hAnsi="Arial" w:cs="Arial"/>
                <w:sz w:val="24"/>
                <w:szCs w:val="24"/>
              </w:rPr>
              <w:t xml:space="preserve">. – работы </w:t>
            </w:r>
            <w:proofErr w:type="spellStart"/>
            <w:r w:rsidRPr="000F5E16">
              <w:rPr>
                <w:rFonts w:ascii="Arial" w:hAnsi="Arial" w:cs="Arial"/>
                <w:sz w:val="24"/>
                <w:szCs w:val="24"/>
              </w:rPr>
              <w:t>Инглиса</w:t>
            </w:r>
            <w:proofErr w:type="spellEnd"/>
            <w:r w:rsidRPr="000F5E16">
              <w:rPr>
                <w:rFonts w:ascii="Arial" w:hAnsi="Arial" w:cs="Arial"/>
                <w:sz w:val="24"/>
                <w:szCs w:val="24"/>
              </w:rPr>
              <w:t xml:space="preserve">, </w:t>
            </w:r>
            <w:proofErr w:type="spellStart"/>
            <w:r w:rsidRPr="000F5E16">
              <w:rPr>
                <w:rFonts w:ascii="Arial" w:hAnsi="Arial" w:cs="Arial"/>
                <w:sz w:val="24"/>
                <w:szCs w:val="24"/>
              </w:rPr>
              <w:t>Мусрелишвили</w:t>
            </w:r>
            <w:proofErr w:type="spellEnd"/>
            <w:r w:rsidRPr="000F5E16">
              <w:rPr>
                <w:rFonts w:ascii="Arial" w:hAnsi="Arial" w:cs="Arial"/>
                <w:sz w:val="24"/>
                <w:szCs w:val="24"/>
              </w:rPr>
              <w:t xml:space="preserve"> – в рамках теории упругости решена задача о равновесии бесконечности тела с эллипсоидальной полостью.</w:t>
            </w:r>
          </w:p>
          <w:p w:rsidR="00F16DEC" w:rsidRPr="000F5E16" w:rsidRDefault="00F16DEC" w:rsidP="00F96E1A">
            <w:pPr>
              <w:jc w:val="both"/>
              <w:rPr>
                <w:rFonts w:ascii="Arial" w:hAnsi="Arial" w:cs="Arial"/>
                <w:sz w:val="24"/>
                <w:szCs w:val="24"/>
              </w:rPr>
            </w:pPr>
            <w:proofErr w:type="spellStart"/>
            <w:r w:rsidRPr="000F5E16">
              <w:rPr>
                <w:rFonts w:ascii="Arial" w:hAnsi="Arial" w:cs="Arial"/>
                <w:sz w:val="24"/>
                <w:szCs w:val="24"/>
              </w:rPr>
              <w:t>Грифитс</w:t>
            </w:r>
            <w:proofErr w:type="spellEnd"/>
            <w:r w:rsidRPr="000F5E16">
              <w:rPr>
                <w:rFonts w:ascii="Arial" w:hAnsi="Arial" w:cs="Arial"/>
                <w:sz w:val="24"/>
                <w:szCs w:val="24"/>
              </w:rPr>
              <w:t xml:space="preserve"> (1920) – начало нового этапа механики разрушения, этап детального изучения самого процесса разрушения. Считалось, что в теле уже имеются трещины, которые и приводят к хрупкому разрушению. Он учел внутренние силы – силы поверхностного натяжения – получил для бесконечно хрупкого тела с прямолинейной трещиной полушириной </w:t>
            </w:r>
            <w:proofErr w:type="spellStart"/>
            <w:r w:rsidRPr="000F5E16">
              <w:rPr>
                <w:rFonts w:ascii="Arial" w:hAnsi="Arial" w:cs="Arial"/>
                <w:sz w:val="24"/>
                <w:szCs w:val="24"/>
              </w:rPr>
              <w:t>l</w:t>
            </w:r>
            <w:proofErr w:type="spellEnd"/>
            <w:r w:rsidRPr="000F5E16">
              <w:rPr>
                <w:rFonts w:ascii="Arial" w:hAnsi="Arial" w:cs="Arial"/>
                <w:sz w:val="24"/>
                <w:szCs w:val="24"/>
              </w:rPr>
              <w:t xml:space="preserve">  критические напряжения при </w:t>
            </w:r>
            <w:proofErr w:type="gramStart"/>
            <w:r w:rsidRPr="000F5E16">
              <w:rPr>
                <w:rFonts w:ascii="Arial" w:hAnsi="Arial" w:cs="Arial"/>
                <w:sz w:val="24"/>
                <w:szCs w:val="24"/>
              </w:rPr>
              <w:t>достижении</w:t>
            </w:r>
            <w:proofErr w:type="gramEnd"/>
            <w:r w:rsidRPr="000F5E16">
              <w:rPr>
                <w:rFonts w:ascii="Arial" w:hAnsi="Arial" w:cs="Arial"/>
                <w:sz w:val="24"/>
                <w:szCs w:val="24"/>
              </w:rPr>
              <w:t xml:space="preserve"> которого трещина распространится самопроизвольно без подвода энергии извне:</w:t>
            </w:r>
          </w:p>
          <w:p w:rsidR="00F16DEC" w:rsidRPr="000F5E16" w:rsidRDefault="00F16DEC" w:rsidP="00F96E1A">
            <w:pPr>
              <w:jc w:val="both"/>
              <w:rPr>
                <w:rFonts w:ascii="Arial" w:hAnsi="Arial" w:cs="Arial"/>
                <w:sz w:val="24"/>
                <w:szCs w:val="24"/>
              </w:rPr>
            </w:pPr>
            <w:r w:rsidRPr="000F5E16">
              <w:rPr>
                <w:rFonts w:ascii="Arial" w:hAnsi="Arial" w:cs="Arial"/>
                <w:sz w:val="24"/>
                <w:szCs w:val="24"/>
              </w:rPr>
              <w:t xml:space="preserve">Важный этап в развитии теории распространения трещин связан с именем Ирвина и </w:t>
            </w:r>
            <w:proofErr w:type="spellStart"/>
            <w:r w:rsidRPr="000F5E16">
              <w:rPr>
                <w:rFonts w:ascii="Arial" w:hAnsi="Arial" w:cs="Arial"/>
                <w:sz w:val="24"/>
                <w:szCs w:val="24"/>
              </w:rPr>
              <w:t>Орована</w:t>
            </w:r>
            <w:proofErr w:type="spellEnd"/>
            <w:r w:rsidRPr="000F5E16">
              <w:rPr>
                <w:rFonts w:ascii="Arial" w:hAnsi="Arial" w:cs="Arial"/>
                <w:sz w:val="24"/>
                <w:szCs w:val="24"/>
              </w:rPr>
              <w:t xml:space="preserve">. Своими работами они развили теорию </w:t>
            </w:r>
            <w:proofErr w:type="spellStart"/>
            <w:r w:rsidRPr="000F5E16">
              <w:rPr>
                <w:rFonts w:ascii="Arial" w:hAnsi="Arial" w:cs="Arial"/>
                <w:sz w:val="24"/>
                <w:szCs w:val="24"/>
              </w:rPr>
              <w:t>квазихрупкого</w:t>
            </w:r>
            <w:proofErr w:type="spellEnd"/>
            <w:r w:rsidRPr="000F5E16">
              <w:rPr>
                <w:rFonts w:ascii="Arial" w:hAnsi="Arial" w:cs="Arial"/>
                <w:sz w:val="24"/>
                <w:szCs w:val="24"/>
              </w:rPr>
              <w:t xml:space="preserve"> разрушения – для вязких материалов, разрушающиеся хрупко при определенных условиях.  </w:t>
            </w:r>
            <w:proofErr w:type="spellStart"/>
            <w:r w:rsidRPr="000F5E16">
              <w:rPr>
                <w:rFonts w:ascii="Arial" w:hAnsi="Arial" w:cs="Arial"/>
                <w:b/>
                <w:sz w:val="24"/>
                <w:szCs w:val="24"/>
              </w:rPr>
              <w:t>Квазихрупкий</w:t>
            </w:r>
            <w:proofErr w:type="spellEnd"/>
            <w:r w:rsidRPr="000F5E16">
              <w:rPr>
                <w:rFonts w:ascii="Arial" w:hAnsi="Arial" w:cs="Arial"/>
                <w:b/>
                <w:sz w:val="24"/>
                <w:szCs w:val="24"/>
              </w:rPr>
              <w:t xml:space="preserve"> механизм</w:t>
            </w:r>
            <w:r w:rsidRPr="000F5E16">
              <w:rPr>
                <w:rFonts w:ascii="Arial" w:hAnsi="Arial" w:cs="Arial"/>
                <w:sz w:val="24"/>
                <w:szCs w:val="24"/>
              </w:rPr>
              <w:t xml:space="preserve"> – пластическая деформация сосредоточена в очень узком слое вблизи поверхности разрушения.</w:t>
            </w:r>
          </w:p>
          <w:p w:rsidR="00F16DEC" w:rsidRDefault="00F16DEC" w:rsidP="00F96E1A">
            <w:pPr>
              <w:jc w:val="both"/>
              <w:rPr>
                <w:rFonts w:ascii="Arial" w:hAnsi="Arial" w:cs="Arial"/>
                <w:sz w:val="24"/>
                <w:szCs w:val="24"/>
              </w:rPr>
            </w:pPr>
            <w:r w:rsidRPr="000F5E16">
              <w:rPr>
                <w:rFonts w:ascii="Arial" w:hAnsi="Arial" w:cs="Arial"/>
                <w:sz w:val="24"/>
                <w:szCs w:val="24"/>
              </w:rPr>
              <w:t xml:space="preserve">Для таких материалов можно воспользоваться уравнением </w:t>
            </w:r>
            <w:proofErr w:type="spellStart"/>
            <w:r w:rsidRPr="000F5E16">
              <w:rPr>
                <w:rFonts w:ascii="Arial" w:hAnsi="Arial" w:cs="Arial"/>
                <w:sz w:val="24"/>
                <w:szCs w:val="24"/>
              </w:rPr>
              <w:t>Грифитса</w:t>
            </w:r>
            <w:proofErr w:type="spellEnd"/>
            <w:r w:rsidRPr="000F5E16">
              <w:rPr>
                <w:rFonts w:ascii="Arial" w:hAnsi="Arial" w:cs="Arial"/>
                <w:sz w:val="24"/>
                <w:szCs w:val="24"/>
              </w:rPr>
              <w:t>, вводя вместо поверхностной энергии работу пластической  деформации у поверхностной трещины.</w:t>
            </w:r>
          </w:p>
          <w:p w:rsidR="0004367B" w:rsidRPr="000F5E16" w:rsidRDefault="0004367B" w:rsidP="00F96E1A">
            <w:pPr>
              <w:jc w:val="both"/>
              <w:rPr>
                <w:rFonts w:ascii="Arial" w:hAnsi="Arial" w:cs="Arial"/>
                <w:sz w:val="24"/>
                <w:szCs w:val="24"/>
              </w:rPr>
            </w:pPr>
          </w:p>
          <w:p w:rsidR="00F16DEC" w:rsidRDefault="00F16DEC" w:rsidP="00F96E1A">
            <w:pPr>
              <w:jc w:val="both"/>
              <w:rPr>
                <w:rFonts w:ascii="Arial" w:hAnsi="Arial" w:cs="Arial"/>
                <w:sz w:val="24"/>
                <w:szCs w:val="24"/>
              </w:rPr>
            </w:pPr>
            <w:r w:rsidRPr="000F5E16">
              <w:rPr>
                <w:rFonts w:ascii="Arial" w:hAnsi="Arial" w:cs="Arial"/>
                <w:sz w:val="24"/>
                <w:szCs w:val="24"/>
                <w:highlight w:val="red"/>
              </w:rPr>
              <w:lastRenderedPageBreak/>
              <w:t>Вставить формулу 1 (не переводить)</w:t>
            </w:r>
          </w:p>
          <w:p w:rsidR="0004367B" w:rsidRPr="000F5E16" w:rsidRDefault="0004367B" w:rsidP="00F96E1A">
            <w:pPr>
              <w:jc w:val="both"/>
              <w:rPr>
                <w:rFonts w:ascii="Arial" w:hAnsi="Arial" w:cs="Arial"/>
                <w:sz w:val="24"/>
                <w:szCs w:val="24"/>
              </w:rPr>
            </w:pPr>
          </w:p>
          <w:p w:rsidR="00F16DEC" w:rsidRPr="000F5E16" w:rsidRDefault="00F16DEC" w:rsidP="00F96E1A">
            <w:pPr>
              <w:jc w:val="both"/>
              <w:rPr>
                <w:rFonts w:ascii="Arial" w:hAnsi="Arial" w:cs="Arial"/>
                <w:sz w:val="24"/>
                <w:szCs w:val="24"/>
              </w:rPr>
            </w:pPr>
            <w:r w:rsidRPr="000F5E16">
              <w:rPr>
                <w:rFonts w:ascii="Arial" w:hAnsi="Arial" w:cs="Arial"/>
                <w:sz w:val="24"/>
                <w:szCs w:val="24"/>
              </w:rPr>
              <w:t xml:space="preserve">т.к.  </w:t>
            </w:r>
            <w:proofErr w:type="spellStart"/>
            <w:r w:rsidRPr="000F5E16">
              <w:rPr>
                <w:rFonts w:ascii="Arial" w:hAnsi="Arial" w:cs="Arial"/>
                <w:sz w:val="24"/>
                <w:szCs w:val="24"/>
              </w:rPr>
              <w:t>p</w:t>
            </w:r>
            <w:proofErr w:type="spellEnd"/>
            <w:r w:rsidRPr="000F5E16">
              <w:rPr>
                <w:rFonts w:ascii="Arial" w:hAnsi="Arial" w:cs="Arial"/>
                <w:sz w:val="24"/>
                <w:szCs w:val="24"/>
              </w:rPr>
              <w:t xml:space="preserve"> &gt;&gt; γ</w:t>
            </w:r>
            <w:proofErr w:type="gramStart"/>
            <w:r w:rsidRPr="000F5E16">
              <w:rPr>
                <w:rFonts w:ascii="Arial" w:hAnsi="Arial" w:cs="Arial"/>
                <w:sz w:val="24"/>
                <w:szCs w:val="24"/>
              </w:rPr>
              <w:t xml:space="preserve"> ;</w:t>
            </w:r>
            <w:proofErr w:type="gramEnd"/>
            <w:r w:rsidRPr="000F5E16">
              <w:rPr>
                <w:rFonts w:ascii="Arial" w:hAnsi="Arial" w:cs="Arial"/>
                <w:sz w:val="24"/>
                <w:szCs w:val="24"/>
              </w:rPr>
              <w:t xml:space="preserve">  P  - работа пластической деформации в приповерхностном слое трещины.</w:t>
            </w:r>
          </w:p>
          <w:p w:rsidR="00F16DEC" w:rsidRDefault="00F16DEC" w:rsidP="00F96E1A">
            <w:pPr>
              <w:jc w:val="both"/>
              <w:rPr>
                <w:rFonts w:ascii="Arial" w:hAnsi="Arial" w:cs="Arial"/>
                <w:sz w:val="24"/>
                <w:szCs w:val="24"/>
              </w:rPr>
            </w:pPr>
            <w:r w:rsidRPr="000F5E16">
              <w:rPr>
                <w:rFonts w:ascii="Arial" w:hAnsi="Arial" w:cs="Arial"/>
                <w:sz w:val="24"/>
                <w:szCs w:val="24"/>
              </w:rPr>
              <w:tab/>
            </w:r>
            <w:proofErr w:type="gramStart"/>
            <w:r w:rsidRPr="000F5E16">
              <w:rPr>
                <w:rFonts w:ascii="Arial" w:hAnsi="Arial" w:cs="Arial"/>
                <w:sz w:val="24"/>
                <w:szCs w:val="24"/>
              </w:rPr>
              <w:t xml:space="preserve">Обозначив величину   2Р  через   </w:t>
            </w:r>
            <w:proofErr w:type="spellStart"/>
            <w:r w:rsidRPr="000F5E16">
              <w:rPr>
                <w:rFonts w:ascii="Arial" w:hAnsi="Arial" w:cs="Arial"/>
                <w:sz w:val="24"/>
                <w:szCs w:val="24"/>
              </w:rPr>
              <w:t>G</w:t>
            </w:r>
            <w:r w:rsidRPr="000F5E16">
              <w:rPr>
                <w:rFonts w:ascii="Arial" w:hAnsi="Arial" w:cs="Arial"/>
                <w:sz w:val="24"/>
                <w:szCs w:val="24"/>
                <w:vertAlign w:val="subscript"/>
              </w:rPr>
              <w:t>c</w:t>
            </w:r>
            <w:proofErr w:type="spellEnd"/>
            <w:r w:rsidRPr="000F5E16">
              <w:rPr>
                <w:rFonts w:ascii="Arial" w:hAnsi="Arial" w:cs="Arial"/>
                <w:b/>
                <w:sz w:val="24"/>
                <w:szCs w:val="24"/>
                <w:vertAlign w:val="subscript"/>
              </w:rPr>
              <w:t xml:space="preserve">   </w:t>
            </w:r>
            <w:r w:rsidRPr="000F5E16">
              <w:rPr>
                <w:rFonts w:ascii="Arial" w:hAnsi="Arial" w:cs="Arial"/>
                <w:sz w:val="24"/>
                <w:szCs w:val="24"/>
              </w:rPr>
              <w:t xml:space="preserve"> получим</w:t>
            </w:r>
            <w:proofErr w:type="gramEnd"/>
          </w:p>
          <w:p w:rsidR="0004367B" w:rsidRPr="000F5E16" w:rsidRDefault="0004367B" w:rsidP="00F96E1A">
            <w:pPr>
              <w:jc w:val="both"/>
              <w:rPr>
                <w:rFonts w:ascii="Arial" w:hAnsi="Arial" w:cs="Arial"/>
                <w:sz w:val="24"/>
                <w:szCs w:val="24"/>
              </w:rPr>
            </w:pPr>
          </w:p>
          <w:p w:rsidR="00F16DEC" w:rsidRDefault="00F16DEC" w:rsidP="00F96E1A">
            <w:pPr>
              <w:jc w:val="both"/>
              <w:rPr>
                <w:rFonts w:ascii="Arial" w:hAnsi="Arial" w:cs="Arial"/>
                <w:sz w:val="24"/>
                <w:szCs w:val="24"/>
              </w:rPr>
            </w:pPr>
            <w:r w:rsidRPr="000F5E16">
              <w:rPr>
                <w:rFonts w:ascii="Arial" w:hAnsi="Arial" w:cs="Arial"/>
                <w:sz w:val="24"/>
                <w:szCs w:val="24"/>
                <w:highlight w:val="red"/>
              </w:rPr>
              <w:t>Вставить формулу 2 (не переводить)</w:t>
            </w:r>
          </w:p>
          <w:p w:rsidR="0004367B" w:rsidRPr="000F5E16" w:rsidRDefault="0004367B" w:rsidP="00F96E1A">
            <w:pPr>
              <w:jc w:val="both"/>
              <w:rPr>
                <w:rFonts w:ascii="Arial" w:hAnsi="Arial" w:cs="Arial"/>
                <w:sz w:val="24"/>
                <w:szCs w:val="24"/>
              </w:rPr>
            </w:pPr>
          </w:p>
          <w:p w:rsidR="00F16DEC" w:rsidRPr="000F5E16" w:rsidRDefault="00F16DEC" w:rsidP="00F96E1A">
            <w:pPr>
              <w:jc w:val="both"/>
              <w:rPr>
                <w:rFonts w:ascii="Arial" w:hAnsi="Arial" w:cs="Arial"/>
                <w:sz w:val="24"/>
                <w:szCs w:val="24"/>
              </w:rPr>
            </w:pPr>
            <w:r w:rsidRPr="000F5E16">
              <w:rPr>
                <w:rFonts w:ascii="Arial" w:hAnsi="Arial" w:cs="Arial"/>
                <w:sz w:val="24"/>
                <w:szCs w:val="24"/>
              </w:rPr>
              <w:t xml:space="preserve">где   </w:t>
            </w:r>
            <w:proofErr w:type="spellStart"/>
            <w:r w:rsidRPr="000F5E16">
              <w:rPr>
                <w:rFonts w:ascii="Arial" w:hAnsi="Arial" w:cs="Arial"/>
                <w:sz w:val="24"/>
                <w:szCs w:val="24"/>
              </w:rPr>
              <w:t>G</w:t>
            </w:r>
            <w:r w:rsidRPr="000F5E16">
              <w:rPr>
                <w:rFonts w:ascii="Arial" w:hAnsi="Arial" w:cs="Arial"/>
                <w:sz w:val="24"/>
                <w:szCs w:val="24"/>
                <w:vertAlign w:val="subscript"/>
              </w:rPr>
              <w:t>c</w:t>
            </w:r>
            <w:proofErr w:type="spellEnd"/>
            <w:r w:rsidRPr="000F5E16">
              <w:rPr>
                <w:rFonts w:ascii="Arial" w:hAnsi="Arial" w:cs="Arial"/>
                <w:b/>
                <w:sz w:val="24"/>
                <w:szCs w:val="24"/>
                <w:vertAlign w:val="subscript"/>
              </w:rPr>
              <w:t xml:space="preserve">  </w:t>
            </w:r>
            <w:r w:rsidRPr="000F5E16">
              <w:rPr>
                <w:rFonts w:ascii="Arial" w:hAnsi="Arial" w:cs="Arial"/>
                <w:sz w:val="24"/>
                <w:szCs w:val="24"/>
              </w:rPr>
              <w:t xml:space="preserve"> - характеризует работу, которую необходимо затратить на образование новой поверхности трещины единичной площади в момент начала ее самопроизвольного роста. </w:t>
            </w:r>
          </w:p>
          <w:p w:rsidR="00F16DEC" w:rsidRPr="000F5E16" w:rsidRDefault="00F16DEC" w:rsidP="00F96E1A">
            <w:pPr>
              <w:jc w:val="both"/>
              <w:rPr>
                <w:rFonts w:ascii="Arial" w:hAnsi="Arial" w:cs="Arial"/>
                <w:sz w:val="24"/>
                <w:szCs w:val="24"/>
              </w:rPr>
            </w:pPr>
            <w:r w:rsidRPr="000F5E16">
              <w:rPr>
                <w:rFonts w:ascii="Arial" w:hAnsi="Arial" w:cs="Arial"/>
                <w:sz w:val="24"/>
                <w:szCs w:val="24"/>
              </w:rPr>
              <w:t xml:space="preserve">Эта величина зависит от вида напряженного состояния, развивающегося в период роста трещины. </w:t>
            </w:r>
            <w:proofErr w:type="spellStart"/>
            <w:r w:rsidRPr="000F5E16">
              <w:rPr>
                <w:rFonts w:ascii="Arial" w:hAnsi="Arial" w:cs="Arial"/>
                <w:sz w:val="24"/>
                <w:szCs w:val="24"/>
              </w:rPr>
              <w:t>G</w:t>
            </w:r>
            <w:r w:rsidRPr="000F5E16">
              <w:rPr>
                <w:rFonts w:ascii="Arial" w:hAnsi="Arial" w:cs="Arial"/>
                <w:sz w:val="24"/>
                <w:szCs w:val="24"/>
                <w:vertAlign w:val="subscript"/>
              </w:rPr>
              <w:t>c</w:t>
            </w:r>
            <w:proofErr w:type="spellEnd"/>
            <w:r w:rsidRPr="000F5E16">
              <w:rPr>
                <w:rFonts w:ascii="Arial" w:hAnsi="Arial" w:cs="Arial"/>
                <w:sz w:val="24"/>
                <w:szCs w:val="24"/>
              </w:rPr>
              <w:t xml:space="preserve"> -  энергетический критерий вязкости разрушения.</w:t>
            </w:r>
          </w:p>
          <w:p w:rsidR="00F16DEC" w:rsidRPr="000F5E16" w:rsidRDefault="00F16DEC" w:rsidP="00F96E1A">
            <w:pPr>
              <w:jc w:val="both"/>
              <w:rPr>
                <w:rFonts w:ascii="Arial" w:hAnsi="Arial" w:cs="Arial"/>
                <w:sz w:val="24"/>
                <w:szCs w:val="24"/>
              </w:rPr>
            </w:pPr>
            <w:r w:rsidRPr="000F5E16">
              <w:rPr>
                <w:rFonts w:ascii="Arial" w:hAnsi="Arial" w:cs="Arial"/>
                <w:sz w:val="24"/>
                <w:szCs w:val="24"/>
              </w:rPr>
              <w:t>Известно, что линейная теория упругости дает однозначные соотношения между напряжением</w:t>
            </w:r>
            <w:proofErr w:type="gramStart"/>
            <w:r w:rsidRPr="000F5E16">
              <w:rPr>
                <w:rFonts w:ascii="Arial" w:hAnsi="Arial" w:cs="Arial"/>
                <w:sz w:val="24"/>
                <w:szCs w:val="24"/>
              </w:rPr>
              <w:t xml:space="preserve"> (σ), </w:t>
            </w:r>
            <w:proofErr w:type="gramEnd"/>
            <w:r w:rsidRPr="000F5E16">
              <w:rPr>
                <w:rFonts w:ascii="Arial" w:hAnsi="Arial" w:cs="Arial"/>
                <w:sz w:val="24"/>
                <w:szCs w:val="24"/>
              </w:rPr>
              <w:t>деформацией и энергией (</w:t>
            </w:r>
            <w:proofErr w:type="spellStart"/>
            <w:r w:rsidRPr="000F5E16">
              <w:rPr>
                <w:rFonts w:ascii="Arial" w:hAnsi="Arial" w:cs="Arial"/>
                <w:sz w:val="24"/>
                <w:szCs w:val="24"/>
              </w:rPr>
              <w:t>G</w:t>
            </w:r>
            <w:r w:rsidRPr="000F5E16">
              <w:rPr>
                <w:rFonts w:ascii="Arial" w:hAnsi="Arial" w:cs="Arial"/>
                <w:sz w:val="24"/>
                <w:szCs w:val="24"/>
                <w:vertAlign w:val="subscript"/>
              </w:rPr>
              <w:t>c</w:t>
            </w:r>
            <w:proofErr w:type="spellEnd"/>
            <w:r w:rsidRPr="000F5E16">
              <w:rPr>
                <w:rFonts w:ascii="Arial" w:hAnsi="Arial" w:cs="Arial"/>
                <w:sz w:val="24"/>
                <w:szCs w:val="24"/>
              </w:rPr>
              <w:t xml:space="preserve">). Поэтому, энергетический критерий вязкости разрушения </w:t>
            </w:r>
            <w:proofErr w:type="spellStart"/>
            <w:r w:rsidRPr="000F5E16">
              <w:rPr>
                <w:rFonts w:ascii="Arial" w:hAnsi="Arial" w:cs="Arial"/>
                <w:sz w:val="24"/>
                <w:szCs w:val="24"/>
              </w:rPr>
              <w:t>G</w:t>
            </w:r>
            <w:r w:rsidRPr="000F5E16">
              <w:rPr>
                <w:rFonts w:ascii="Arial" w:hAnsi="Arial" w:cs="Arial"/>
                <w:sz w:val="24"/>
                <w:szCs w:val="24"/>
                <w:vertAlign w:val="subscript"/>
              </w:rPr>
              <w:t>c</w:t>
            </w:r>
            <w:proofErr w:type="spellEnd"/>
            <w:r w:rsidRPr="000F5E16">
              <w:rPr>
                <w:rFonts w:ascii="Arial" w:hAnsi="Arial" w:cs="Arial"/>
                <w:sz w:val="24"/>
                <w:szCs w:val="24"/>
              </w:rPr>
              <w:t xml:space="preserve"> (</w:t>
            </w:r>
            <w:proofErr w:type="spellStart"/>
            <w:r w:rsidRPr="000F5E16">
              <w:rPr>
                <w:rFonts w:ascii="Arial" w:hAnsi="Arial" w:cs="Arial"/>
                <w:sz w:val="24"/>
                <w:szCs w:val="24"/>
              </w:rPr>
              <w:t>G</w:t>
            </w:r>
            <w:r w:rsidRPr="000F5E16">
              <w:rPr>
                <w:rFonts w:ascii="Arial" w:hAnsi="Arial" w:cs="Arial"/>
                <w:sz w:val="24"/>
                <w:szCs w:val="24"/>
                <w:vertAlign w:val="subscript"/>
              </w:rPr>
              <w:t>Ic</w:t>
            </w:r>
            <w:proofErr w:type="spellEnd"/>
            <w:r w:rsidRPr="000F5E16">
              <w:rPr>
                <w:rFonts w:ascii="Arial" w:hAnsi="Arial" w:cs="Arial"/>
                <w:sz w:val="24"/>
                <w:szCs w:val="24"/>
              </w:rPr>
              <w:t>) имеет эквивалентный критерий, выраженный через напряжение.</w:t>
            </w:r>
          </w:p>
          <w:p w:rsidR="00F16DEC" w:rsidRPr="000F5E16" w:rsidRDefault="00F16DEC" w:rsidP="00F96E1A">
            <w:pPr>
              <w:jc w:val="both"/>
              <w:rPr>
                <w:rFonts w:ascii="Arial" w:hAnsi="Arial" w:cs="Arial"/>
                <w:sz w:val="24"/>
                <w:szCs w:val="24"/>
              </w:rPr>
            </w:pPr>
            <w:r w:rsidRPr="000F5E16">
              <w:rPr>
                <w:rFonts w:ascii="Arial" w:hAnsi="Arial" w:cs="Arial"/>
                <w:sz w:val="24"/>
                <w:szCs w:val="24"/>
              </w:rPr>
              <w:t>Ирвин нашел связь энергетического критерия разрушения с напряженным состоянием у кончика трещины.</w:t>
            </w:r>
          </w:p>
          <w:p w:rsidR="00F16DEC" w:rsidRPr="000F5E16" w:rsidRDefault="00F16DEC" w:rsidP="00F96E1A">
            <w:pPr>
              <w:jc w:val="both"/>
              <w:rPr>
                <w:rFonts w:ascii="Arial" w:hAnsi="Arial" w:cs="Arial"/>
                <w:sz w:val="24"/>
                <w:szCs w:val="24"/>
                <w:shd w:val="clear" w:color="auto" w:fill="FFFFFF"/>
              </w:rPr>
            </w:pPr>
          </w:p>
        </w:tc>
        <w:tc>
          <w:tcPr>
            <w:tcW w:w="5022" w:type="dxa"/>
          </w:tcPr>
          <w:p w:rsidR="00F7074B" w:rsidRDefault="00F7074B" w:rsidP="003E1112">
            <w:pPr>
              <w:pStyle w:val="a3"/>
              <w:rPr>
                <w:rFonts w:ascii="Arial" w:hAnsi="Arial" w:cs="Arial"/>
                <w:bCs/>
                <w:shd w:val="clear" w:color="auto" w:fill="FFFFFF"/>
              </w:rPr>
            </w:pPr>
            <w:r>
              <w:rPr>
                <w:rFonts w:ascii="Arial" w:hAnsi="Arial" w:cs="Arial"/>
                <w:bCs/>
                <w:shd w:val="clear" w:color="auto" w:fill="FFFFFF"/>
              </w:rPr>
              <w:lastRenderedPageBreak/>
              <w:t>13.01.2017</w:t>
            </w:r>
          </w:p>
          <w:p w:rsidR="003E1112" w:rsidRPr="003E1112" w:rsidRDefault="003E1112" w:rsidP="003E1112">
            <w:pPr>
              <w:pStyle w:val="a3"/>
              <w:rPr>
                <w:rFonts w:ascii="Arial" w:hAnsi="Arial" w:cs="Arial"/>
                <w:bCs/>
                <w:shd w:val="clear" w:color="auto" w:fill="FFFFFF"/>
              </w:rPr>
            </w:pPr>
            <w:r w:rsidRPr="003E1112">
              <w:rPr>
                <w:rFonts w:ascii="Arial" w:hAnsi="Arial" w:cs="Arial"/>
                <w:bCs/>
                <w:shd w:val="clear" w:color="auto" w:fill="FFFFFF"/>
              </w:rPr>
              <w:t xml:space="preserve">Марочник сталей и сплавов: Ст20Г </w:t>
            </w:r>
          </w:p>
          <w:p w:rsidR="003E1112" w:rsidRPr="003E1112" w:rsidRDefault="003E1112" w:rsidP="003E1112">
            <w:pPr>
              <w:pStyle w:val="a3"/>
              <w:rPr>
                <w:rFonts w:ascii="Arial" w:hAnsi="Arial" w:cs="Arial"/>
                <w:bCs/>
                <w:shd w:val="clear" w:color="auto" w:fill="FFFFFF"/>
              </w:rPr>
            </w:pPr>
            <w:r w:rsidRPr="003E1112">
              <w:rPr>
                <w:rFonts w:ascii="Arial" w:hAnsi="Arial" w:cs="Arial"/>
                <w:bCs/>
                <w:shd w:val="clear" w:color="auto" w:fill="FFFFFF"/>
                <w:lang w:val="en-US"/>
              </w:rPr>
              <w:t>S</w:t>
            </w:r>
            <w:proofErr w:type="spellStart"/>
            <w:r w:rsidRPr="003E1112">
              <w:rPr>
                <w:rFonts w:ascii="Arial" w:hAnsi="Arial" w:cs="Arial"/>
                <w:bCs/>
                <w:shd w:val="clear" w:color="auto" w:fill="FFFFFF"/>
              </w:rPr>
              <w:t>teel</w:t>
            </w:r>
            <w:proofErr w:type="spellEnd"/>
            <w:r w:rsidRPr="003E1112">
              <w:rPr>
                <w:rFonts w:ascii="Arial" w:hAnsi="Arial" w:cs="Arial"/>
                <w:bCs/>
                <w:shd w:val="clear" w:color="auto" w:fill="FFFFFF"/>
              </w:rPr>
              <w:t xml:space="preserve"> </w:t>
            </w:r>
            <w:proofErr w:type="spellStart"/>
            <w:r w:rsidRPr="003E1112">
              <w:rPr>
                <w:rFonts w:ascii="Arial" w:hAnsi="Arial" w:cs="Arial"/>
                <w:bCs/>
                <w:shd w:val="clear" w:color="auto" w:fill="FFFFFF"/>
              </w:rPr>
              <w:t>grade</w:t>
            </w:r>
            <w:proofErr w:type="spellEnd"/>
            <w:r w:rsidRPr="003E1112">
              <w:rPr>
                <w:rFonts w:ascii="Arial" w:hAnsi="Arial" w:cs="Arial"/>
                <w:bCs/>
                <w:shd w:val="clear" w:color="auto" w:fill="FFFFFF"/>
              </w:rPr>
              <w:t xml:space="preserve"> </w:t>
            </w:r>
            <w:proofErr w:type="spellStart"/>
            <w:r w:rsidRPr="003E1112">
              <w:rPr>
                <w:rFonts w:ascii="Arial" w:hAnsi="Arial" w:cs="Arial"/>
                <w:bCs/>
                <w:shd w:val="clear" w:color="auto" w:fill="FFFFFF"/>
              </w:rPr>
              <w:t>guide</w:t>
            </w:r>
            <w:proofErr w:type="spellEnd"/>
          </w:p>
          <w:p w:rsidR="00F16DEC" w:rsidRPr="00815064" w:rsidRDefault="00F16DEC" w:rsidP="0066306E">
            <w:pPr>
              <w:pStyle w:val="a3"/>
              <w:rPr>
                <w:rFonts w:ascii="Arial" w:hAnsi="Arial" w:cs="Arial"/>
                <w:bCs/>
                <w:shd w:val="clear" w:color="auto" w:fill="FFFFFF"/>
              </w:rPr>
            </w:pPr>
          </w:p>
        </w:tc>
      </w:tr>
      <w:tr w:rsidR="00DD533F" w:rsidRPr="005C599E" w:rsidTr="00677786">
        <w:tc>
          <w:tcPr>
            <w:tcW w:w="5021" w:type="dxa"/>
          </w:tcPr>
          <w:p w:rsidR="00F96E1A" w:rsidRDefault="00F7074B" w:rsidP="00DD533F">
            <w:pPr>
              <w:pStyle w:val="a3"/>
              <w:rPr>
                <w:rFonts w:ascii="Arial" w:hAnsi="Arial" w:cs="Arial"/>
                <w:shd w:val="clear" w:color="auto" w:fill="FFFFFF"/>
              </w:rPr>
            </w:pPr>
            <w:r>
              <w:rPr>
                <w:rFonts w:ascii="Arial" w:hAnsi="Arial" w:cs="Arial"/>
                <w:shd w:val="clear" w:color="auto" w:fill="FFFFFF"/>
              </w:rPr>
              <w:lastRenderedPageBreak/>
              <w:t>16.01.2017</w:t>
            </w:r>
          </w:p>
          <w:p w:rsidR="00F7074B" w:rsidRDefault="00F7074B" w:rsidP="00F7074B">
            <w:pPr>
              <w:pStyle w:val="a3"/>
              <w:rPr>
                <w:rFonts w:ascii="Arial" w:hAnsi="Arial" w:cs="Arial"/>
                <w:shd w:val="clear" w:color="auto" w:fill="FFFFFF"/>
              </w:rPr>
            </w:pPr>
            <w:r w:rsidRPr="00F7074B">
              <w:rPr>
                <w:rFonts w:ascii="Arial" w:hAnsi="Arial" w:cs="Arial"/>
                <w:shd w:val="clear" w:color="auto" w:fill="FFFFFF"/>
              </w:rPr>
              <w:t>Испытание на растяжение (ЧАСТЬ 5)</w:t>
            </w:r>
            <w:r>
              <w:rPr>
                <w:rFonts w:ascii="Arial" w:hAnsi="Arial" w:cs="Arial"/>
                <w:shd w:val="clear" w:color="auto" w:fill="FFFFFF"/>
              </w:rPr>
              <w:t>.</w:t>
            </w:r>
          </w:p>
          <w:p w:rsidR="00F7074B" w:rsidRDefault="00A97E2E" w:rsidP="00DD533F">
            <w:pPr>
              <w:pStyle w:val="a3"/>
              <w:rPr>
                <w:rFonts w:ascii="Arial" w:hAnsi="Arial" w:cs="Arial"/>
                <w:shd w:val="clear" w:color="auto" w:fill="FFFFFF"/>
              </w:rPr>
            </w:pPr>
            <w:r>
              <w:rPr>
                <w:rFonts w:ascii="Arial" w:hAnsi="Arial" w:cs="Arial"/>
                <w:shd w:val="clear" w:color="auto" w:fill="FFFFFF"/>
              </w:rPr>
              <w:t xml:space="preserve">При проведении испытания на растяжение наступление предела текучести отмечается снижением показаний прибора или записывающего устройства. Предел текучести можно определить путем наблюдения и регистрации такого снижения нагрузки. Такой метод называется методом падения рычага испытательной машины, которое показывает, что испытываемый образец достиг предела упругости. </w:t>
            </w:r>
          </w:p>
          <w:p w:rsidR="00A97E2E" w:rsidRDefault="00A97E2E" w:rsidP="00DD533F">
            <w:pPr>
              <w:pStyle w:val="a3"/>
              <w:rPr>
                <w:rFonts w:ascii="Arial" w:hAnsi="Arial" w:cs="Arial"/>
                <w:shd w:val="clear" w:color="auto" w:fill="FFFFFF"/>
              </w:rPr>
            </w:pPr>
            <w:r>
              <w:rPr>
                <w:rFonts w:ascii="Arial" w:hAnsi="Arial" w:cs="Arial"/>
                <w:shd w:val="clear" w:color="auto" w:fill="FFFFFF"/>
              </w:rPr>
              <w:t xml:space="preserve">В момент проявления этого свойства текучести пластическая деформация металла возрастает с такой скоростью, что снятие напряжений происходит быстрее их возникновения. Когда пластическая деформация наступает при </w:t>
            </w:r>
            <w:r>
              <w:rPr>
                <w:rFonts w:ascii="Arial" w:hAnsi="Arial" w:cs="Arial"/>
                <w:shd w:val="clear" w:color="auto" w:fill="FFFFFF"/>
              </w:rPr>
              <w:lastRenderedPageBreak/>
              <w:t>комнатной температуре, она называется холодной обработкой (</w:t>
            </w:r>
            <w:proofErr w:type="spellStart"/>
            <w:r>
              <w:rPr>
                <w:rFonts w:ascii="Arial" w:hAnsi="Arial" w:cs="Arial"/>
                <w:shd w:val="clear" w:color="auto" w:fill="FFFFFF"/>
              </w:rPr>
              <w:t>нагартовкой</w:t>
            </w:r>
            <w:proofErr w:type="spellEnd"/>
            <w:r>
              <w:rPr>
                <w:rFonts w:ascii="Arial" w:hAnsi="Arial" w:cs="Arial"/>
                <w:shd w:val="clear" w:color="auto" w:fill="FFFFFF"/>
              </w:rPr>
              <w:t xml:space="preserve">). Такое воздействие придает металлу </w:t>
            </w:r>
            <w:proofErr w:type="gramStart"/>
            <w:r>
              <w:rPr>
                <w:rFonts w:ascii="Arial" w:hAnsi="Arial" w:cs="Arial"/>
                <w:shd w:val="clear" w:color="auto" w:fill="FFFFFF"/>
              </w:rPr>
              <w:t>повышенные</w:t>
            </w:r>
            <w:proofErr w:type="gramEnd"/>
            <w:r>
              <w:rPr>
                <w:rFonts w:ascii="Arial" w:hAnsi="Arial" w:cs="Arial"/>
                <w:shd w:val="clear" w:color="auto" w:fill="FFFFFF"/>
              </w:rPr>
              <w:t xml:space="preserve"> прочность и твердость, а металл называется </w:t>
            </w:r>
            <w:proofErr w:type="spellStart"/>
            <w:r>
              <w:rPr>
                <w:rFonts w:ascii="Arial" w:hAnsi="Arial" w:cs="Arial"/>
                <w:shd w:val="clear" w:color="auto" w:fill="FFFFFF"/>
              </w:rPr>
              <w:t>нагартованным</w:t>
            </w:r>
            <w:proofErr w:type="spellEnd"/>
            <w:r>
              <w:rPr>
                <w:rFonts w:ascii="Arial" w:hAnsi="Arial" w:cs="Arial"/>
                <w:shd w:val="clear" w:color="auto" w:fill="FFFFFF"/>
              </w:rPr>
              <w:t xml:space="preserve">. Поэтому текучесть сохраняется до тех пор, пока металл не становится </w:t>
            </w:r>
            <w:proofErr w:type="spellStart"/>
            <w:r>
              <w:rPr>
                <w:rFonts w:ascii="Arial" w:hAnsi="Arial" w:cs="Arial"/>
                <w:shd w:val="clear" w:color="auto" w:fill="FFFFFF"/>
              </w:rPr>
              <w:t>нагартованным</w:t>
            </w:r>
            <w:proofErr w:type="spellEnd"/>
            <w:r>
              <w:rPr>
                <w:rFonts w:ascii="Arial" w:hAnsi="Arial" w:cs="Arial"/>
                <w:shd w:val="clear" w:color="auto" w:fill="FFFFFF"/>
              </w:rPr>
              <w:t xml:space="preserve"> до такой степени, что для дальнейшего удлинения </w:t>
            </w:r>
            <w:proofErr w:type="gramStart"/>
            <w:r>
              <w:rPr>
                <w:rFonts w:ascii="Arial" w:hAnsi="Arial" w:cs="Arial"/>
                <w:shd w:val="clear" w:color="auto" w:fill="FFFFFF"/>
              </w:rPr>
              <w:t>от требует</w:t>
            </w:r>
            <w:proofErr w:type="gramEnd"/>
            <w:r>
              <w:rPr>
                <w:rFonts w:ascii="Arial" w:hAnsi="Arial" w:cs="Arial"/>
                <w:shd w:val="clear" w:color="auto" w:fill="FFFFFF"/>
              </w:rPr>
              <w:t xml:space="preserve"> приложения дополнительной нагрузки. Из этого следует, что кривая начинает расти вверх нелинейно. </w:t>
            </w:r>
          </w:p>
          <w:p w:rsidR="004170AD" w:rsidRDefault="00A97E2E" w:rsidP="00DD533F">
            <w:pPr>
              <w:pStyle w:val="a3"/>
              <w:rPr>
                <w:rFonts w:ascii="Arial" w:hAnsi="Arial" w:cs="Arial"/>
                <w:shd w:val="clear" w:color="auto" w:fill="FFFFFF"/>
              </w:rPr>
            </w:pPr>
            <w:r>
              <w:rPr>
                <w:rFonts w:ascii="Arial" w:hAnsi="Arial" w:cs="Arial"/>
                <w:shd w:val="clear" w:color="auto" w:fill="FFFFFF"/>
              </w:rPr>
              <w:t>Напряжение и деформация продолжают возрастать с разными скоростями, пока не будет достигнут какой-то максимальный уровень напряжения. Этот уровень на</w:t>
            </w:r>
            <w:r w:rsidR="006C0701">
              <w:rPr>
                <w:rFonts w:ascii="Arial" w:hAnsi="Arial" w:cs="Arial"/>
                <w:shd w:val="clear" w:color="auto" w:fill="FFFFFF"/>
              </w:rPr>
              <w:t xml:space="preserve">зывается максимальным напряжением, или пределом прочности при растяжении. </w:t>
            </w:r>
            <w:r w:rsidR="00AF03D8">
              <w:rPr>
                <w:rFonts w:ascii="Arial" w:hAnsi="Arial" w:cs="Arial"/>
                <w:shd w:val="clear" w:color="auto" w:fill="FFFFFF"/>
              </w:rPr>
              <w:t xml:space="preserve">На рис.1 можно видеть точку, в которой достигается максимальное напряжение и за которой начинается заметное снижение напряжения. </w:t>
            </w:r>
          </w:p>
          <w:p w:rsidR="004170AD" w:rsidRDefault="004170AD" w:rsidP="00DD533F">
            <w:pPr>
              <w:pStyle w:val="a3"/>
              <w:rPr>
                <w:rFonts w:ascii="Arial" w:hAnsi="Arial" w:cs="Arial"/>
                <w:shd w:val="clear" w:color="auto" w:fill="FFFFFF"/>
              </w:rPr>
            </w:pPr>
            <w:r>
              <w:rPr>
                <w:rFonts w:ascii="Arial" w:hAnsi="Arial" w:cs="Arial"/>
                <w:shd w:val="clear" w:color="auto" w:fill="FFFFFF"/>
              </w:rPr>
              <w:t>Рис.1. Сравнение истинной и инженерной кривых напряжение-деформация.</w:t>
            </w:r>
          </w:p>
          <w:p w:rsidR="004170AD" w:rsidRDefault="004170AD" w:rsidP="00DD533F">
            <w:pPr>
              <w:pStyle w:val="a3"/>
              <w:rPr>
                <w:rFonts w:ascii="Arial" w:hAnsi="Arial" w:cs="Arial"/>
                <w:shd w:val="clear" w:color="auto" w:fill="FFFFFF"/>
              </w:rPr>
            </w:pPr>
          </w:p>
          <w:p w:rsidR="00A97E2E" w:rsidRDefault="00AF03D8" w:rsidP="00DD533F">
            <w:pPr>
              <w:pStyle w:val="a3"/>
              <w:rPr>
                <w:rFonts w:ascii="Arial" w:hAnsi="Arial" w:cs="Arial"/>
                <w:shd w:val="clear" w:color="auto" w:fill="FFFFFF"/>
              </w:rPr>
            </w:pPr>
            <w:r>
              <w:rPr>
                <w:rFonts w:ascii="Arial" w:hAnsi="Arial" w:cs="Arial"/>
                <w:shd w:val="clear" w:color="auto" w:fill="FFFFFF"/>
              </w:rPr>
              <w:t xml:space="preserve">Хотя рост деформации продолжается (инженерная кривая). Это происходит вследствие сужения сечения на участке, где начинается формирование шейки, в результате которого фактическая площадь сечения, сопротивляющегося приложенному напряжению, меньше первоначальной площади. Поскольку напряжение вычисляется на основе первоначального значения площади, может показаться, что нагрузка падает, а на самом деле она фактически продолжает возрастать, если рассматривать ее значение, выраженное в </w:t>
            </w:r>
            <w:proofErr w:type="spellStart"/>
            <w:proofErr w:type="gramStart"/>
            <w:r>
              <w:rPr>
                <w:rFonts w:ascii="Arial" w:hAnsi="Arial" w:cs="Arial"/>
                <w:shd w:val="clear" w:color="auto" w:fill="FFFFFF"/>
              </w:rPr>
              <w:t>фунт-силах</w:t>
            </w:r>
            <w:proofErr w:type="spellEnd"/>
            <w:proofErr w:type="gramEnd"/>
            <w:r>
              <w:rPr>
                <w:rFonts w:ascii="Arial" w:hAnsi="Arial" w:cs="Arial"/>
                <w:shd w:val="clear" w:color="auto" w:fill="FFFFFF"/>
              </w:rPr>
              <w:t xml:space="preserve"> на квадратный дюйм. </w:t>
            </w:r>
          </w:p>
          <w:p w:rsidR="00AF03D8" w:rsidRDefault="00AF03D8" w:rsidP="00DD533F">
            <w:pPr>
              <w:pStyle w:val="a3"/>
              <w:rPr>
                <w:rFonts w:ascii="Arial" w:hAnsi="Arial" w:cs="Arial"/>
                <w:shd w:val="clear" w:color="auto" w:fill="FFFFFF"/>
              </w:rPr>
            </w:pPr>
            <w:r>
              <w:rPr>
                <w:rFonts w:ascii="Arial" w:hAnsi="Arial" w:cs="Arial"/>
                <w:shd w:val="clear" w:color="auto" w:fill="FFFFFF"/>
              </w:rPr>
              <w:t>Если в ходе проведения испытания на растяжение непрерывно вычислять нагрузку на базе фактической площади, сопротивляющейся прилагаемой нагрузке, можно построить истинную кривую «напряжение – деформация». На рис.1 дл</w:t>
            </w:r>
            <w:r w:rsidR="00E126C6">
              <w:rPr>
                <w:rFonts w:ascii="Arial" w:hAnsi="Arial" w:cs="Arial"/>
                <w:shd w:val="clear" w:color="auto" w:fill="FFFFFF"/>
              </w:rPr>
              <w:t xml:space="preserve">я сравнения показаны две кривые: истинная кривая и упомянутая ранее </w:t>
            </w:r>
            <w:r w:rsidR="00E126C6">
              <w:rPr>
                <w:rFonts w:ascii="Arial" w:hAnsi="Arial" w:cs="Arial"/>
                <w:shd w:val="clear" w:color="auto" w:fill="FFFFFF"/>
              </w:rPr>
              <w:lastRenderedPageBreak/>
              <w:t xml:space="preserve">инженерная кривая. Можно видеть, что деформация образца нарастает по мере роста напряжения. На истинной кривой заметно, что разрушение происходит как при максимальном напряжении, так и в точке максимальной деформации. </w:t>
            </w:r>
          </w:p>
          <w:p w:rsidR="00DD533F" w:rsidRPr="00D367FC" w:rsidRDefault="00DD533F" w:rsidP="003E1112">
            <w:pPr>
              <w:pStyle w:val="a3"/>
              <w:rPr>
                <w:rFonts w:ascii="Arial" w:hAnsi="Arial" w:cs="Arial"/>
                <w:shd w:val="clear" w:color="auto" w:fill="FFFFFF"/>
              </w:rPr>
            </w:pPr>
          </w:p>
        </w:tc>
        <w:tc>
          <w:tcPr>
            <w:tcW w:w="5022" w:type="dxa"/>
          </w:tcPr>
          <w:p w:rsidR="00F7074B" w:rsidRPr="00BE7332" w:rsidRDefault="00F7074B" w:rsidP="00F7074B">
            <w:pPr>
              <w:pStyle w:val="a3"/>
              <w:rPr>
                <w:rFonts w:ascii="Arial" w:hAnsi="Arial" w:cs="Arial"/>
                <w:shd w:val="clear" w:color="auto" w:fill="FFFFFF"/>
              </w:rPr>
            </w:pPr>
            <w:r w:rsidRPr="00BE7332">
              <w:rPr>
                <w:rFonts w:ascii="Arial" w:hAnsi="Arial" w:cs="Arial"/>
                <w:shd w:val="clear" w:color="auto" w:fill="FFFFFF"/>
              </w:rPr>
              <w:lastRenderedPageBreak/>
              <w:t>18.01.2017</w:t>
            </w:r>
          </w:p>
          <w:p w:rsidR="00F7074B" w:rsidRPr="00BE7332" w:rsidRDefault="00F7074B" w:rsidP="00F7074B">
            <w:pPr>
              <w:pStyle w:val="a3"/>
              <w:rPr>
                <w:rFonts w:ascii="Arial" w:hAnsi="Arial" w:cs="Arial"/>
                <w:shd w:val="clear" w:color="auto" w:fill="FFFFFF"/>
              </w:rPr>
            </w:pPr>
            <w:r w:rsidRPr="00BE7332">
              <w:rPr>
                <w:rFonts w:ascii="Arial" w:hAnsi="Arial" w:cs="Arial"/>
                <w:shd w:val="clear" w:color="auto" w:fill="FFFFFF"/>
              </w:rPr>
              <w:t>Поры в сварном шве (Часть 2</w:t>
            </w:r>
            <w:r w:rsidR="00BE7332" w:rsidRPr="00BE7332">
              <w:rPr>
                <w:rFonts w:ascii="Arial" w:hAnsi="Arial" w:cs="Arial"/>
                <w:shd w:val="clear" w:color="auto" w:fill="FFFFFF"/>
              </w:rPr>
              <w:t>).</w:t>
            </w:r>
          </w:p>
          <w:p w:rsidR="00BC1E1C" w:rsidRDefault="00BE7332" w:rsidP="00BE7332">
            <w:pPr>
              <w:pStyle w:val="a3"/>
              <w:rPr>
                <w:rFonts w:ascii="Arial" w:hAnsi="Arial" w:cs="Arial"/>
                <w:shd w:val="clear" w:color="auto" w:fill="FFFFFF"/>
              </w:rPr>
            </w:pPr>
            <w:r>
              <w:rPr>
                <w:rFonts w:ascii="Arial" w:hAnsi="Arial" w:cs="Arial"/>
                <w:shd w:val="clear" w:color="auto" w:fill="FFFFFF"/>
              </w:rPr>
              <w:t xml:space="preserve">Туннельные поры представляют собой </w:t>
            </w:r>
            <w:r w:rsidR="00567174">
              <w:rPr>
                <w:rFonts w:ascii="Arial" w:hAnsi="Arial" w:cs="Arial"/>
                <w:shd w:val="clear" w:color="auto" w:fill="FFFFFF"/>
              </w:rPr>
              <w:t xml:space="preserve">еще один вид удлиненных пор. Обычно туннельные поры с образованием усадочной раковины представляют собой наиболее опасный дефект в том случае, если основное назначение сварного шва заключается в удержании газа или жидкости; поскольку при этом существует большая вероятность образования пути утечки. </w:t>
            </w:r>
          </w:p>
          <w:p w:rsidR="00567174" w:rsidRDefault="00567174" w:rsidP="000374D9">
            <w:pPr>
              <w:pStyle w:val="a3"/>
              <w:rPr>
                <w:rFonts w:ascii="Arial" w:hAnsi="Arial" w:cs="Arial"/>
                <w:shd w:val="clear" w:color="auto" w:fill="FFFFFF"/>
              </w:rPr>
            </w:pPr>
            <w:r>
              <w:rPr>
                <w:rFonts w:ascii="Arial" w:hAnsi="Arial" w:cs="Arial"/>
                <w:shd w:val="clear" w:color="auto" w:fill="FFFFFF"/>
              </w:rPr>
              <w:t xml:space="preserve">Причиной формирования пор обычно бывает наличие загрязняющих веществ или влага в зоне сварки, которые, распадаясь под воздействием высокой температуры, превращаются в газ. Источниками появления загрязняющих веществ или влаги может служить </w:t>
            </w:r>
            <w:r>
              <w:rPr>
                <w:rFonts w:ascii="Arial" w:hAnsi="Arial" w:cs="Arial"/>
                <w:shd w:val="clear" w:color="auto" w:fill="FFFFFF"/>
              </w:rPr>
              <w:lastRenderedPageBreak/>
              <w:t xml:space="preserve">электрод, основной металл, защитный газ или окружающая атмосфера. Однако изменения в методике сварки также могут стать причиной появления таких пор. В качестве примера можно привести </w:t>
            </w:r>
            <w:r w:rsidR="000374D9">
              <w:rPr>
                <w:rFonts w:ascii="Arial" w:hAnsi="Arial" w:cs="Arial"/>
                <w:shd w:val="clear" w:color="auto" w:fill="FFFFFF"/>
              </w:rPr>
              <w:t xml:space="preserve">использование слишком длинной дуги при сварке металлическим покрытым электродом </w:t>
            </w:r>
            <w:proofErr w:type="spellStart"/>
            <w:r w:rsidR="000374D9">
              <w:rPr>
                <w:rFonts w:ascii="Arial" w:hAnsi="Arial" w:cs="Arial"/>
                <w:shd w:val="clear" w:color="auto" w:fill="FFFFFF"/>
              </w:rPr>
              <w:t>безводородного</w:t>
            </w:r>
            <w:proofErr w:type="spellEnd"/>
            <w:r w:rsidR="000374D9">
              <w:rPr>
                <w:rFonts w:ascii="Arial" w:hAnsi="Arial" w:cs="Arial"/>
                <w:shd w:val="clear" w:color="auto" w:fill="FFFFFF"/>
              </w:rPr>
              <w:t xml:space="preserve"> типа. Другой пример – слишком высокая скорость перемещения источника тепла при выполнении дуговой сварки под флюсом, в результате чего образуются туннельные поры. Таким образом, наличие пор указывает на то, что в каком-либо аспекте сварочные работы выполняются ненадлежащим образом. </w:t>
            </w:r>
          </w:p>
          <w:p w:rsidR="000374D9" w:rsidRDefault="000374D9" w:rsidP="000374D9">
            <w:pPr>
              <w:pStyle w:val="a3"/>
              <w:rPr>
                <w:rFonts w:ascii="Arial" w:hAnsi="Arial" w:cs="Arial"/>
                <w:shd w:val="clear" w:color="auto" w:fill="FFFFFF"/>
              </w:rPr>
            </w:pPr>
            <w:r>
              <w:rPr>
                <w:rFonts w:ascii="Arial" w:hAnsi="Arial" w:cs="Arial"/>
                <w:shd w:val="clear" w:color="auto" w:fill="FFFFFF"/>
              </w:rPr>
              <w:t xml:space="preserve">На радиографическом изображении поры выглядят как четко очерченная затемненная зона, поскольку их наличие означает значительное уменьшение плотности материала. Обычно такая зона имеет округлую форму, за исключением туннельных пор. У такого типа пор будет заметен шлейф с характерным закруглением. </w:t>
            </w:r>
          </w:p>
          <w:p w:rsidR="000374D9" w:rsidRDefault="00AC20CA" w:rsidP="000374D9">
            <w:pPr>
              <w:pStyle w:val="a3"/>
              <w:rPr>
                <w:rFonts w:ascii="Arial" w:hAnsi="Arial" w:cs="Arial"/>
                <w:shd w:val="clear" w:color="auto" w:fill="FFFFFF"/>
              </w:rPr>
            </w:pPr>
            <w:r>
              <w:rPr>
                <w:rFonts w:ascii="Arial" w:hAnsi="Arial" w:cs="Arial"/>
                <w:shd w:val="clear" w:color="auto" w:fill="FFFFFF"/>
              </w:rPr>
              <w:t xml:space="preserve">На рис.1 показан пример радиографического изображения скопления пор. </w:t>
            </w:r>
          </w:p>
          <w:p w:rsidR="00AC20CA" w:rsidRDefault="00AC20CA" w:rsidP="000374D9">
            <w:pPr>
              <w:pStyle w:val="a3"/>
              <w:rPr>
                <w:rFonts w:ascii="Arial" w:hAnsi="Arial" w:cs="Arial"/>
                <w:shd w:val="clear" w:color="auto" w:fill="FFFFFF"/>
              </w:rPr>
            </w:pPr>
          </w:p>
          <w:p w:rsidR="00AC20CA" w:rsidRPr="00BC1E1C" w:rsidRDefault="00AC20CA" w:rsidP="000374D9">
            <w:pPr>
              <w:pStyle w:val="a3"/>
              <w:rPr>
                <w:rFonts w:ascii="Arial" w:hAnsi="Arial" w:cs="Arial"/>
                <w:highlight w:val="yellow"/>
                <w:shd w:val="clear" w:color="auto" w:fill="FFFFFF"/>
              </w:rPr>
            </w:pPr>
          </w:p>
        </w:tc>
      </w:tr>
      <w:tr w:rsidR="002B5B4F" w:rsidRPr="005C599E" w:rsidTr="00677786">
        <w:tc>
          <w:tcPr>
            <w:tcW w:w="5021" w:type="dxa"/>
          </w:tcPr>
          <w:p w:rsidR="00F7074B" w:rsidRPr="006C7404" w:rsidRDefault="00F7074B" w:rsidP="00F7074B">
            <w:pPr>
              <w:pStyle w:val="a3"/>
              <w:rPr>
                <w:rFonts w:ascii="Arial" w:hAnsi="Arial" w:cs="Arial"/>
                <w:shd w:val="clear" w:color="auto" w:fill="FFFFFF"/>
              </w:rPr>
            </w:pPr>
            <w:r w:rsidRPr="006C7404">
              <w:rPr>
                <w:rFonts w:ascii="Arial" w:hAnsi="Arial" w:cs="Arial"/>
                <w:shd w:val="clear" w:color="auto" w:fill="FFFFFF"/>
              </w:rPr>
              <w:lastRenderedPageBreak/>
              <w:t>20.01.2017</w:t>
            </w:r>
          </w:p>
          <w:p w:rsidR="002B5B4F" w:rsidRPr="006C7404" w:rsidRDefault="00F7074B" w:rsidP="006C7404">
            <w:pPr>
              <w:pStyle w:val="a3"/>
              <w:rPr>
                <w:rFonts w:ascii="Arial" w:hAnsi="Arial" w:cs="Arial"/>
                <w:shd w:val="clear" w:color="auto" w:fill="FFFFFF"/>
              </w:rPr>
            </w:pPr>
            <w:r w:rsidRPr="006C7404">
              <w:rPr>
                <w:rFonts w:ascii="Arial" w:hAnsi="Arial" w:cs="Arial"/>
                <w:shd w:val="clear" w:color="auto" w:fill="FFFFFF"/>
              </w:rPr>
              <w:t>Аттестация сварщиков</w:t>
            </w:r>
            <w:r w:rsidR="006C7404" w:rsidRPr="006C7404">
              <w:rPr>
                <w:rFonts w:ascii="Arial" w:hAnsi="Arial" w:cs="Arial"/>
                <w:shd w:val="clear" w:color="auto" w:fill="FFFFFF"/>
              </w:rPr>
              <w:t xml:space="preserve"> (Часть 1).</w:t>
            </w:r>
          </w:p>
          <w:p w:rsidR="006C7404" w:rsidRDefault="006C7404" w:rsidP="006C7404">
            <w:pPr>
              <w:pStyle w:val="a3"/>
              <w:rPr>
                <w:rFonts w:ascii="Arial" w:hAnsi="Arial" w:cs="Arial"/>
                <w:shd w:val="clear" w:color="auto" w:fill="FFFFFF"/>
              </w:rPr>
            </w:pPr>
            <w:r w:rsidRPr="006C7404">
              <w:rPr>
                <w:rFonts w:ascii="Arial" w:hAnsi="Arial" w:cs="Arial"/>
                <w:shd w:val="clear" w:color="auto" w:fill="FFFFFF"/>
              </w:rPr>
              <w:t xml:space="preserve">Результаты </w:t>
            </w:r>
            <w:r>
              <w:rPr>
                <w:rFonts w:ascii="Arial" w:hAnsi="Arial" w:cs="Arial"/>
                <w:shd w:val="clear" w:color="auto" w:fill="FFFFFF"/>
              </w:rPr>
              <w:t xml:space="preserve">аттестации технологии сварки приобретают практическую значимость лишь после аттестации отдельных сварщиков для выполнения сварочных работ в соответствии с данной технологией. </w:t>
            </w:r>
            <w:r w:rsidR="0053384C">
              <w:rPr>
                <w:rFonts w:ascii="Arial" w:hAnsi="Arial" w:cs="Arial"/>
                <w:shd w:val="clear" w:color="auto" w:fill="FFFFFF"/>
              </w:rPr>
              <w:t xml:space="preserve">Эти два типа мероприятий отличаются друг от друга в силу различных целей их осуществления. Предположим, что с помощью того или иного метода были приняты и утверждены надлежащие технологии сварки. Для того чтобы определить, обладают ли сварщики достаточной квалификацией для выполнения качественных сварных швов с применением данных технологий, необходимо провести испытания по программе аттестации сварщиков. </w:t>
            </w:r>
          </w:p>
          <w:p w:rsidR="00C52A0F" w:rsidRDefault="0053384C" w:rsidP="006C7404">
            <w:pPr>
              <w:pStyle w:val="a3"/>
              <w:rPr>
                <w:rFonts w:ascii="Arial" w:hAnsi="Arial" w:cs="Arial"/>
                <w:shd w:val="clear" w:color="auto" w:fill="FFFFFF"/>
              </w:rPr>
            </w:pPr>
            <w:r>
              <w:rPr>
                <w:rFonts w:ascii="Arial" w:hAnsi="Arial" w:cs="Arial"/>
                <w:shd w:val="clear" w:color="auto" w:fill="FFFFFF"/>
              </w:rPr>
              <w:t xml:space="preserve">В случае с аттестацией технологий основная задача заключается в проверке совместимости материалов и методов выполнения работ. После подтверждения совместимости  проводится аттестация отдельных сварщиков, позволяющая определить уровень их квалификации. Таким образом, испытания по программе аттестации </w:t>
            </w:r>
            <w:r w:rsidR="00C52A0F">
              <w:rPr>
                <w:rFonts w:ascii="Arial" w:hAnsi="Arial" w:cs="Arial"/>
                <w:shd w:val="clear" w:color="auto" w:fill="FFFFFF"/>
              </w:rPr>
              <w:t xml:space="preserve">сварщиков проводятся по несколько иному принципу. </w:t>
            </w:r>
          </w:p>
          <w:p w:rsidR="00C52A0F" w:rsidRDefault="00C52A0F" w:rsidP="006C7404">
            <w:pPr>
              <w:pStyle w:val="a3"/>
              <w:rPr>
                <w:rFonts w:ascii="Arial" w:hAnsi="Arial" w:cs="Arial"/>
                <w:shd w:val="clear" w:color="auto" w:fill="FFFFFF"/>
              </w:rPr>
            </w:pPr>
            <w:r>
              <w:rPr>
                <w:rFonts w:ascii="Arial" w:hAnsi="Arial" w:cs="Arial"/>
                <w:shd w:val="clear" w:color="auto" w:fill="FFFFFF"/>
              </w:rPr>
              <w:t xml:space="preserve">Несмотря на некоторые различия, аттестация сварщиков имеет ряд общих элементов с аттестацией технологии. К их числу относится существование основных параметров. В случае с аттестацией сварщиков данные параметры могут включать в себя положение сварки, геометрию соединения, тип и размер электродов, тип основного металла, толщину основного металла, а также конкретные методы выполнения сварки. Указанные параметры относятся к тем </w:t>
            </w:r>
            <w:r>
              <w:rPr>
                <w:rFonts w:ascii="Arial" w:hAnsi="Arial" w:cs="Arial"/>
                <w:shd w:val="clear" w:color="auto" w:fill="FFFFFF"/>
              </w:rPr>
              <w:lastRenderedPageBreak/>
              <w:t xml:space="preserve">аспектам сварочных работ, которые непосредственно зависят от индивидуальных особенностей сварщика. </w:t>
            </w:r>
          </w:p>
          <w:p w:rsidR="0053384C" w:rsidRPr="006C7404" w:rsidRDefault="00C52A0F" w:rsidP="006C7404">
            <w:pPr>
              <w:pStyle w:val="a3"/>
              <w:rPr>
                <w:rFonts w:ascii="Arial" w:hAnsi="Arial" w:cs="Arial"/>
                <w:shd w:val="clear" w:color="auto" w:fill="FFFFFF"/>
              </w:rPr>
            </w:pPr>
            <w:r>
              <w:rPr>
                <w:rFonts w:ascii="Arial" w:hAnsi="Arial" w:cs="Arial"/>
                <w:shd w:val="clear" w:color="auto" w:fill="FFFFFF"/>
              </w:rPr>
              <w:t xml:space="preserve">Как правило, в сборниках норм и правил четко оговариваются ограничения, которые распространяются на основные параметры. К примеру, в AWS D1.1 очень хорошо показаны ограничения для положений определенных типов сварных швов, применяемых при аттестации сварщиков. </w:t>
            </w:r>
            <w:r w:rsidR="0053384C">
              <w:rPr>
                <w:rFonts w:ascii="Arial" w:hAnsi="Arial" w:cs="Arial"/>
                <w:shd w:val="clear" w:color="auto" w:fill="FFFFFF"/>
              </w:rPr>
              <w:t xml:space="preserve"> </w:t>
            </w:r>
          </w:p>
        </w:tc>
        <w:tc>
          <w:tcPr>
            <w:tcW w:w="5022" w:type="dxa"/>
          </w:tcPr>
          <w:p w:rsidR="00C35522" w:rsidRPr="00886A64" w:rsidRDefault="00F7074B" w:rsidP="000F3302">
            <w:pPr>
              <w:pStyle w:val="a3"/>
              <w:rPr>
                <w:rFonts w:ascii="Arial" w:hAnsi="Arial" w:cs="Arial"/>
                <w:shd w:val="clear" w:color="auto" w:fill="FFFFFF"/>
              </w:rPr>
            </w:pPr>
            <w:r w:rsidRPr="00886A64">
              <w:rPr>
                <w:rFonts w:ascii="Arial" w:hAnsi="Arial" w:cs="Arial"/>
                <w:shd w:val="clear" w:color="auto" w:fill="FFFFFF"/>
              </w:rPr>
              <w:lastRenderedPageBreak/>
              <w:t>23.01.2017</w:t>
            </w:r>
          </w:p>
          <w:p w:rsidR="00886A64" w:rsidRDefault="00F7074B" w:rsidP="00F7074B">
            <w:pPr>
              <w:pStyle w:val="a3"/>
              <w:rPr>
                <w:rFonts w:ascii="Arial" w:hAnsi="Arial" w:cs="Arial"/>
                <w:shd w:val="clear" w:color="auto" w:fill="FFFFFF"/>
              </w:rPr>
            </w:pPr>
            <w:r w:rsidRPr="00886A64">
              <w:rPr>
                <w:rFonts w:ascii="Arial" w:hAnsi="Arial" w:cs="Arial"/>
                <w:shd w:val="clear" w:color="auto" w:fill="FFFFFF"/>
              </w:rPr>
              <w:t xml:space="preserve">Зарождение кристаллов в жидкости (Часть 3). </w:t>
            </w:r>
          </w:p>
          <w:p w:rsidR="00F7074B" w:rsidRDefault="00F7074B" w:rsidP="00F7074B">
            <w:pPr>
              <w:pStyle w:val="a3"/>
              <w:rPr>
                <w:rFonts w:ascii="Arial" w:hAnsi="Arial" w:cs="Arial"/>
                <w:shd w:val="clear" w:color="auto" w:fill="FFFFFF"/>
              </w:rPr>
            </w:pPr>
            <w:r w:rsidRPr="00886A64">
              <w:rPr>
                <w:rFonts w:ascii="Arial" w:hAnsi="Arial" w:cs="Arial"/>
                <w:shd w:val="clear" w:color="auto" w:fill="FFFFFF"/>
              </w:rPr>
              <w:t xml:space="preserve">Большое влияние на зарождение </w:t>
            </w:r>
            <w:r w:rsidR="008B02D2">
              <w:rPr>
                <w:rFonts w:ascii="Arial" w:hAnsi="Arial" w:cs="Arial"/>
                <w:shd w:val="clear" w:color="auto" w:fill="FFFFFF"/>
              </w:rPr>
              <w:t xml:space="preserve">оказывает и топография поверхности включения. Если на поверхности имеются углубления, то величина зародыша критического размера и работа образование его меньше, чем для плоской поверхности. Влияние неизоморфных примесей на зарождение кристалла может усилиться, если они предварительно находились в контакте с кристаллами данного вещества. При не очень низкой температуре под воздействием атомов кристалла строение поверхностного сбоя примесного включения изменяется, приспосабливаясь к строению кристалла. Такой процесс называют активацией примеси. На активированном включении легче адсорбируются атомы </w:t>
            </w:r>
            <w:proofErr w:type="gramStart"/>
            <w:r w:rsidR="008B02D2">
              <w:rPr>
                <w:rFonts w:ascii="Arial" w:hAnsi="Arial" w:cs="Arial"/>
                <w:shd w:val="clear" w:color="auto" w:fill="FFFFFF"/>
              </w:rPr>
              <w:t>жидкости</w:t>
            </w:r>
            <w:proofErr w:type="gramEnd"/>
            <w:r w:rsidR="008B02D2">
              <w:rPr>
                <w:rFonts w:ascii="Arial" w:hAnsi="Arial" w:cs="Arial"/>
                <w:shd w:val="clear" w:color="auto" w:fill="FFFFFF"/>
              </w:rPr>
              <w:t xml:space="preserve"> и оно становится подложкой. Таким образом, примеси играют роль катализаторов кристаллизации. </w:t>
            </w:r>
          </w:p>
          <w:p w:rsidR="008B02D2" w:rsidRDefault="008B02D2" w:rsidP="00F7074B">
            <w:pPr>
              <w:pStyle w:val="a3"/>
              <w:rPr>
                <w:rFonts w:ascii="Arial" w:hAnsi="Arial" w:cs="Arial"/>
                <w:shd w:val="clear" w:color="auto" w:fill="FFFFFF"/>
              </w:rPr>
            </w:pPr>
            <w:r>
              <w:rPr>
                <w:rFonts w:ascii="Arial" w:hAnsi="Arial" w:cs="Arial"/>
                <w:shd w:val="clear" w:color="auto" w:fill="FFFFFF"/>
              </w:rPr>
              <w:t xml:space="preserve">При перегреве выше точки плавления адсорбированный слой разрушается. Может сильно измениться и поверхностный слой включения. Оно может и частично раствориться и оплавиться. Это дезактивирует примесь, и при охлаждении перегретая жидкость ведет себя как очищенная. </w:t>
            </w:r>
            <w:r w:rsidR="00795915">
              <w:rPr>
                <w:rFonts w:ascii="Arial" w:hAnsi="Arial" w:cs="Arial"/>
                <w:shd w:val="clear" w:color="auto" w:fill="FFFFFF"/>
              </w:rPr>
              <w:t xml:space="preserve">Если после расплавления металл не перегревался, кристаллизация его происходит с образованием такой же мелкозернистой структуры, которая существовала до расплавления. В связи с этим говорят о наследственности, устраняемой перегревом. </w:t>
            </w:r>
          </w:p>
          <w:p w:rsidR="00795915" w:rsidRDefault="00795915" w:rsidP="00F7074B">
            <w:pPr>
              <w:pStyle w:val="a3"/>
              <w:rPr>
                <w:rFonts w:ascii="Arial" w:hAnsi="Arial" w:cs="Arial"/>
                <w:shd w:val="clear" w:color="auto" w:fill="FFFFFF"/>
              </w:rPr>
            </w:pPr>
            <w:r>
              <w:rPr>
                <w:rFonts w:ascii="Arial" w:hAnsi="Arial" w:cs="Arial"/>
                <w:shd w:val="clear" w:color="auto" w:fill="FFFFFF"/>
              </w:rPr>
              <w:t xml:space="preserve">Таким образом, активные и </w:t>
            </w:r>
            <w:r>
              <w:rPr>
                <w:rFonts w:ascii="Arial" w:hAnsi="Arial" w:cs="Arial"/>
                <w:shd w:val="clear" w:color="auto" w:fill="FFFFFF"/>
              </w:rPr>
              <w:lastRenderedPageBreak/>
              <w:t xml:space="preserve">активированные включения и стенки формы, способствуя образованию на подложке плоских зародышей, облегчают возникновение центров кристаллизации расплава. Принципиальная же картина кристаллизации остается той же. Кривая скорости образования зародышей для жидкостей с примесями смещается в сторону меньших переохлаждений. Величина смещения зависит от природы жидкости и включений и состояния их поверхности. </w:t>
            </w:r>
            <w:proofErr w:type="spellStart"/>
            <w:r>
              <w:rPr>
                <w:rFonts w:ascii="Arial" w:hAnsi="Arial" w:cs="Arial"/>
                <w:shd w:val="clear" w:color="auto" w:fill="FFFFFF"/>
              </w:rPr>
              <w:t>Переохлаждаемость</w:t>
            </w:r>
            <w:proofErr w:type="spellEnd"/>
            <w:r>
              <w:rPr>
                <w:rFonts w:ascii="Arial" w:hAnsi="Arial" w:cs="Arial"/>
                <w:shd w:val="clear" w:color="auto" w:fill="FFFFFF"/>
              </w:rPr>
              <w:t xml:space="preserve">, например, тщательно очищенного висмута 45 – 46 град, а окисленного 12 град. </w:t>
            </w:r>
          </w:p>
          <w:p w:rsidR="00795915" w:rsidRDefault="00795915" w:rsidP="00F7074B">
            <w:pPr>
              <w:pStyle w:val="a3"/>
              <w:rPr>
                <w:rFonts w:ascii="Arial" w:hAnsi="Arial" w:cs="Arial"/>
                <w:shd w:val="clear" w:color="auto" w:fill="FFFFFF"/>
              </w:rPr>
            </w:pPr>
            <w:r>
              <w:rPr>
                <w:rFonts w:ascii="Arial" w:hAnsi="Arial" w:cs="Arial"/>
                <w:shd w:val="clear" w:color="auto" w:fill="FFFFFF"/>
              </w:rPr>
              <w:t xml:space="preserve">На скорость образования центров кристаллизации оказывают влияние и растворенные примеси, находящиеся в жидком металле в виде отдельных атомов (ионов). </w:t>
            </w:r>
            <w:r w:rsidR="000C253C">
              <w:rPr>
                <w:rFonts w:ascii="Arial" w:hAnsi="Arial" w:cs="Arial"/>
                <w:shd w:val="clear" w:color="auto" w:fill="FFFFFF"/>
              </w:rPr>
              <w:t xml:space="preserve">Они влияют на межфазную поверхностную энергию, в результате чего изменяются критические размеры зародыша. </w:t>
            </w:r>
          </w:p>
          <w:p w:rsidR="000C253C" w:rsidRDefault="000C253C" w:rsidP="00F7074B">
            <w:pPr>
              <w:pStyle w:val="a3"/>
              <w:rPr>
                <w:rFonts w:ascii="Arial" w:hAnsi="Arial" w:cs="Arial"/>
                <w:shd w:val="clear" w:color="auto" w:fill="FFFFFF"/>
              </w:rPr>
            </w:pPr>
            <w:r>
              <w:rPr>
                <w:rFonts w:ascii="Arial" w:hAnsi="Arial" w:cs="Arial"/>
                <w:shd w:val="clear" w:color="auto" w:fill="FFFFFF"/>
              </w:rPr>
              <w:t xml:space="preserve">Добавки к жидким металлам примесей, облегчающих зарождение кристаллов, широко используют в технике. Примесь, катализирующую образование центров кристаллизации, называют модификатором, а процесс введения ее в расплав и воздействие на кристаллизацию – модифицированием. Частицы окислов алюминия или ванадия облегчают зарождение кристаллов железа. Алюминий, медь и их сплавы модифицируют соответственно титаном и железом. </w:t>
            </w:r>
          </w:p>
          <w:p w:rsidR="00795915" w:rsidRPr="00886A64" w:rsidRDefault="00795915" w:rsidP="00F7074B">
            <w:pPr>
              <w:pStyle w:val="a3"/>
              <w:rPr>
                <w:rFonts w:ascii="Arial" w:hAnsi="Arial" w:cs="Arial"/>
                <w:shd w:val="clear" w:color="auto" w:fill="FFFFFF"/>
              </w:rPr>
            </w:pPr>
          </w:p>
          <w:p w:rsidR="00F7074B" w:rsidRPr="00BC1E1C" w:rsidRDefault="00F7074B" w:rsidP="000F3302">
            <w:pPr>
              <w:pStyle w:val="a3"/>
              <w:rPr>
                <w:rFonts w:ascii="Arial" w:hAnsi="Arial" w:cs="Arial"/>
                <w:highlight w:val="yellow"/>
                <w:shd w:val="clear" w:color="auto" w:fill="FFFFFF"/>
              </w:rPr>
            </w:pPr>
          </w:p>
        </w:tc>
      </w:tr>
      <w:tr w:rsidR="00F7074B" w:rsidRPr="005C599E" w:rsidTr="00677786">
        <w:tc>
          <w:tcPr>
            <w:tcW w:w="5021" w:type="dxa"/>
          </w:tcPr>
          <w:p w:rsidR="00F7074B" w:rsidRPr="00F7074B" w:rsidRDefault="00F7074B" w:rsidP="0039385E">
            <w:pPr>
              <w:pStyle w:val="a3"/>
              <w:rPr>
                <w:rFonts w:ascii="Arial" w:hAnsi="Arial" w:cs="Arial"/>
                <w:shd w:val="clear" w:color="auto" w:fill="FFFFFF"/>
              </w:rPr>
            </w:pPr>
            <w:r w:rsidRPr="00F7074B">
              <w:rPr>
                <w:rFonts w:ascii="Arial" w:hAnsi="Arial" w:cs="Arial"/>
                <w:shd w:val="clear" w:color="auto" w:fill="FFFFFF"/>
              </w:rPr>
              <w:lastRenderedPageBreak/>
              <w:t>25.01.2017</w:t>
            </w:r>
          </w:p>
          <w:p w:rsidR="00F7074B" w:rsidRPr="00A247D6" w:rsidRDefault="00F7074B" w:rsidP="0039385E">
            <w:pPr>
              <w:pStyle w:val="af"/>
              <w:jc w:val="both"/>
              <w:rPr>
                <w:rFonts w:ascii="Arial" w:hAnsi="Arial" w:cs="Arial"/>
                <w:sz w:val="24"/>
                <w:szCs w:val="24"/>
              </w:rPr>
            </w:pPr>
            <w:r w:rsidRPr="00A247D6">
              <w:rPr>
                <w:rFonts w:ascii="Arial" w:hAnsi="Arial" w:cs="Arial"/>
                <w:sz w:val="24"/>
                <w:szCs w:val="24"/>
              </w:rPr>
              <w:t>Критерии вязкости разрушения</w:t>
            </w:r>
            <w:r>
              <w:rPr>
                <w:rFonts w:ascii="Arial" w:hAnsi="Arial" w:cs="Arial"/>
                <w:sz w:val="24"/>
                <w:szCs w:val="24"/>
              </w:rPr>
              <w:t>.</w:t>
            </w:r>
          </w:p>
          <w:p w:rsidR="00F7074B" w:rsidRPr="00391ED4" w:rsidRDefault="00F7074B" w:rsidP="0039385E">
            <w:pPr>
              <w:pStyle w:val="af"/>
              <w:ind w:firstLine="720"/>
              <w:jc w:val="both"/>
              <w:rPr>
                <w:rFonts w:ascii="Arial" w:hAnsi="Arial" w:cs="Arial"/>
                <w:sz w:val="24"/>
                <w:szCs w:val="24"/>
              </w:rPr>
            </w:pPr>
            <w:r w:rsidRPr="00391ED4">
              <w:rPr>
                <w:rFonts w:ascii="Arial" w:hAnsi="Arial" w:cs="Arial"/>
                <w:sz w:val="24"/>
                <w:szCs w:val="24"/>
              </w:rPr>
              <w:t xml:space="preserve">Для продвижения трещины в металле под действием растягивающих усилий необходимо затратить работу на протекание пластической деформации по границам образующей трещины и на образование новых поверхностей. Д. Ирвин и Е. </w:t>
            </w:r>
            <w:proofErr w:type="spellStart"/>
            <w:r w:rsidRPr="00391ED4">
              <w:rPr>
                <w:rFonts w:ascii="Arial" w:hAnsi="Arial" w:cs="Arial"/>
                <w:sz w:val="24"/>
                <w:szCs w:val="24"/>
              </w:rPr>
              <w:t>Орован</w:t>
            </w:r>
            <w:proofErr w:type="spellEnd"/>
            <w:r w:rsidRPr="00391ED4">
              <w:rPr>
                <w:rFonts w:ascii="Arial" w:hAnsi="Arial" w:cs="Arial"/>
                <w:sz w:val="24"/>
                <w:szCs w:val="24"/>
              </w:rPr>
              <w:t xml:space="preserve"> предложили ввести величину </w:t>
            </w:r>
            <w:r w:rsidRPr="00391ED4">
              <w:rPr>
                <w:rFonts w:ascii="Arial" w:hAnsi="Arial" w:cs="Arial"/>
                <w:i/>
                <w:sz w:val="24"/>
                <w:szCs w:val="24"/>
              </w:rPr>
              <w:t>G</w:t>
            </w:r>
            <w:r w:rsidRPr="00391ED4">
              <w:rPr>
                <w:rFonts w:ascii="Arial" w:hAnsi="Arial" w:cs="Arial"/>
                <w:sz w:val="24"/>
                <w:szCs w:val="24"/>
              </w:rPr>
              <w:t xml:space="preserve">, выражающую работу </w:t>
            </w:r>
            <w:r w:rsidRPr="00391ED4">
              <w:rPr>
                <w:rFonts w:ascii="Arial" w:hAnsi="Arial" w:cs="Arial"/>
                <w:sz w:val="24"/>
                <w:szCs w:val="24"/>
              </w:rPr>
              <w:lastRenderedPageBreak/>
              <w:t>пластической деформац</w:t>
            </w:r>
            <w:proofErr w:type="gramStart"/>
            <w:r w:rsidRPr="00391ED4">
              <w:rPr>
                <w:rFonts w:ascii="Arial" w:hAnsi="Arial" w:cs="Arial"/>
                <w:sz w:val="24"/>
                <w:szCs w:val="24"/>
              </w:rPr>
              <w:t>ии у у</w:t>
            </w:r>
            <w:proofErr w:type="gramEnd"/>
            <w:r w:rsidRPr="00391ED4">
              <w:rPr>
                <w:rFonts w:ascii="Arial" w:hAnsi="Arial" w:cs="Arial"/>
                <w:sz w:val="24"/>
                <w:szCs w:val="24"/>
              </w:rPr>
              <w:t xml:space="preserve">стья трещины при продвижении ее на единицу длины в момент начала движения. Величина  </w:t>
            </w:r>
            <w:r w:rsidRPr="00391ED4">
              <w:rPr>
                <w:rFonts w:ascii="Arial" w:hAnsi="Arial" w:cs="Arial"/>
                <w:i/>
                <w:sz w:val="24"/>
                <w:szCs w:val="24"/>
              </w:rPr>
              <w:t>G</w:t>
            </w:r>
            <w:r w:rsidRPr="00391ED4">
              <w:rPr>
                <w:rFonts w:ascii="Arial" w:hAnsi="Arial" w:cs="Arial"/>
                <w:sz w:val="24"/>
                <w:szCs w:val="24"/>
              </w:rPr>
              <w:t xml:space="preserve">  может быть выражена в единице силы на единицу длины  (Н/мм) или, как принято в механике разрушения, в единицах работы на единицу площади (Дж/мм</w:t>
            </w:r>
            <w:proofErr w:type="gramStart"/>
            <w:r w:rsidRPr="00391ED4">
              <w:rPr>
                <w:rFonts w:ascii="Arial" w:hAnsi="Arial" w:cs="Arial"/>
                <w:sz w:val="24"/>
                <w:szCs w:val="24"/>
                <w:vertAlign w:val="superscript"/>
              </w:rPr>
              <w:t>2</w:t>
            </w:r>
            <w:proofErr w:type="gramEnd"/>
            <w:r w:rsidRPr="00391ED4">
              <w:rPr>
                <w:rFonts w:ascii="Arial" w:hAnsi="Arial" w:cs="Arial"/>
                <w:sz w:val="24"/>
                <w:szCs w:val="24"/>
              </w:rPr>
              <w:t>).</w:t>
            </w:r>
          </w:p>
          <w:p w:rsidR="00F7074B" w:rsidRPr="00391ED4" w:rsidRDefault="00F7074B" w:rsidP="0039385E">
            <w:pPr>
              <w:pStyle w:val="af"/>
              <w:ind w:firstLine="720"/>
              <w:jc w:val="both"/>
              <w:rPr>
                <w:rFonts w:ascii="Arial" w:hAnsi="Arial" w:cs="Arial"/>
                <w:sz w:val="24"/>
                <w:szCs w:val="24"/>
              </w:rPr>
            </w:pPr>
            <w:r w:rsidRPr="00391ED4">
              <w:rPr>
                <w:rFonts w:ascii="Arial" w:hAnsi="Arial" w:cs="Arial"/>
                <w:sz w:val="24"/>
                <w:szCs w:val="24"/>
              </w:rPr>
              <w:t xml:space="preserve">Величина  </w:t>
            </w:r>
            <w:r w:rsidRPr="00391ED4">
              <w:rPr>
                <w:rFonts w:ascii="Arial" w:hAnsi="Arial" w:cs="Arial"/>
                <w:i/>
                <w:sz w:val="24"/>
                <w:szCs w:val="24"/>
              </w:rPr>
              <w:t>G</w:t>
            </w:r>
            <w:r w:rsidRPr="00391ED4">
              <w:rPr>
                <w:rFonts w:ascii="Arial" w:hAnsi="Arial" w:cs="Arial"/>
                <w:sz w:val="24"/>
                <w:szCs w:val="24"/>
              </w:rPr>
              <w:t xml:space="preserve">  зависит от материала, геометрических размеров образца, длины трещины.</w:t>
            </w:r>
          </w:p>
          <w:p w:rsidR="00F7074B" w:rsidRPr="00391ED4" w:rsidRDefault="00F7074B" w:rsidP="0039385E">
            <w:pPr>
              <w:pStyle w:val="af"/>
              <w:ind w:firstLine="720"/>
              <w:jc w:val="both"/>
              <w:rPr>
                <w:rFonts w:ascii="Arial" w:hAnsi="Arial" w:cs="Arial"/>
                <w:sz w:val="24"/>
                <w:szCs w:val="24"/>
              </w:rPr>
            </w:pPr>
            <w:r w:rsidRPr="00391ED4">
              <w:rPr>
                <w:rFonts w:ascii="Arial" w:hAnsi="Arial" w:cs="Arial"/>
                <w:sz w:val="24"/>
                <w:szCs w:val="24"/>
              </w:rPr>
              <w:t xml:space="preserve">При растяжении пластинчатого образца с трещиной исходной длины  </w:t>
            </w:r>
            <w:proofErr w:type="spellStart"/>
            <w:proofErr w:type="gramStart"/>
            <w:r w:rsidRPr="00391ED4">
              <w:rPr>
                <w:rFonts w:ascii="Arial" w:hAnsi="Arial" w:cs="Arial"/>
                <w:i/>
                <w:sz w:val="24"/>
                <w:szCs w:val="24"/>
              </w:rPr>
              <w:t>l</w:t>
            </w:r>
            <w:proofErr w:type="gramEnd"/>
            <w:r w:rsidRPr="00391ED4">
              <w:rPr>
                <w:rFonts w:ascii="Arial" w:hAnsi="Arial" w:cs="Arial"/>
                <w:i/>
                <w:sz w:val="24"/>
                <w:szCs w:val="24"/>
                <w:vertAlign w:val="subscript"/>
              </w:rPr>
              <w:t>о</w:t>
            </w:r>
            <w:proofErr w:type="spellEnd"/>
            <w:r>
              <w:rPr>
                <w:rFonts w:ascii="Arial" w:hAnsi="Arial" w:cs="Arial"/>
                <w:sz w:val="24"/>
                <w:szCs w:val="24"/>
              </w:rPr>
              <w:t xml:space="preserve">  (рис.</w:t>
            </w:r>
            <w:r w:rsidRPr="00391ED4">
              <w:rPr>
                <w:rFonts w:ascii="Arial" w:hAnsi="Arial" w:cs="Arial"/>
                <w:sz w:val="24"/>
                <w:szCs w:val="24"/>
              </w:rPr>
              <w:t xml:space="preserve">1, а) будет происходить увеличение ее длины по мере нарастания нагрузки </w:t>
            </w:r>
            <w:r w:rsidRPr="00391ED4">
              <w:rPr>
                <w:rFonts w:ascii="Arial" w:hAnsi="Arial" w:cs="Arial"/>
                <w:i/>
                <w:sz w:val="24"/>
                <w:szCs w:val="24"/>
              </w:rPr>
              <w:t>Р</w:t>
            </w:r>
            <w:r w:rsidRPr="00391ED4">
              <w:rPr>
                <w:rFonts w:ascii="Arial" w:hAnsi="Arial" w:cs="Arial"/>
                <w:sz w:val="24"/>
                <w:szCs w:val="24"/>
              </w:rPr>
              <w:t xml:space="preserve">. При этом будет увеличиваться  </w:t>
            </w:r>
            <w:r w:rsidRPr="00391ED4">
              <w:rPr>
                <w:rFonts w:ascii="Arial" w:hAnsi="Arial" w:cs="Arial"/>
                <w:i/>
                <w:sz w:val="24"/>
                <w:szCs w:val="24"/>
              </w:rPr>
              <w:t>G</w:t>
            </w:r>
            <w:r w:rsidRPr="00391ED4">
              <w:rPr>
                <w:rFonts w:ascii="Arial" w:hAnsi="Arial" w:cs="Arial"/>
                <w:sz w:val="24"/>
                <w:szCs w:val="24"/>
              </w:rPr>
              <w:t xml:space="preserve">, что объясняется ростом сопротивления распространению трещины </w:t>
            </w:r>
            <w:r w:rsidRPr="00391ED4">
              <w:rPr>
                <w:rFonts w:ascii="Arial" w:hAnsi="Arial" w:cs="Arial"/>
                <w:i/>
                <w:sz w:val="24"/>
                <w:szCs w:val="24"/>
              </w:rPr>
              <w:t>R</w:t>
            </w:r>
            <w:r w:rsidRPr="00391ED4">
              <w:rPr>
                <w:rFonts w:ascii="Arial" w:hAnsi="Arial" w:cs="Arial"/>
                <w:sz w:val="24"/>
                <w:szCs w:val="24"/>
              </w:rPr>
              <w:t xml:space="preserve">. Сопротивление развитию трещины  </w:t>
            </w:r>
            <w:r w:rsidRPr="00391ED4">
              <w:rPr>
                <w:rFonts w:ascii="Arial" w:hAnsi="Arial" w:cs="Arial"/>
                <w:i/>
                <w:sz w:val="24"/>
                <w:szCs w:val="24"/>
              </w:rPr>
              <w:t xml:space="preserve">R </w:t>
            </w:r>
            <w:r w:rsidRPr="00391ED4">
              <w:rPr>
                <w:rFonts w:ascii="Arial" w:hAnsi="Arial" w:cs="Arial"/>
                <w:sz w:val="24"/>
                <w:szCs w:val="24"/>
              </w:rPr>
              <w:t xml:space="preserve">можно изобразить кривой, вид которой зависит от типа материала (рис.1, б, в). В некоторый момент наступает нестабильный (самопроизвольный) рост </w:t>
            </w:r>
          </w:p>
          <w:p w:rsidR="00F7074B" w:rsidRDefault="00F7074B" w:rsidP="0039385E">
            <w:pPr>
              <w:pStyle w:val="af"/>
              <w:jc w:val="both"/>
              <w:rPr>
                <w:rFonts w:ascii="Arial" w:hAnsi="Arial" w:cs="Arial"/>
                <w:sz w:val="24"/>
                <w:szCs w:val="24"/>
              </w:rPr>
            </w:pPr>
            <w:r w:rsidRPr="00391ED4">
              <w:rPr>
                <w:rFonts w:ascii="Arial" w:hAnsi="Arial" w:cs="Arial"/>
                <w:sz w:val="24"/>
                <w:szCs w:val="24"/>
              </w:rPr>
              <w:t xml:space="preserve">трещины, что указывает на достижение величиной </w:t>
            </w:r>
            <w:r w:rsidRPr="00391ED4">
              <w:rPr>
                <w:rFonts w:ascii="Arial" w:hAnsi="Arial" w:cs="Arial"/>
                <w:i/>
                <w:sz w:val="24"/>
                <w:szCs w:val="24"/>
              </w:rPr>
              <w:t>G</w:t>
            </w:r>
            <w:r w:rsidRPr="00391ED4">
              <w:rPr>
                <w:rFonts w:ascii="Arial" w:hAnsi="Arial" w:cs="Arial"/>
                <w:sz w:val="24"/>
                <w:szCs w:val="24"/>
              </w:rPr>
              <w:t xml:space="preserve"> критического значения, которое обозначается как  </w:t>
            </w:r>
            <w:proofErr w:type="spellStart"/>
            <w:proofErr w:type="gramStart"/>
            <w:r w:rsidRPr="00391ED4">
              <w:rPr>
                <w:rFonts w:ascii="Arial" w:hAnsi="Arial" w:cs="Arial"/>
                <w:i/>
                <w:sz w:val="24"/>
                <w:szCs w:val="24"/>
              </w:rPr>
              <w:t>G</w:t>
            </w:r>
            <w:proofErr w:type="gramEnd"/>
            <w:r w:rsidRPr="00391ED4">
              <w:rPr>
                <w:rFonts w:ascii="Arial" w:hAnsi="Arial" w:cs="Arial"/>
                <w:i/>
                <w:sz w:val="24"/>
                <w:szCs w:val="24"/>
                <w:vertAlign w:val="subscript"/>
              </w:rPr>
              <w:t>с</w:t>
            </w:r>
            <w:proofErr w:type="spellEnd"/>
            <w:r w:rsidRPr="00391ED4">
              <w:rPr>
                <w:rFonts w:ascii="Arial" w:hAnsi="Arial" w:cs="Arial"/>
                <w:sz w:val="24"/>
                <w:szCs w:val="24"/>
              </w:rPr>
              <w:t xml:space="preserve">. Нестабильность разрушения начинается в точке, где прямая, выходящая из начала координат, касается кривой </w:t>
            </w:r>
            <w:r w:rsidRPr="00391ED4">
              <w:rPr>
                <w:rFonts w:ascii="Arial" w:hAnsi="Arial" w:cs="Arial"/>
                <w:i/>
                <w:sz w:val="24"/>
                <w:szCs w:val="24"/>
              </w:rPr>
              <w:t>R</w:t>
            </w:r>
            <w:r>
              <w:rPr>
                <w:rFonts w:ascii="Arial" w:hAnsi="Arial" w:cs="Arial"/>
                <w:sz w:val="24"/>
                <w:szCs w:val="24"/>
              </w:rPr>
              <w:t xml:space="preserve"> (рис.</w:t>
            </w:r>
            <w:r w:rsidRPr="00391ED4">
              <w:rPr>
                <w:rFonts w:ascii="Arial" w:hAnsi="Arial" w:cs="Arial"/>
                <w:sz w:val="24"/>
                <w:szCs w:val="24"/>
              </w:rPr>
              <w:t xml:space="preserve">1, б, в). </w:t>
            </w:r>
          </w:p>
          <w:p w:rsidR="00F7074B" w:rsidRDefault="00F7074B" w:rsidP="0039385E">
            <w:pPr>
              <w:pStyle w:val="af"/>
              <w:jc w:val="both"/>
              <w:rPr>
                <w:rFonts w:ascii="Arial" w:hAnsi="Arial" w:cs="Arial"/>
                <w:sz w:val="24"/>
                <w:szCs w:val="24"/>
              </w:rPr>
            </w:pPr>
          </w:p>
          <w:p w:rsidR="00F7074B" w:rsidRPr="00440A76" w:rsidRDefault="00F7074B" w:rsidP="0039385E">
            <w:pPr>
              <w:jc w:val="both"/>
              <w:rPr>
                <w:b/>
              </w:rPr>
            </w:pPr>
            <w:r>
              <w:rPr>
                <w:b/>
              </w:rPr>
              <w:t>Рис.</w:t>
            </w:r>
            <w:r w:rsidRPr="00440A76">
              <w:rPr>
                <w:b/>
              </w:rPr>
              <w:t xml:space="preserve">1. Образец с трещиной (а) и типы </w:t>
            </w:r>
            <w:r w:rsidRPr="00440A76">
              <w:rPr>
                <w:b/>
                <w:i/>
                <w:lang w:val="en-US"/>
              </w:rPr>
              <w:t>R</w:t>
            </w:r>
            <w:r w:rsidRPr="00440A76">
              <w:rPr>
                <w:b/>
              </w:rPr>
              <w:t xml:space="preserve"> – кривых для хрупкого (б) и пластичного (в) металла</w:t>
            </w:r>
          </w:p>
          <w:p w:rsidR="00F7074B" w:rsidRDefault="00F7074B" w:rsidP="0039385E">
            <w:pPr>
              <w:pStyle w:val="af"/>
              <w:jc w:val="both"/>
              <w:rPr>
                <w:rFonts w:ascii="Arial" w:hAnsi="Arial" w:cs="Arial"/>
                <w:sz w:val="24"/>
                <w:szCs w:val="24"/>
              </w:rPr>
            </w:pPr>
          </w:p>
          <w:p w:rsidR="00F7074B" w:rsidRPr="00391ED4" w:rsidRDefault="00F7074B" w:rsidP="0039385E">
            <w:pPr>
              <w:pStyle w:val="af"/>
              <w:jc w:val="both"/>
              <w:rPr>
                <w:rFonts w:ascii="Arial" w:hAnsi="Arial" w:cs="Arial"/>
                <w:sz w:val="24"/>
                <w:szCs w:val="24"/>
              </w:rPr>
            </w:pPr>
          </w:p>
          <w:p w:rsidR="00F7074B" w:rsidRDefault="00F7074B" w:rsidP="0039385E">
            <w:pPr>
              <w:pStyle w:val="af"/>
              <w:ind w:firstLine="720"/>
              <w:jc w:val="both"/>
              <w:rPr>
                <w:rFonts w:ascii="Arial" w:hAnsi="Arial" w:cs="Arial"/>
                <w:sz w:val="24"/>
                <w:szCs w:val="24"/>
              </w:rPr>
            </w:pPr>
            <w:r w:rsidRPr="00391ED4">
              <w:rPr>
                <w:rFonts w:ascii="Arial" w:hAnsi="Arial" w:cs="Arial"/>
                <w:sz w:val="24"/>
                <w:szCs w:val="24"/>
              </w:rPr>
              <w:t xml:space="preserve">Критическая величина  </w:t>
            </w:r>
            <w:proofErr w:type="spellStart"/>
            <w:r w:rsidRPr="00391ED4">
              <w:rPr>
                <w:rFonts w:ascii="Arial" w:hAnsi="Arial" w:cs="Arial"/>
                <w:i/>
                <w:sz w:val="24"/>
                <w:szCs w:val="24"/>
              </w:rPr>
              <w:t>G</w:t>
            </w:r>
            <w:r w:rsidRPr="00391ED4">
              <w:rPr>
                <w:rFonts w:ascii="Arial" w:hAnsi="Arial" w:cs="Arial"/>
                <w:i/>
                <w:sz w:val="24"/>
                <w:szCs w:val="24"/>
                <w:vertAlign w:val="subscript"/>
              </w:rPr>
              <w:t>с</w:t>
            </w:r>
            <w:proofErr w:type="spellEnd"/>
            <w:r w:rsidRPr="00391ED4">
              <w:rPr>
                <w:rFonts w:ascii="Arial" w:hAnsi="Arial" w:cs="Arial"/>
                <w:sz w:val="24"/>
                <w:szCs w:val="24"/>
              </w:rPr>
              <w:t xml:space="preserve"> зависит от длины трещины и толщины образца (рис. 2), достигая минимального значения при некоторой толщине  </w:t>
            </w:r>
            <w:r w:rsidRPr="00391ED4">
              <w:rPr>
                <w:rFonts w:ascii="Arial" w:hAnsi="Arial" w:cs="Arial"/>
                <w:i/>
                <w:sz w:val="24"/>
                <w:szCs w:val="24"/>
              </w:rPr>
              <w:t>δ</w:t>
            </w:r>
            <w:proofErr w:type="gramStart"/>
            <w:r w:rsidRPr="00391ED4">
              <w:rPr>
                <w:rFonts w:ascii="Arial" w:hAnsi="Arial" w:cs="Arial"/>
                <w:i/>
                <w:sz w:val="24"/>
                <w:szCs w:val="24"/>
                <w:vertAlign w:val="subscript"/>
              </w:rPr>
              <w:t>с</w:t>
            </w:r>
            <w:proofErr w:type="gramEnd"/>
            <w:r w:rsidRPr="00391ED4">
              <w:rPr>
                <w:rFonts w:ascii="Arial" w:hAnsi="Arial" w:cs="Arial"/>
                <w:sz w:val="24"/>
                <w:szCs w:val="24"/>
              </w:rPr>
              <w:t xml:space="preserve">, </w:t>
            </w:r>
            <w:proofErr w:type="gramStart"/>
            <w:r w:rsidRPr="00391ED4">
              <w:rPr>
                <w:rFonts w:ascii="Arial" w:hAnsi="Arial" w:cs="Arial"/>
                <w:sz w:val="24"/>
                <w:szCs w:val="24"/>
              </w:rPr>
              <w:t>при</w:t>
            </w:r>
            <w:proofErr w:type="gramEnd"/>
            <w:r w:rsidRPr="00391ED4">
              <w:rPr>
                <w:rFonts w:ascii="Arial" w:hAnsi="Arial" w:cs="Arial"/>
                <w:sz w:val="24"/>
                <w:szCs w:val="24"/>
              </w:rPr>
              <w:t xml:space="preserve"> которой реализуется условие плоской деформации. Минимальное значение энергии, необходимой для нестабильного роста трещины, обозначают символом  </w:t>
            </w:r>
            <w:r w:rsidRPr="00391ED4">
              <w:rPr>
                <w:rFonts w:ascii="Arial" w:hAnsi="Arial" w:cs="Arial"/>
                <w:i/>
                <w:sz w:val="24"/>
                <w:szCs w:val="24"/>
              </w:rPr>
              <w:t>G</w:t>
            </w:r>
            <w:r w:rsidRPr="00391ED4">
              <w:rPr>
                <w:rFonts w:ascii="Arial" w:hAnsi="Arial" w:cs="Arial"/>
                <w:i/>
                <w:sz w:val="24"/>
                <w:szCs w:val="24"/>
                <w:vertAlign w:val="subscript"/>
              </w:rPr>
              <w:t>1с</w:t>
            </w:r>
            <w:r w:rsidRPr="00391ED4">
              <w:rPr>
                <w:rFonts w:ascii="Arial" w:hAnsi="Arial" w:cs="Arial"/>
                <w:sz w:val="24"/>
                <w:szCs w:val="24"/>
              </w:rPr>
              <w:t>. Известно, что линейная теория упругости дает однозначные соотношения меж</w:t>
            </w:r>
            <w:r w:rsidRPr="00E958A5">
              <w:rPr>
                <w:rFonts w:ascii="Arial" w:hAnsi="Arial" w:cs="Arial"/>
                <w:sz w:val="24"/>
                <w:szCs w:val="24"/>
              </w:rPr>
              <w:t>ду</w:t>
            </w:r>
            <w:r w:rsidRPr="00391ED4">
              <w:rPr>
                <w:rFonts w:ascii="Arial" w:hAnsi="Arial" w:cs="Arial"/>
                <w:sz w:val="24"/>
                <w:szCs w:val="24"/>
              </w:rPr>
              <w:t xml:space="preserve"> напряжением, деформацией и энергией. Поэтому энергетический критерий вязкости разрушения </w:t>
            </w:r>
            <w:proofErr w:type="spellStart"/>
            <w:proofErr w:type="gramStart"/>
            <w:r w:rsidRPr="00391ED4">
              <w:rPr>
                <w:rFonts w:ascii="Arial" w:hAnsi="Arial" w:cs="Arial"/>
                <w:i/>
                <w:sz w:val="24"/>
                <w:szCs w:val="24"/>
              </w:rPr>
              <w:t>G</w:t>
            </w:r>
            <w:proofErr w:type="gramEnd"/>
            <w:r w:rsidRPr="00391ED4">
              <w:rPr>
                <w:rFonts w:ascii="Arial" w:hAnsi="Arial" w:cs="Arial"/>
                <w:i/>
                <w:sz w:val="24"/>
                <w:szCs w:val="24"/>
                <w:vertAlign w:val="subscript"/>
              </w:rPr>
              <w:t>с</w:t>
            </w:r>
            <w:proofErr w:type="spellEnd"/>
            <w:r w:rsidRPr="00391ED4">
              <w:rPr>
                <w:rFonts w:ascii="Arial" w:hAnsi="Arial" w:cs="Arial"/>
                <w:i/>
                <w:sz w:val="24"/>
                <w:szCs w:val="24"/>
              </w:rPr>
              <w:t xml:space="preserve"> (G</w:t>
            </w:r>
            <w:r w:rsidRPr="00391ED4">
              <w:rPr>
                <w:rFonts w:ascii="Arial" w:hAnsi="Arial" w:cs="Arial"/>
                <w:i/>
                <w:sz w:val="24"/>
                <w:szCs w:val="24"/>
                <w:vertAlign w:val="subscript"/>
              </w:rPr>
              <w:t>1с</w:t>
            </w:r>
            <w:r w:rsidRPr="00391ED4">
              <w:rPr>
                <w:rFonts w:ascii="Arial" w:hAnsi="Arial" w:cs="Arial"/>
                <w:i/>
                <w:sz w:val="24"/>
                <w:szCs w:val="24"/>
              </w:rPr>
              <w:t>)</w:t>
            </w:r>
            <w:r w:rsidRPr="00391ED4">
              <w:rPr>
                <w:rFonts w:ascii="Arial" w:hAnsi="Arial" w:cs="Arial"/>
                <w:sz w:val="24"/>
                <w:szCs w:val="24"/>
              </w:rPr>
              <w:t xml:space="preserve"> имеет эквивалентный критерий, выраженный через напряжения. Д. Ирвин предложил связать энергетический </w:t>
            </w:r>
            <w:r w:rsidRPr="00391ED4">
              <w:rPr>
                <w:rFonts w:ascii="Arial" w:hAnsi="Arial" w:cs="Arial"/>
                <w:sz w:val="24"/>
                <w:szCs w:val="24"/>
              </w:rPr>
              <w:lastRenderedPageBreak/>
              <w:t xml:space="preserve">критерий с напряженным состоянием у кончика трещины, используя так называемый коэффициент интенсивности напряжений </w:t>
            </w:r>
            <w:proofErr w:type="gramStart"/>
            <w:r w:rsidRPr="00391ED4">
              <w:rPr>
                <w:rFonts w:ascii="Arial" w:hAnsi="Arial" w:cs="Arial"/>
                <w:i/>
                <w:sz w:val="24"/>
                <w:szCs w:val="24"/>
              </w:rPr>
              <w:t>К</w:t>
            </w:r>
            <w:proofErr w:type="gramEnd"/>
            <w:r w:rsidRPr="00391ED4">
              <w:rPr>
                <w:rFonts w:ascii="Arial" w:hAnsi="Arial" w:cs="Arial"/>
                <w:sz w:val="24"/>
                <w:szCs w:val="24"/>
              </w:rPr>
              <w:t>, характеризующий величину усилия, передаваемого через область вершины трещины.</w:t>
            </w:r>
          </w:p>
          <w:p w:rsidR="00F7074B" w:rsidRDefault="00F7074B" w:rsidP="0039385E">
            <w:pPr>
              <w:pStyle w:val="af"/>
              <w:ind w:firstLine="720"/>
              <w:jc w:val="both"/>
              <w:rPr>
                <w:rFonts w:ascii="Arial" w:hAnsi="Arial" w:cs="Arial"/>
                <w:sz w:val="24"/>
                <w:szCs w:val="24"/>
              </w:rPr>
            </w:pPr>
          </w:p>
          <w:p w:rsidR="00F7074B" w:rsidRPr="006C7404" w:rsidRDefault="00F7074B" w:rsidP="0039385E">
            <w:pPr>
              <w:jc w:val="both"/>
              <w:rPr>
                <w:rFonts w:ascii="Arial" w:hAnsi="Arial" w:cs="Arial"/>
                <w:sz w:val="24"/>
                <w:szCs w:val="24"/>
              </w:rPr>
            </w:pPr>
            <w:r w:rsidRPr="006C7404">
              <w:rPr>
                <w:rFonts w:ascii="Arial" w:hAnsi="Arial" w:cs="Arial"/>
                <w:sz w:val="24"/>
                <w:szCs w:val="24"/>
              </w:rPr>
              <w:t>Рис.2. Влияние толщины образца на величину и характер излома (схема)</w:t>
            </w:r>
          </w:p>
          <w:p w:rsidR="00F7074B" w:rsidRDefault="00F7074B" w:rsidP="0039385E">
            <w:pPr>
              <w:pStyle w:val="af"/>
              <w:ind w:firstLine="720"/>
              <w:jc w:val="both"/>
              <w:rPr>
                <w:rFonts w:ascii="Arial" w:hAnsi="Arial" w:cs="Arial"/>
                <w:sz w:val="24"/>
                <w:szCs w:val="24"/>
              </w:rPr>
            </w:pPr>
          </w:p>
          <w:p w:rsidR="00F7074B" w:rsidRPr="00391ED4" w:rsidRDefault="00F7074B" w:rsidP="0039385E">
            <w:pPr>
              <w:pStyle w:val="af"/>
              <w:ind w:firstLine="720"/>
              <w:jc w:val="both"/>
              <w:rPr>
                <w:rFonts w:ascii="Arial" w:hAnsi="Arial" w:cs="Arial"/>
                <w:sz w:val="24"/>
                <w:szCs w:val="24"/>
              </w:rPr>
            </w:pPr>
          </w:p>
          <w:p w:rsidR="00F7074B" w:rsidRPr="00391ED4" w:rsidRDefault="00F7074B" w:rsidP="0039385E">
            <w:pPr>
              <w:pStyle w:val="af"/>
              <w:ind w:firstLine="720"/>
              <w:jc w:val="both"/>
              <w:rPr>
                <w:rFonts w:ascii="Arial" w:hAnsi="Arial" w:cs="Arial"/>
                <w:sz w:val="24"/>
                <w:szCs w:val="24"/>
              </w:rPr>
            </w:pPr>
            <w:r w:rsidRPr="00391ED4">
              <w:rPr>
                <w:rFonts w:ascii="Arial" w:hAnsi="Arial" w:cs="Arial"/>
                <w:sz w:val="24"/>
                <w:szCs w:val="24"/>
              </w:rPr>
              <w:t xml:space="preserve">Коэффициент интенсивности напряжений зависит от материала, его структурного состояния, толщин испытуемого образца (подобно зависимости  </w:t>
            </w:r>
            <w:proofErr w:type="spellStart"/>
            <w:r w:rsidRPr="00391ED4">
              <w:rPr>
                <w:rFonts w:ascii="Arial" w:hAnsi="Arial" w:cs="Arial"/>
                <w:i/>
                <w:sz w:val="24"/>
                <w:szCs w:val="24"/>
              </w:rPr>
              <w:t>G</w:t>
            </w:r>
            <w:r w:rsidRPr="00391ED4">
              <w:rPr>
                <w:rFonts w:ascii="Arial" w:hAnsi="Arial" w:cs="Arial"/>
                <w:i/>
                <w:sz w:val="24"/>
                <w:szCs w:val="24"/>
                <w:vertAlign w:val="subscript"/>
              </w:rPr>
              <w:t>с</w:t>
            </w:r>
            <w:proofErr w:type="spellEnd"/>
            <w:r w:rsidRPr="00391ED4">
              <w:rPr>
                <w:rFonts w:ascii="Arial" w:hAnsi="Arial" w:cs="Arial"/>
                <w:b/>
                <w:i/>
                <w:sz w:val="24"/>
                <w:szCs w:val="24"/>
              </w:rPr>
              <w:t xml:space="preserve">  </w:t>
            </w:r>
            <w:proofErr w:type="gramStart"/>
            <w:r w:rsidRPr="00391ED4">
              <w:rPr>
                <w:rFonts w:ascii="Arial" w:hAnsi="Arial" w:cs="Arial"/>
                <w:sz w:val="24"/>
                <w:szCs w:val="24"/>
              </w:rPr>
              <w:t>из</w:t>
            </w:r>
            <w:proofErr w:type="gramEnd"/>
            <w:r w:rsidRPr="00391ED4">
              <w:rPr>
                <w:rFonts w:ascii="Arial" w:hAnsi="Arial" w:cs="Arial"/>
                <w:sz w:val="24"/>
                <w:szCs w:val="24"/>
              </w:rPr>
              <w:t xml:space="preserve"> </w:t>
            </w:r>
            <w:proofErr w:type="gramStart"/>
            <w:r w:rsidRPr="00391ED4">
              <w:rPr>
                <w:rFonts w:ascii="Arial" w:hAnsi="Arial" w:cs="Arial"/>
                <w:sz w:val="24"/>
                <w:szCs w:val="24"/>
              </w:rPr>
              <w:t>рис</w:t>
            </w:r>
            <w:proofErr w:type="gramEnd"/>
            <w:r w:rsidRPr="00391ED4">
              <w:rPr>
                <w:rFonts w:ascii="Arial" w:hAnsi="Arial" w:cs="Arial"/>
                <w:sz w:val="24"/>
                <w:szCs w:val="24"/>
              </w:rPr>
              <w:t xml:space="preserve">. 2) и  направления усилия по отношению к плоскости трещины. Критическая величина коэффициента при отрыве будет достигаться при определенной толщине образца и обозначается </w:t>
            </w:r>
            <w:r w:rsidRPr="00391ED4">
              <w:rPr>
                <w:rFonts w:ascii="Arial" w:hAnsi="Arial" w:cs="Arial"/>
                <w:i/>
                <w:sz w:val="24"/>
                <w:szCs w:val="24"/>
              </w:rPr>
              <w:t>К</w:t>
            </w:r>
            <w:r w:rsidRPr="00391ED4">
              <w:rPr>
                <w:rFonts w:ascii="Arial" w:hAnsi="Arial" w:cs="Arial"/>
                <w:i/>
                <w:sz w:val="24"/>
                <w:szCs w:val="24"/>
                <w:vertAlign w:val="subscript"/>
              </w:rPr>
              <w:t>1с</w:t>
            </w:r>
            <w:r w:rsidRPr="00391ED4">
              <w:rPr>
                <w:rFonts w:ascii="Arial" w:hAnsi="Arial" w:cs="Arial"/>
                <w:sz w:val="24"/>
                <w:szCs w:val="24"/>
              </w:rPr>
              <w:t xml:space="preserve">. Критический коэффициент  интенсивности напряжений </w:t>
            </w:r>
            <w:r w:rsidRPr="00391ED4">
              <w:rPr>
                <w:rFonts w:ascii="Arial" w:hAnsi="Arial" w:cs="Arial"/>
                <w:i/>
                <w:sz w:val="24"/>
                <w:szCs w:val="24"/>
              </w:rPr>
              <w:t>К</w:t>
            </w:r>
            <w:r w:rsidRPr="00391ED4">
              <w:rPr>
                <w:rFonts w:ascii="Arial" w:hAnsi="Arial" w:cs="Arial"/>
                <w:i/>
                <w:sz w:val="24"/>
                <w:szCs w:val="24"/>
                <w:vertAlign w:val="subscript"/>
              </w:rPr>
              <w:t>1с</w:t>
            </w:r>
            <w:r w:rsidRPr="00391ED4">
              <w:rPr>
                <w:rFonts w:ascii="Arial" w:hAnsi="Arial" w:cs="Arial"/>
                <w:sz w:val="24"/>
                <w:szCs w:val="24"/>
              </w:rPr>
              <w:t xml:space="preserve"> является основным критерием вязкости разрушения материала и позволяет решать многие практически важные задачи выбора материала для металлических конструкций большой материалоемкости. </w:t>
            </w:r>
            <w:r w:rsidRPr="00287CC7">
              <w:rPr>
                <w:rFonts w:ascii="Arial" w:hAnsi="Arial" w:cs="Arial"/>
                <w:sz w:val="24"/>
                <w:szCs w:val="24"/>
              </w:rPr>
              <w:t>В</w:t>
            </w:r>
            <w:r w:rsidRPr="00391ED4">
              <w:rPr>
                <w:rFonts w:ascii="Arial" w:hAnsi="Arial" w:cs="Arial"/>
                <w:sz w:val="24"/>
                <w:szCs w:val="24"/>
              </w:rPr>
              <w:t xml:space="preserve">еличины  </w:t>
            </w:r>
            <w:r w:rsidRPr="00391ED4">
              <w:rPr>
                <w:rFonts w:ascii="Arial" w:hAnsi="Arial" w:cs="Arial"/>
                <w:i/>
                <w:sz w:val="24"/>
                <w:szCs w:val="24"/>
              </w:rPr>
              <w:t>К</w:t>
            </w:r>
            <w:r w:rsidRPr="00391ED4">
              <w:rPr>
                <w:rFonts w:ascii="Arial" w:hAnsi="Arial" w:cs="Arial"/>
                <w:i/>
                <w:sz w:val="24"/>
                <w:szCs w:val="24"/>
                <w:vertAlign w:val="subscript"/>
              </w:rPr>
              <w:t>1с</w:t>
            </w:r>
            <w:r w:rsidRPr="00391ED4">
              <w:rPr>
                <w:rFonts w:ascii="Arial" w:hAnsi="Arial" w:cs="Arial"/>
                <w:sz w:val="24"/>
                <w:szCs w:val="24"/>
              </w:rPr>
              <w:t xml:space="preserve"> и  </w:t>
            </w:r>
            <w:r w:rsidRPr="00391ED4">
              <w:rPr>
                <w:rFonts w:ascii="Arial" w:hAnsi="Arial" w:cs="Arial"/>
                <w:i/>
                <w:sz w:val="24"/>
                <w:szCs w:val="24"/>
              </w:rPr>
              <w:t>G</w:t>
            </w:r>
            <w:r w:rsidRPr="00391ED4">
              <w:rPr>
                <w:rFonts w:ascii="Arial" w:hAnsi="Arial" w:cs="Arial"/>
                <w:i/>
                <w:sz w:val="24"/>
                <w:szCs w:val="24"/>
                <w:vertAlign w:val="subscript"/>
              </w:rPr>
              <w:t>1с</w:t>
            </w:r>
            <w:r w:rsidRPr="00391ED4">
              <w:rPr>
                <w:rFonts w:ascii="Arial" w:hAnsi="Arial" w:cs="Arial"/>
                <w:i/>
                <w:sz w:val="24"/>
                <w:szCs w:val="24"/>
              </w:rPr>
              <w:t xml:space="preserve">  </w:t>
            </w:r>
            <w:r w:rsidRPr="00391ED4">
              <w:rPr>
                <w:rFonts w:ascii="Arial" w:hAnsi="Arial" w:cs="Arial"/>
                <w:sz w:val="24"/>
                <w:szCs w:val="24"/>
              </w:rPr>
              <w:t>связаны между собой простым математическим соотношением (для условий плоской деформации)</w:t>
            </w:r>
          </w:p>
          <w:p w:rsidR="00F7074B" w:rsidRPr="00391ED4" w:rsidRDefault="00F7074B" w:rsidP="0039385E">
            <w:pPr>
              <w:pStyle w:val="af"/>
              <w:ind w:firstLine="720"/>
              <w:jc w:val="both"/>
              <w:rPr>
                <w:rFonts w:ascii="Arial" w:hAnsi="Arial" w:cs="Arial"/>
                <w:sz w:val="24"/>
                <w:szCs w:val="24"/>
              </w:rPr>
            </w:pPr>
          </w:p>
          <w:p w:rsidR="00F7074B" w:rsidRPr="00391ED4" w:rsidRDefault="00F7074B" w:rsidP="0039385E">
            <w:pPr>
              <w:pStyle w:val="af"/>
              <w:ind w:firstLine="82"/>
              <w:jc w:val="right"/>
              <w:rPr>
                <w:rFonts w:ascii="Arial" w:hAnsi="Arial" w:cs="Arial"/>
                <w:sz w:val="24"/>
                <w:szCs w:val="24"/>
              </w:rPr>
            </w:pPr>
            <w:r w:rsidRPr="00287CC7">
              <w:rPr>
                <w:rFonts w:ascii="Arial" w:hAnsi="Arial" w:cs="Arial"/>
                <w:sz w:val="24"/>
                <w:szCs w:val="24"/>
                <w:highlight w:val="red"/>
              </w:rPr>
              <w:t>Вставить формулу 1 (не переводить)</w:t>
            </w:r>
            <w:r w:rsidRPr="00391ED4">
              <w:rPr>
                <w:rFonts w:ascii="Arial" w:hAnsi="Arial" w:cs="Arial"/>
                <w:sz w:val="24"/>
                <w:szCs w:val="24"/>
              </w:rPr>
              <w:t xml:space="preserve">                                   </w:t>
            </w:r>
          </w:p>
          <w:p w:rsidR="00F7074B" w:rsidRPr="00391ED4" w:rsidRDefault="00F7074B" w:rsidP="0039385E">
            <w:pPr>
              <w:pStyle w:val="af"/>
              <w:ind w:firstLine="720"/>
              <w:jc w:val="both"/>
              <w:rPr>
                <w:rFonts w:ascii="Arial" w:hAnsi="Arial" w:cs="Arial"/>
                <w:sz w:val="24"/>
                <w:szCs w:val="24"/>
              </w:rPr>
            </w:pPr>
          </w:p>
          <w:p w:rsidR="00F7074B" w:rsidRPr="00391ED4" w:rsidRDefault="00F7074B" w:rsidP="0039385E">
            <w:pPr>
              <w:pStyle w:val="af"/>
              <w:jc w:val="both"/>
              <w:rPr>
                <w:rFonts w:ascii="Arial" w:hAnsi="Arial" w:cs="Arial"/>
                <w:sz w:val="24"/>
                <w:szCs w:val="24"/>
              </w:rPr>
            </w:pPr>
            <w:r w:rsidRPr="00391ED4">
              <w:rPr>
                <w:rFonts w:ascii="Arial" w:hAnsi="Arial" w:cs="Arial"/>
                <w:sz w:val="24"/>
                <w:szCs w:val="24"/>
              </w:rPr>
              <w:t>Где</w:t>
            </w:r>
            <w:proofErr w:type="gramStart"/>
            <w:r>
              <w:rPr>
                <w:rFonts w:ascii="Arial" w:hAnsi="Arial" w:cs="Arial"/>
                <w:sz w:val="24"/>
                <w:szCs w:val="24"/>
              </w:rPr>
              <w:t xml:space="preserve"> </w:t>
            </w:r>
            <w:r w:rsidRPr="00391ED4">
              <w:rPr>
                <w:rFonts w:ascii="Arial" w:hAnsi="Arial" w:cs="Arial"/>
                <w:bCs/>
                <w:i/>
                <w:sz w:val="24"/>
                <w:szCs w:val="24"/>
              </w:rPr>
              <w:t>Е</w:t>
            </w:r>
            <w:proofErr w:type="gramEnd"/>
            <w:r>
              <w:rPr>
                <w:rFonts w:ascii="Arial" w:hAnsi="Arial" w:cs="Arial"/>
                <w:sz w:val="24"/>
                <w:szCs w:val="24"/>
              </w:rPr>
              <w:t xml:space="preserve"> </w:t>
            </w:r>
            <w:r w:rsidRPr="00391ED4">
              <w:rPr>
                <w:rFonts w:ascii="Arial" w:hAnsi="Arial" w:cs="Arial"/>
                <w:sz w:val="24"/>
                <w:szCs w:val="24"/>
              </w:rPr>
              <w:t>- модуль упругости материала (МПа);</w:t>
            </w:r>
          </w:p>
          <w:p w:rsidR="00F7074B" w:rsidRPr="00391ED4" w:rsidRDefault="00F7074B" w:rsidP="0039385E">
            <w:pPr>
              <w:pStyle w:val="af"/>
              <w:ind w:firstLine="567"/>
              <w:jc w:val="both"/>
              <w:rPr>
                <w:rFonts w:ascii="Arial" w:hAnsi="Arial" w:cs="Arial"/>
                <w:sz w:val="24"/>
                <w:szCs w:val="24"/>
              </w:rPr>
            </w:pPr>
            <w:r w:rsidRPr="00391ED4">
              <w:rPr>
                <w:rFonts w:ascii="Arial" w:hAnsi="Arial" w:cs="Arial"/>
                <w:bCs/>
                <w:i/>
                <w:sz w:val="24"/>
                <w:szCs w:val="24"/>
              </w:rPr>
              <w:t>ν</w:t>
            </w:r>
            <w:r w:rsidRPr="00391ED4">
              <w:rPr>
                <w:rFonts w:ascii="Arial" w:hAnsi="Arial" w:cs="Arial"/>
                <w:sz w:val="24"/>
                <w:szCs w:val="24"/>
              </w:rPr>
              <w:t xml:space="preserve">  - коэффициент Пуассона.</w:t>
            </w:r>
          </w:p>
          <w:p w:rsidR="00F7074B" w:rsidRPr="00391ED4" w:rsidRDefault="00F7074B" w:rsidP="0039385E">
            <w:pPr>
              <w:pStyle w:val="a3"/>
              <w:rPr>
                <w:rFonts w:ascii="Arial" w:hAnsi="Arial" w:cs="Arial"/>
                <w:highlight w:val="yellow"/>
                <w:shd w:val="clear" w:color="auto" w:fill="FFFFFF"/>
              </w:rPr>
            </w:pPr>
            <w:r w:rsidRPr="00391ED4">
              <w:rPr>
                <w:rFonts w:ascii="Arial" w:hAnsi="Arial" w:cs="Arial"/>
              </w:rPr>
              <w:t xml:space="preserve">Несмотря на некоторую необычность размерности  </w:t>
            </w:r>
            <w:r w:rsidRPr="00391ED4">
              <w:rPr>
                <w:rFonts w:ascii="Arial" w:hAnsi="Arial" w:cs="Arial"/>
                <w:i/>
              </w:rPr>
              <w:t>К</w:t>
            </w:r>
            <w:r w:rsidRPr="00391ED4">
              <w:rPr>
                <w:rFonts w:ascii="Arial" w:hAnsi="Arial" w:cs="Arial"/>
                <w:i/>
                <w:vertAlign w:val="subscript"/>
              </w:rPr>
              <w:t>1с</w:t>
            </w:r>
            <w:r w:rsidRPr="00391ED4">
              <w:rPr>
                <w:rFonts w:ascii="Arial" w:hAnsi="Arial" w:cs="Arial"/>
              </w:rPr>
              <w:t xml:space="preserve"> (Н/мм</w:t>
            </w:r>
            <w:r w:rsidRPr="00391ED4">
              <w:rPr>
                <w:rFonts w:ascii="Arial" w:hAnsi="Arial" w:cs="Arial"/>
                <w:vertAlign w:val="superscript"/>
              </w:rPr>
              <w:t>3/2</w:t>
            </w:r>
            <w:r w:rsidRPr="00391ED4">
              <w:rPr>
                <w:rFonts w:ascii="Arial" w:hAnsi="Arial" w:cs="Arial"/>
              </w:rPr>
              <w:t xml:space="preserve"> или МПа), его можно отождествлять с напряжением, действующим впереди вершины трещины по линии ее распространения на расстоянии </w:t>
            </w:r>
            <w:r>
              <w:rPr>
                <w:rFonts w:ascii="Arial" w:hAnsi="Arial" w:cs="Arial"/>
              </w:rPr>
              <w:t>1/√2π</w:t>
            </w:r>
            <w:r w:rsidRPr="00391ED4">
              <w:rPr>
                <w:rFonts w:ascii="Arial" w:hAnsi="Arial" w:cs="Arial"/>
              </w:rPr>
              <w:t xml:space="preserve">   от вершины. Иными словами, если мы знаем в какой-то момент </w:t>
            </w:r>
            <w:proofErr w:type="spellStart"/>
            <w:r w:rsidRPr="00391ED4">
              <w:rPr>
                <w:rFonts w:ascii="Arial" w:hAnsi="Arial" w:cs="Arial"/>
              </w:rPr>
              <w:t>нагружения</w:t>
            </w:r>
            <w:proofErr w:type="spellEnd"/>
            <w:r w:rsidRPr="00391ED4">
              <w:rPr>
                <w:rFonts w:ascii="Arial" w:hAnsi="Arial" w:cs="Arial"/>
              </w:rPr>
              <w:t xml:space="preserve"> значение коэффициента  </w:t>
            </w:r>
            <w:r w:rsidRPr="00391ED4">
              <w:rPr>
                <w:rFonts w:ascii="Arial" w:hAnsi="Arial" w:cs="Arial"/>
                <w:i/>
              </w:rPr>
              <w:t>К</w:t>
            </w:r>
            <w:proofErr w:type="gramStart"/>
            <w:r w:rsidRPr="00391ED4">
              <w:rPr>
                <w:rFonts w:ascii="Arial" w:hAnsi="Arial" w:cs="Arial"/>
                <w:i/>
                <w:vertAlign w:val="subscript"/>
              </w:rPr>
              <w:t>1</w:t>
            </w:r>
            <w:proofErr w:type="gramEnd"/>
            <w:r w:rsidRPr="00391ED4">
              <w:rPr>
                <w:rFonts w:ascii="Arial" w:hAnsi="Arial" w:cs="Arial"/>
              </w:rPr>
              <w:t xml:space="preserve">, то поделив его на  </w:t>
            </w:r>
            <w:r w:rsidRPr="00287CC7">
              <w:rPr>
                <w:rFonts w:ascii="Arial" w:hAnsi="Arial" w:cs="Arial"/>
              </w:rPr>
              <w:t>1/√2π</w:t>
            </w:r>
            <w:r>
              <w:rPr>
                <w:rFonts w:ascii="Arial" w:hAnsi="Arial" w:cs="Arial"/>
              </w:rPr>
              <w:t>, (≈2.5)</w:t>
            </w:r>
            <w:r w:rsidRPr="00391ED4">
              <w:rPr>
                <w:rFonts w:ascii="Arial" w:hAnsi="Arial" w:cs="Arial"/>
              </w:rPr>
              <w:t xml:space="preserve">, получим напряжение в точке, удаленной в направлении </w:t>
            </w:r>
            <w:r w:rsidRPr="00391ED4">
              <w:rPr>
                <w:rFonts w:ascii="Arial" w:hAnsi="Arial" w:cs="Arial"/>
              </w:rPr>
              <w:lastRenderedPageBreak/>
              <w:t xml:space="preserve">ожидаемого распространения трещины от вершины ее на </w:t>
            </w:r>
            <w:smartTag w:uri="urn:schemas-microsoft-com:office:smarttags" w:element="metricconverter">
              <w:smartTagPr>
                <w:attr w:name="ProductID" w:val="1 мм"/>
              </w:smartTagPr>
              <w:r w:rsidRPr="00391ED4">
                <w:rPr>
                  <w:rFonts w:ascii="Arial" w:hAnsi="Arial" w:cs="Arial"/>
                </w:rPr>
                <w:t>1 мм</w:t>
              </w:r>
            </w:smartTag>
            <w:r w:rsidRPr="00391ED4">
              <w:rPr>
                <w:rFonts w:ascii="Arial" w:hAnsi="Arial" w:cs="Arial"/>
              </w:rPr>
              <w:t>.</w:t>
            </w:r>
          </w:p>
        </w:tc>
        <w:tc>
          <w:tcPr>
            <w:tcW w:w="5022" w:type="dxa"/>
          </w:tcPr>
          <w:p w:rsidR="00F7074B" w:rsidRPr="00F7074B" w:rsidRDefault="00F7074B" w:rsidP="009644FD">
            <w:pPr>
              <w:pStyle w:val="a3"/>
              <w:rPr>
                <w:rFonts w:ascii="Arial" w:hAnsi="Arial" w:cs="Arial"/>
                <w:shd w:val="clear" w:color="auto" w:fill="FFFFFF"/>
              </w:rPr>
            </w:pPr>
            <w:r>
              <w:rPr>
                <w:rFonts w:ascii="Arial" w:hAnsi="Arial" w:cs="Arial"/>
                <w:shd w:val="clear" w:color="auto" w:fill="FFFFFF"/>
              </w:rPr>
              <w:lastRenderedPageBreak/>
              <w:t>27</w:t>
            </w:r>
            <w:r w:rsidRPr="00F7074B">
              <w:rPr>
                <w:rFonts w:ascii="Arial" w:hAnsi="Arial" w:cs="Arial"/>
                <w:shd w:val="clear" w:color="auto" w:fill="FFFFFF"/>
              </w:rPr>
              <w:t>.01.2017</w:t>
            </w:r>
          </w:p>
          <w:p w:rsidR="00F7074B" w:rsidRPr="0024333B" w:rsidRDefault="00F7074B" w:rsidP="009644FD">
            <w:pPr>
              <w:pStyle w:val="31"/>
              <w:jc w:val="both"/>
              <w:rPr>
                <w:rFonts w:ascii="Arial" w:hAnsi="Arial" w:cs="Arial"/>
                <w:sz w:val="24"/>
                <w:szCs w:val="24"/>
              </w:rPr>
            </w:pPr>
            <w:r w:rsidRPr="0024333B">
              <w:rPr>
                <w:rFonts w:ascii="Arial" w:hAnsi="Arial" w:cs="Arial"/>
                <w:sz w:val="24"/>
                <w:szCs w:val="24"/>
              </w:rPr>
              <w:t>Методы оценки склонности металла шва к образованию горячих трещин (Часть 1).</w:t>
            </w:r>
          </w:p>
          <w:p w:rsidR="00F7074B" w:rsidRPr="0024333B" w:rsidRDefault="00F7074B" w:rsidP="009644FD">
            <w:pPr>
              <w:ind w:firstLine="720"/>
              <w:jc w:val="both"/>
              <w:rPr>
                <w:rFonts w:ascii="Arial" w:hAnsi="Arial" w:cs="Arial"/>
                <w:sz w:val="24"/>
                <w:szCs w:val="24"/>
              </w:rPr>
            </w:pPr>
          </w:p>
          <w:p w:rsidR="00F7074B" w:rsidRPr="0024333B" w:rsidRDefault="00F7074B" w:rsidP="009644FD">
            <w:pPr>
              <w:ind w:firstLine="720"/>
              <w:jc w:val="both"/>
              <w:rPr>
                <w:rFonts w:ascii="Arial" w:hAnsi="Arial" w:cs="Arial"/>
                <w:sz w:val="24"/>
                <w:szCs w:val="24"/>
              </w:rPr>
            </w:pPr>
            <w:r w:rsidRPr="0024333B">
              <w:rPr>
                <w:rFonts w:ascii="Arial" w:hAnsi="Arial" w:cs="Arial"/>
                <w:sz w:val="24"/>
                <w:szCs w:val="24"/>
              </w:rPr>
              <w:t xml:space="preserve">В качестве критерия, оценивающего сопротивляемость металла шва образованию горячих трещин, приняты максимальная величина и темп нарастания внутренних пластических деформаций, которые </w:t>
            </w:r>
            <w:r w:rsidRPr="0024333B">
              <w:rPr>
                <w:rFonts w:ascii="Arial" w:hAnsi="Arial" w:cs="Arial"/>
                <w:sz w:val="24"/>
                <w:szCs w:val="24"/>
              </w:rPr>
              <w:lastRenderedPageBreak/>
              <w:t>металл может выдержать в процессе сварки без разрушения.</w:t>
            </w:r>
          </w:p>
          <w:p w:rsidR="00F7074B" w:rsidRPr="0024333B" w:rsidRDefault="00F7074B" w:rsidP="009644FD">
            <w:pPr>
              <w:ind w:firstLine="720"/>
              <w:jc w:val="both"/>
              <w:rPr>
                <w:rFonts w:ascii="Arial" w:hAnsi="Arial" w:cs="Arial"/>
                <w:sz w:val="24"/>
                <w:szCs w:val="24"/>
              </w:rPr>
            </w:pPr>
            <w:r w:rsidRPr="0024333B">
              <w:rPr>
                <w:rFonts w:ascii="Arial" w:hAnsi="Arial" w:cs="Arial"/>
                <w:sz w:val="24"/>
                <w:szCs w:val="24"/>
              </w:rPr>
              <w:t xml:space="preserve">Испытания проводят по следующей схеме. В канавку образца (рис.1) наплавляют валик с использованием тех сварочных материалов, которые подвергаются испытанию. При помощи отверстий </w:t>
            </w:r>
            <w:r w:rsidRPr="0024333B">
              <w:rPr>
                <w:rFonts w:ascii="Arial" w:hAnsi="Arial" w:cs="Arial"/>
                <w:position w:val="-4"/>
                <w:sz w:val="24"/>
                <w:szCs w:val="24"/>
              </w:rPr>
              <w:object w:dxaOrig="180" w:dyaOrig="260">
                <v:shape id="_x0000_i1027" type="#_x0000_t75" style="width:9pt;height:12.75pt" o:ole="">
                  <v:imagedata r:id="rId11" o:title=""/>
                </v:shape>
                <o:OLEObject Type="Embed" ProgID="Equation.DSMT4" ShapeID="_x0000_i1027" DrawAspect="Content" ObjectID="_1543411380" r:id="rId12"/>
              </w:object>
            </w:r>
            <w:r w:rsidRPr="0024333B">
              <w:rPr>
                <w:rFonts w:ascii="Arial" w:hAnsi="Arial" w:cs="Arial"/>
                <w:sz w:val="24"/>
                <w:szCs w:val="24"/>
              </w:rPr>
              <w:t>Ǿ22 мм образец закреплен в губках испытательной машины и может растягиваться при сварке вдоль оси с определенной скоростью</w:t>
            </w:r>
            <w:proofErr w:type="gramStart"/>
            <w:r w:rsidRPr="0024333B">
              <w:rPr>
                <w:rFonts w:ascii="Arial" w:hAnsi="Arial" w:cs="Arial"/>
                <w:sz w:val="24"/>
                <w:szCs w:val="24"/>
              </w:rPr>
              <w:t xml:space="preserve"> </w:t>
            </w:r>
            <w:r w:rsidRPr="0024333B">
              <w:rPr>
                <w:rFonts w:ascii="Arial" w:hAnsi="Arial" w:cs="Arial"/>
                <w:i/>
                <w:iCs/>
                <w:sz w:val="24"/>
                <w:szCs w:val="24"/>
              </w:rPr>
              <w:t>А</w:t>
            </w:r>
            <w:proofErr w:type="gramEnd"/>
            <w:r w:rsidRPr="0024333B">
              <w:rPr>
                <w:rFonts w:ascii="Arial" w:hAnsi="Arial" w:cs="Arial"/>
                <w:i/>
                <w:iCs/>
                <w:sz w:val="24"/>
                <w:szCs w:val="24"/>
              </w:rPr>
              <w:t>, мм/мин.</w:t>
            </w:r>
          </w:p>
          <w:p w:rsidR="00F7074B" w:rsidRPr="0024333B" w:rsidRDefault="00F7074B" w:rsidP="009644FD">
            <w:pPr>
              <w:ind w:firstLine="720"/>
              <w:jc w:val="both"/>
              <w:rPr>
                <w:rFonts w:ascii="Arial" w:hAnsi="Arial" w:cs="Arial"/>
                <w:sz w:val="24"/>
                <w:szCs w:val="24"/>
              </w:rPr>
            </w:pPr>
            <w:r w:rsidRPr="0024333B">
              <w:rPr>
                <w:rFonts w:ascii="Arial" w:hAnsi="Arial" w:cs="Arial"/>
                <w:sz w:val="24"/>
                <w:szCs w:val="24"/>
              </w:rPr>
              <w:t xml:space="preserve">Растягивание образца начинается не одновременно с зажиганием дуги, а в тот момент, когда дуга пройдет среднее сечение, где сделаны отверстия Ǿ7, служащие концентраторами деформаций. Наличие концентраторов вызывает изгиб отдельных ветвей образца. Зазор между ветвями увеличивается, в результате чего, наряду </w:t>
            </w:r>
            <w:proofErr w:type="gramStart"/>
            <w:r w:rsidRPr="0024333B">
              <w:rPr>
                <w:rFonts w:ascii="Arial" w:hAnsi="Arial" w:cs="Arial"/>
                <w:sz w:val="24"/>
                <w:szCs w:val="24"/>
              </w:rPr>
              <w:t>с</w:t>
            </w:r>
            <w:proofErr w:type="gramEnd"/>
            <w:r w:rsidRPr="0024333B">
              <w:rPr>
                <w:rFonts w:ascii="Arial" w:hAnsi="Arial" w:cs="Arial"/>
                <w:sz w:val="24"/>
                <w:szCs w:val="24"/>
              </w:rPr>
              <w:t xml:space="preserve"> </w:t>
            </w:r>
            <w:proofErr w:type="gramStart"/>
            <w:r w:rsidRPr="0024333B">
              <w:rPr>
                <w:rFonts w:ascii="Arial" w:hAnsi="Arial" w:cs="Arial"/>
                <w:sz w:val="24"/>
                <w:szCs w:val="24"/>
              </w:rPr>
              <w:t>продольным</w:t>
            </w:r>
            <w:proofErr w:type="gramEnd"/>
            <w:r w:rsidRPr="0024333B">
              <w:rPr>
                <w:rFonts w:ascii="Arial" w:hAnsi="Arial" w:cs="Arial"/>
                <w:sz w:val="24"/>
                <w:szCs w:val="24"/>
              </w:rPr>
              <w:t>, появляется также поперечное растяжение металла шва. Это дает возможность приблизить условия испытаний к схеме деформаций, реально возникающей в шве при сварке.</w:t>
            </w:r>
          </w:p>
          <w:p w:rsidR="00F7074B" w:rsidRPr="0024333B" w:rsidRDefault="00F7074B" w:rsidP="009644FD">
            <w:pPr>
              <w:ind w:firstLine="720"/>
              <w:jc w:val="both"/>
              <w:rPr>
                <w:rFonts w:ascii="Arial" w:hAnsi="Arial" w:cs="Arial"/>
                <w:sz w:val="24"/>
                <w:szCs w:val="24"/>
              </w:rPr>
            </w:pPr>
          </w:p>
          <w:p w:rsidR="00F7074B" w:rsidRPr="0024333B" w:rsidRDefault="00F7074B" w:rsidP="009644FD">
            <w:pPr>
              <w:jc w:val="center"/>
              <w:rPr>
                <w:rFonts w:ascii="Arial" w:hAnsi="Arial" w:cs="Arial"/>
                <w:sz w:val="24"/>
                <w:szCs w:val="24"/>
              </w:rPr>
            </w:pPr>
          </w:p>
          <w:p w:rsidR="00F7074B" w:rsidRPr="0024333B" w:rsidRDefault="00F7074B" w:rsidP="009644FD">
            <w:pPr>
              <w:ind w:left="709" w:hanging="709"/>
              <w:jc w:val="both"/>
              <w:rPr>
                <w:rFonts w:ascii="Arial" w:hAnsi="Arial" w:cs="Arial"/>
                <w:sz w:val="24"/>
                <w:szCs w:val="24"/>
              </w:rPr>
            </w:pPr>
            <w:r w:rsidRPr="0024333B">
              <w:rPr>
                <w:rFonts w:ascii="Arial" w:hAnsi="Arial" w:cs="Arial"/>
                <w:sz w:val="24"/>
                <w:szCs w:val="24"/>
              </w:rPr>
              <w:t xml:space="preserve">Рис.1. Форма образца для испытаний металла на технологическую прочность </w:t>
            </w:r>
          </w:p>
          <w:p w:rsidR="00F7074B" w:rsidRPr="0024333B" w:rsidRDefault="00F7074B" w:rsidP="009644FD">
            <w:pPr>
              <w:ind w:firstLine="720"/>
              <w:jc w:val="both"/>
              <w:rPr>
                <w:rFonts w:ascii="Arial" w:hAnsi="Arial" w:cs="Arial"/>
                <w:sz w:val="24"/>
                <w:szCs w:val="24"/>
              </w:rPr>
            </w:pPr>
          </w:p>
          <w:p w:rsidR="00F7074B" w:rsidRPr="0024333B" w:rsidRDefault="00F7074B" w:rsidP="009644FD">
            <w:pPr>
              <w:ind w:firstLine="720"/>
              <w:jc w:val="both"/>
              <w:rPr>
                <w:rFonts w:ascii="Arial" w:hAnsi="Arial" w:cs="Arial"/>
                <w:sz w:val="24"/>
                <w:szCs w:val="24"/>
              </w:rPr>
            </w:pPr>
            <w:r w:rsidRPr="0024333B">
              <w:rPr>
                <w:rFonts w:ascii="Arial" w:hAnsi="Arial" w:cs="Arial"/>
                <w:sz w:val="24"/>
                <w:szCs w:val="24"/>
              </w:rPr>
              <w:t xml:space="preserve">Если при известной скорости перемещения зажимов испытательной машины в температурном интервале хрупкости металл шва </w:t>
            </w:r>
            <w:proofErr w:type="gramStart"/>
            <w:r w:rsidRPr="0024333B">
              <w:rPr>
                <w:rFonts w:ascii="Arial" w:hAnsi="Arial" w:cs="Arial"/>
                <w:sz w:val="24"/>
                <w:szCs w:val="24"/>
              </w:rPr>
              <w:t>разрушился и в нем  появилась</w:t>
            </w:r>
            <w:proofErr w:type="gramEnd"/>
            <w:r w:rsidRPr="0024333B">
              <w:rPr>
                <w:rFonts w:ascii="Arial" w:hAnsi="Arial" w:cs="Arial"/>
                <w:sz w:val="24"/>
                <w:szCs w:val="24"/>
              </w:rPr>
              <w:t xml:space="preserve"> трещина, то дальнейшая деформация образца способствует раскрытию этой трещины до отчетливо наблюдаемых размеров. Когда горячих трещин нет, металл шва деформируется пластично до конца испытаний. Таким образом, меняя скорость (темп) перемещения зажимов  в разных опытах (при постоянстве всех прочих условий), можно найти критическую скорость растяжения образца, превышение которой вызывает появление горячих трещин в металле шва. Эта критическая скорость А</w:t>
            </w:r>
            <w:r w:rsidRPr="0024333B">
              <w:rPr>
                <w:rFonts w:ascii="Arial" w:hAnsi="Arial" w:cs="Arial"/>
                <w:sz w:val="24"/>
                <w:szCs w:val="24"/>
                <w:vertAlign w:val="subscript"/>
              </w:rPr>
              <w:t>кр</w:t>
            </w:r>
            <w:r w:rsidRPr="0024333B">
              <w:rPr>
                <w:rFonts w:ascii="Arial" w:hAnsi="Arial" w:cs="Arial"/>
                <w:sz w:val="24"/>
                <w:szCs w:val="24"/>
              </w:rPr>
              <w:t xml:space="preserve"> и  принята в качестве критерия сопротивляемости металла шва образованию горячих трещин при сварке, т. е. является показателем его технологической прочности.</w:t>
            </w:r>
          </w:p>
          <w:p w:rsidR="00F7074B" w:rsidRPr="0024333B" w:rsidRDefault="00F7074B" w:rsidP="009644FD">
            <w:pPr>
              <w:pStyle w:val="a3"/>
              <w:rPr>
                <w:rFonts w:ascii="Arial" w:hAnsi="Arial" w:cs="Arial"/>
                <w:highlight w:val="yellow"/>
                <w:shd w:val="clear" w:color="auto" w:fill="FFFFFF"/>
              </w:rPr>
            </w:pPr>
          </w:p>
          <w:p w:rsidR="00F7074B" w:rsidRPr="0024333B" w:rsidRDefault="00F7074B" w:rsidP="009644FD">
            <w:pPr>
              <w:pStyle w:val="a3"/>
              <w:rPr>
                <w:rFonts w:ascii="Arial" w:hAnsi="Arial" w:cs="Arial"/>
                <w:highlight w:val="yellow"/>
                <w:shd w:val="clear" w:color="auto" w:fill="FFFFFF"/>
              </w:rPr>
            </w:pPr>
          </w:p>
        </w:tc>
      </w:tr>
      <w:tr w:rsidR="00F7074B" w:rsidRPr="005C599E" w:rsidTr="00677786">
        <w:tc>
          <w:tcPr>
            <w:tcW w:w="5021" w:type="dxa"/>
          </w:tcPr>
          <w:p w:rsidR="00F7074B" w:rsidRPr="00630A16" w:rsidRDefault="00F7074B" w:rsidP="00E24957">
            <w:pPr>
              <w:pStyle w:val="a3"/>
              <w:rPr>
                <w:rFonts w:ascii="Arial" w:hAnsi="Arial" w:cs="Arial"/>
                <w:shd w:val="clear" w:color="auto" w:fill="FFFFFF"/>
              </w:rPr>
            </w:pPr>
            <w:r w:rsidRPr="00630A16">
              <w:rPr>
                <w:rFonts w:ascii="Arial" w:hAnsi="Arial" w:cs="Arial"/>
                <w:shd w:val="clear" w:color="auto" w:fill="FFFFFF"/>
              </w:rPr>
              <w:lastRenderedPageBreak/>
              <w:t>30.01.2017</w:t>
            </w:r>
          </w:p>
          <w:p w:rsidR="00F7074B" w:rsidRPr="00630A16" w:rsidRDefault="00926435" w:rsidP="00E24957">
            <w:pPr>
              <w:pStyle w:val="a3"/>
              <w:rPr>
                <w:rFonts w:ascii="Arial" w:hAnsi="Arial" w:cs="Arial"/>
                <w:shd w:val="clear" w:color="auto" w:fill="FFFFFF"/>
              </w:rPr>
            </w:pPr>
            <w:r w:rsidRPr="00630A16">
              <w:rPr>
                <w:rFonts w:ascii="Arial" w:hAnsi="Arial" w:cs="Arial"/>
                <w:shd w:val="clear" w:color="auto" w:fill="FFFFFF"/>
              </w:rPr>
              <w:t>Рост кристаллов (Часть 1).</w:t>
            </w:r>
          </w:p>
          <w:p w:rsidR="00630A16" w:rsidRDefault="00630A16" w:rsidP="00E24957">
            <w:pPr>
              <w:pStyle w:val="a3"/>
              <w:rPr>
                <w:rFonts w:ascii="Arial" w:hAnsi="Arial" w:cs="Arial"/>
                <w:shd w:val="clear" w:color="auto" w:fill="FFFFFF"/>
              </w:rPr>
            </w:pPr>
            <w:r>
              <w:rPr>
                <w:rFonts w:ascii="Arial" w:hAnsi="Arial" w:cs="Arial"/>
                <w:shd w:val="clear" w:color="auto" w:fill="FFFFFF"/>
              </w:rPr>
              <w:t>Рост зародышей происходит в результате перехода к ним атомов жидкости. Во многих случаях, однако, он не сводится к такому одностороннему переходу атомов. Атом, принадлежащий жидкости, попадая на плотноупакованную грань кристалла, не обязательно останется на ней. Вероятность возвращения его в жидкость зависит от того, насколько прочно он удерживается соседними атомами. Одиночный атом</w:t>
            </w:r>
            <w:proofErr w:type="gramStart"/>
            <w:r>
              <w:rPr>
                <w:rFonts w:ascii="Arial" w:hAnsi="Arial" w:cs="Arial"/>
                <w:shd w:val="clear" w:color="auto" w:fill="FFFFFF"/>
              </w:rPr>
              <w:t xml:space="preserve"> А</w:t>
            </w:r>
            <w:proofErr w:type="gramEnd"/>
            <w:r>
              <w:rPr>
                <w:rFonts w:ascii="Arial" w:hAnsi="Arial" w:cs="Arial"/>
                <w:shd w:val="clear" w:color="auto" w:fill="FFFFFF"/>
              </w:rPr>
              <w:t xml:space="preserve"> (рис.1) </w:t>
            </w:r>
          </w:p>
          <w:p w:rsidR="00630A16" w:rsidRDefault="00630A16" w:rsidP="00E24957">
            <w:pPr>
              <w:pStyle w:val="a3"/>
              <w:rPr>
                <w:rFonts w:ascii="Arial" w:hAnsi="Arial" w:cs="Arial"/>
                <w:shd w:val="clear" w:color="auto" w:fill="FFFFFF"/>
              </w:rPr>
            </w:pPr>
          </w:p>
          <w:p w:rsidR="00630A16" w:rsidRDefault="003C6D45" w:rsidP="00E24957">
            <w:pPr>
              <w:pStyle w:val="a3"/>
              <w:rPr>
                <w:rFonts w:ascii="Arial" w:hAnsi="Arial" w:cs="Arial"/>
                <w:shd w:val="clear" w:color="auto" w:fill="FFFFFF"/>
              </w:rPr>
            </w:pPr>
            <w:r>
              <w:rPr>
                <w:rFonts w:ascii="Arial" w:hAnsi="Arial" w:cs="Arial"/>
                <w:shd w:val="clear" w:color="auto" w:fill="FFFFFF"/>
              </w:rPr>
              <w:t>Рис.1. Схема присоединения атомов к грани кристалла</w:t>
            </w:r>
          </w:p>
          <w:p w:rsidR="00630A16" w:rsidRDefault="00630A16" w:rsidP="00E24957">
            <w:pPr>
              <w:pStyle w:val="a3"/>
              <w:rPr>
                <w:rFonts w:ascii="Arial" w:hAnsi="Arial" w:cs="Arial"/>
                <w:shd w:val="clear" w:color="auto" w:fill="FFFFFF"/>
              </w:rPr>
            </w:pPr>
          </w:p>
          <w:p w:rsidR="00630A16" w:rsidRDefault="00630A16" w:rsidP="00E24957">
            <w:pPr>
              <w:pStyle w:val="a3"/>
              <w:rPr>
                <w:rFonts w:ascii="Arial" w:hAnsi="Arial" w:cs="Arial"/>
                <w:shd w:val="clear" w:color="auto" w:fill="FFFFFF"/>
              </w:rPr>
            </w:pPr>
            <w:proofErr w:type="gramStart"/>
            <w:r>
              <w:rPr>
                <w:rFonts w:ascii="Arial" w:hAnsi="Arial" w:cs="Arial"/>
                <w:shd w:val="clear" w:color="auto" w:fill="FFFFFF"/>
              </w:rPr>
              <w:t>слабо связан с гранью и может вернуться в расплав.</w:t>
            </w:r>
            <w:proofErr w:type="gramEnd"/>
            <w:r>
              <w:rPr>
                <w:rFonts w:ascii="Arial" w:hAnsi="Arial" w:cs="Arial"/>
                <w:shd w:val="clear" w:color="auto" w:fill="FFFFFF"/>
              </w:rPr>
              <w:t xml:space="preserve"> Подобной может быть и судьба группировки из двух или нескольких атомов, осевших на грань. Прочнее удерживается атом в положении</w:t>
            </w:r>
            <w:proofErr w:type="gramStart"/>
            <w:r>
              <w:rPr>
                <w:rFonts w:ascii="Arial" w:hAnsi="Arial" w:cs="Arial"/>
                <w:shd w:val="clear" w:color="auto" w:fill="FFFFFF"/>
              </w:rPr>
              <w:t xml:space="preserve"> Б</w:t>
            </w:r>
            <w:proofErr w:type="gramEnd"/>
            <w:r>
              <w:rPr>
                <w:rFonts w:ascii="Arial" w:hAnsi="Arial" w:cs="Arial"/>
                <w:shd w:val="clear" w:color="auto" w:fill="FFFFFF"/>
              </w:rPr>
              <w:t xml:space="preserve"> и еще лучше – в положении В. На плоской поверхности атомы могут закрепляться в том случае, если образуют скопления определенной (критической) величины. Такие группировки называют двухмерными зародышами. Присоединяясь к их кромкам в позициях типа</w:t>
            </w:r>
            <w:proofErr w:type="gramStart"/>
            <w:r>
              <w:rPr>
                <w:rFonts w:ascii="Arial" w:hAnsi="Arial" w:cs="Arial"/>
                <w:shd w:val="clear" w:color="auto" w:fill="FFFFFF"/>
              </w:rPr>
              <w:t xml:space="preserve"> Б</w:t>
            </w:r>
            <w:proofErr w:type="gramEnd"/>
            <w:r>
              <w:rPr>
                <w:rFonts w:ascii="Arial" w:hAnsi="Arial" w:cs="Arial"/>
                <w:shd w:val="clear" w:color="auto" w:fill="FFFFFF"/>
              </w:rPr>
              <w:t xml:space="preserve"> и В, атомы прочнее удерживаются на поверхности кристалла, реже возвращаются в жидкость и слой растет быстрее. Благодаря нарастанию нового слоя на гладкой поверхности кристалла вновь образуется двухмерный зародыш и т.д. Таким образом, перемещение фронта кристаллизации происходит не непрерывно, а с паузами, необходимыми для образования двухмерного зародыша. </w:t>
            </w:r>
          </w:p>
          <w:p w:rsidR="00926435" w:rsidRDefault="00630A16" w:rsidP="00E24957">
            <w:pPr>
              <w:pStyle w:val="a3"/>
              <w:rPr>
                <w:rFonts w:ascii="Arial" w:hAnsi="Arial" w:cs="Arial"/>
                <w:shd w:val="clear" w:color="auto" w:fill="FFFFFF"/>
              </w:rPr>
            </w:pPr>
            <w:r>
              <w:rPr>
                <w:rFonts w:ascii="Arial" w:hAnsi="Arial" w:cs="Arial"/>
                <w:shd w:val="clear" w:color="auto" w:fill="FFFFFF"/>
              </w:rPr>
              <w:t xml:space="preserve">Допустим, что на идеализированной атомно-гладкой поверхности кристалла возник участок нового слоя, состоящий из </w:t>
            </w:r>
            <w:proofErr w:type="spellStart"/>
            <w:r>
              <w:rPr>
                <w:rFonts w:ascii="Arial" w:hAnsi="Arial" w:cs="Arial"/>
                <w:shd w:val="clear" w:color="auto" w:fill="FFFFFF"/>
              </w:rPr>
              <w:t>m</w:t>
            </w:r>
            <w:proofErr w:type="spellEnd"/>
            <w:r>
              <w:rPr>
                <w:rFonts w:ascii="Arial" w:hAnsi="Arial" w:cs="Arial"/>
                <w:shd w:val="clear" w:color="auto" w:fill="FFFFFF"/>
              </w:rPr>
              <w:t xml:space="preserve"> атомов. Изменение термодинамического потенциала при этом </w:t>
            </w:r>
            <w:r>
              <w:rPr>
                <w:rFonts w:ascii="Arial" w:hAnsi="Arial" w:cs="Arial"/>
                <w:shd w:val="clear" w:color="auto" w:fill="FFFFFF"/>
              </w:rPr>
              <w:lastRenderedPageBreak/>
              <w:t xml:space="preserve">складывается из уменьшения химического потенциала на Δμ </w:t>
            </w:r>
            <w:proofErr w:type="spellStart"/>
            <w:r>
              <w:rPr>
                <w:rFonts w:ascii="Arial" w:hAnsi="Arial" w:cs="Arial"/>
                <w:shd w:val="clear" w:color="auto" w:fill="FFFFFF"/>
              </w:rPr>
              <w:t>x</w:t>
            </w:r>
            <w:proofErr w:type="spellEnd"/>
            <w:r>
              <w:rPr>
                <w:rFonts w:ascii="Arial" w:hAnsi="Arial" w:cs="Arial"/>
                <w:shd w:val="clear" w:color="auto" w:fill="FFFFFF"/>
              </w:rPr>
              <w:t xml:space="preserve"> </w:t>
            </w:r>
            <w:proofErr w:type="spellStart"/>
            <w:r>
              <w:rPr>
                <w:rFonts w:ascii="Arial" w:hAnsi="Arial" w:cs="Arial"/>
                <w:shd w:val="clear" w:color="auto" w:fill="FFFFFF"/>
              </w:rPr>
              <w:t>m</w:t>
            </w:r>
            <w:proofErr w:type="spellEnd"/>
            <w:r>
              <w:rPr>
                <w:rFonts w:ascii="Arial" w:hAnsi="Arial" w:cs="Arial"/>
                <w:shd w:val="clear" w:color="auto" w:fill="FFFFFF"/>
              </w:rPr>
              <w:t xml:space="preserve"> благодаря переходу атомов из жидкости в кристалл и из увеличения потенциала, обусловленного избыточной энергией атомов, находящихся на кромке двухмерного зародыша.  </w:t>
            </w:r>
          </w:p>
          <w:p w:rsidR="003C6D45" w:rsidRPr="0024333B" w:rsidRDefault="003C6D45" w:rsidP="00E24957">
            <w:pPr>
              <w:pStyle w:val="a3"/>
              <w:rPr>
                <w:rFonts w:ascii="Arial" w:hAnsi="Arial" w:cs="Arial"/>
                <w:highlight w:val="yellow"/>
                <w:shd w:val="clear" w:color="auto" w:fill="FFFFFF"/>
              </w:rPr>
            </w:pPr>
            <w:r>
              <w:rPr>
                <w:rFonts w:ascii="Arial" w:hAnsi="Arial" w:cs="Arial"/>
                <w:shd w:val="clear" w:color="auto" w:fill="FFFFFF"/>
              </w:rPr>
              <w:t xml:space="preserve">Затруднения, связанные с образованием двухмерных зародышей, испытывают, по-видимому, лишь плотноупакованные атомно-гладкие грани. Необходимость в двухмерных зародышах отпадает, если на поверхности кристалла имеются дислокации и двойники. Дислокации (если вектор сдвига не лежит в плоскости грани) могут явиться постоянным источником ступенек, удобных для закрепления атомов. </w:t>
            </w:r>
          </w:p>
        </w:tc>
        <w:tc>
          <w:tcPr>
            <w:tcW w:w="5022" w:type="dxa"/>
          </w:tcPr>
          <w:p w:rsidR="00326046" w:rsidRPr="00235169" w:rsidRDefault="00326046" w:rsidP="00326046">
            <w:pPr>
              <w:pStyle w:val="a3"/>
              <w:rPr>
                <w:rFonts w:ascii="Arial" w:hAnsi="Arial" w:cs="Arial"/>
                <w:shd w:val="clear" w:color="auto" w:fill="FFFFFF"/>
              </w:rPr>
            </w:pPr>
            <w:r w:rsidRPr="00235169">
              <w:rPr>
                <w:rFonts w:ascii="Arial" w:hAnsi="Arial" w:cs="Arial"/>
                <w:shd w:val="clear" w:color="auto" w:fill="FFFFFF"/>
              </w:rPr>
              <w:lastRenderedPageBreak/>
              <w:t>01.02.2017</w:t>
            </w:r>
          </w:p>
          <w:p w:rsidR="00326046" w:rsidRPr="00235169" w:rsidRDefault="00235169" w:rsidP="00326046">
            <w:pPr>
              <w:pStyle w:val="a3"/>
              <w:rPr>
                <w:rFonts w:ascii="Arial" w:hAnsi="Arial" w:cs="Arial"/>
                <w:shd w:val="clear" w:color="auto" w:fill="FFFFFF"/>
              </w:rPr>
            </w:pPr>
            <w:r w:rsidRPr="00235169">
              <w:rPr>
                <w:rFonts w:ascii="Arial" w:hAnsi="Arial" w:cs="Arial"/>
                <w:shd w:val="clear" w:color="auto" w:fill="FFFFFF"/>
              </w:rPr>
              <w:t>Цепочка пор.</w:t>
            </w:r>
          </w:p>
          <w:p w:rsidR="00235169" w:rsidRPr="00235169" w:rsidRDefault="00235169" w:rsidP="0008648A">
            <w:pPr>
              <w:ind w:right="-117" w:firstLine="82"/>
              <w:jc w:val="both"/>
              <w:rPr>
                <w:rFonts w:ascii="Arial" w:hAnsi="Arial" w:cs="Arial"/>
                <w:sz w:val="24"/>
                <w:szCs w:val="24"/>
              </w:rPr>
            </w:pPr>
            <w:r w:rsidRPr="00235169">
              <w:rPr>
                <w:rFonts w:ascii="Arial" w:hAnsi="Arial" w:cs="Arial"/>
                <w:sz w:val="24"/>
                <w:szCs w:val="24"/>
              </w:rPr>
              <w:t xml:space="preserve">Цепочка пор в </w:t>
            </w:r>
            <w:r w:rsidR="0008648A">
              <w:rPr>
                <w:rFonts w:ascii="Arial" w:hAnsi="Arial" w:cs="Arial"/>
                <w:sz w:val="24"/>
                <w:szCs w:val="24"/>
              </w:rPr>
              <w:t>сварном шве</w:t>
            </w:r>
            <w:r w:rsidRPr="00235169">
              <w:rPr>
                <w:rFonts w:ascii="Arial" w:hAnsi="Arial" w:cs="Arial"/>
                <w:sz w:val="24"/>
                <w:szCs w:val="24"/>
              </w:rPr>
              <w:t xml:space="preserve"> возникает из-за малого тока, высокой скорости сварки и неравномерной подачи газа или газ</w:t>
            </w:r>
            <w:r w:rsidR="0008648A">
              <w:rPr>
                <w:rFonts w:ascii="Arial" w:hAnsi="Arial" w:cs="Arial"/>
                <w:sz w:val="24"/>
                <w:szCs w:val="24"/>
              </w:rPr>
              <w:t>а</w:t>
            </w:r>
            <w:r w:rsidRPr="00235169">
              <w:rPr>
                <w:rFonts w:ascii="Arial" w:hAnsi="Arial" w:cs="Arial"/>
                <w:sz w:val="24"/>
                <w:szCs w:val="24"/>
              </w:rPr>
              <w:t xml:space="preserve"> повышенной влажности.</w:t>
            </w:r>
          </w:p>
          <w:p w:rsidR="00235169" w:rsidRPr="00235169" w:rsidRDefault="00235169" w:rsidP="0008648A">
            <w:pPr>
              <w:ind w:right="-117" w:firstLine="82"/>
              <w:rPr>
                <w:rFonts w:ascii="Arial" w:hAnsi="Arial" w:cs="Arial"/>
                <w:sz w:val="24"/>
                <w:szCs w:val="24"/>
              </w:rPr>
            </w:pPr>
          </w:p>
          <w:p w:rsidR="00235169" w:rsidRPr="00235169" w:rsidRDefault="00235169" w:rsidP="0008648A">
            <w:pPr>
              <w:ind w:right="-117" w:firstLine="82"/>
              <w:rPr>
                <w:rFonts w:ascii="Arial" w:hAnsi="Arial" w:cs="Arial"/>
                <w:sz w:val="24"/>
                <w:szCs w:val="24"/>
              </w:rPr>
            </w:pPr>
          </w:p>
          <w:p w:rsidR="00235169" w:rsidRPr="00235169" w:rsidRDefault="00235169" w:rsidP="0008648A">
            <w:pPr>
              <w:ind w:right="-117" w:firstLine="82"/>
              <w:jc w:val="both"/>
              <w:rPr>
                <w:rFonts w:ascii="Arial" w:hAnsi="Arial" w:cs="Arial"/>
                <w:sz w:val="24"/>
                <w:szCs w:val="24"/>
              </w:rPr>
            </w:pPr>
            <w:r w:rsidRPr="00235169">
              <w:rPr>
                <w:rFonts w:ascii="Arial" w:hAnsi="Arial" w:cs="Arial"/>
                <w:sz w:val="24"/>
                <w:szCs w:val="24"/>
              </w:rPr>
              <w:t xml:space="preserve">Цепочка пор является допустимым дефектом. Ремонт регламентируется нормативными документами на сварку. </w:t>
            </w:r>
          </w:p>
          <w:p w:rsidR="00235169" w:rsidRPr="00235169" w:rsidRDefault="00235169" w:rsidP="0008648A">
            <w:pPr>
              <w:ind w:right="-117" w:firstLine="82"/>
              <w:rPr>
                <w:rFonts w:ascii="Arial" w:hAnsi="Arial" w:cs="Arial"/>
                <w:sz w:val="24"/>
                <w:szCs w:val="24"/>
              </w:rPr>
            </w:pPr>
          </w:p>
          <w:p w:rsidR="00235169" w:rsidRPr="00235169" w:rsidRDefault="00235169" w:rsidP="0008648A">
            <w:pPr>
              <w:ind w:right="-117" w:firstLine="82"/>
              <w:rPr>
                <w:rFonts w:ascii="Arial" w:hAnsi="Arial" w:cs="Arial"/>
                <w:sz w:val="24"/>
                <w:szCs w:val="24"/>
              </w:rPr>
            </w:pPr>
          </w:p>
          <w:p w:rsidR="00235169" w:rsidRPr="00235169" w:rsidRDefault="00235169" w:rsidP="0008648A">
            <w:pPr>
              <w:ind w:right="-117" w:firstLine="82"/>
              <w:jc w:val="both"/>
              <w:rPr>
                <w:rFonts w:ascii="Arial" w:hAnsi="Arial" w:cs="Arial"/>
                <w:sz w:val="24"/>
                <w:szCs w:val="24"/>
              </w:rPr>
            </w:pPr>
            <w:r w:rsidRPr="00235169">
              <w:rPr>
                <w:rFonts w:ascii="Arial" w:hAnsi="Arial" w:cs="Arial"/>
                <w:sz w:val="24"/>
                <w:szCs w:val="24"/>
              </w:rPr>
              <w:t>На снимке цепочка пор видна в виде черных точек расположенных по прямой линии.</w:t>
            </w:r>
          </w:p>
          <w:p w:rsidR="00235169" w:rsidRPr="00235169" w:rsidRDefault="0008648A" w:rsidP="00326046">
            <w:pPr>
              <w:pStyle w:val="a3"/>
              <w:rPr>
                <w:rFonts w:ascii="Arial" w:hAnsi="Arial" w:cs="Arial"/>
                <w:shd w:val="clear" w:color="auto" w:fill="FFFFFF"/>
              </w:rPr>
            </w:pPr>
            <w:r>
              <w:rPr>
                <w:rFonts w:ascii="Arial" w:hAnsi="Arial" w:cs="Arial"/>
                <w:shd w:val="clear" w:color="auto" w:fill="FFFFFF"/>
              </w:rPr>
              <w:t>Рис.1. Цепочка пор.</w:t>
            </w:r>
          </w:p>
          <w:p w:rsidR="00F7074B" w:rsidRPr="00235169" w:rsidRDefault="00F7074B" w:rsidP="000F3302">
            <w:pPr>
              <w:pStyle w:val="a3"/>
              <w:rPr>
                <w:rFonts w:ascii="Arial" w:hAnsi="Arial" w:cs="Arial"/>
                <w:shd w:val="clear" w:color="auto" w:fill="FFFFFF"/>
              </w:rPr>
            </w:pPr>
          </w:p>
        </w:tc>
      </w:tr>
      <w:tr w:rsidR="00326046" w:rsidRPr="005C599E" w:rsidTr="00677786">
        <w:tc>
          <w:tcPr>
            <w:tcW w:w="5021" w:type="dxa"/>
          </w:tcPr>
          <w:p w:rsidR="00326046" w:rsidRDefault="00326046" w:rsidP="00990F18">
            <w:pPr>
              <w:pStyle w:val="a3"/>
              <w:rPr>
                <w:rFonts w:ascii="Arial" w:hAnsi="Arial" w:cs="Arial"/>
                <w:shd w:val="clear" w:color="auto" w:fill="FFFFFF"/>
              </w:rPr>
            </w:pPr>
            <w:r>
              <w:rPr>
                <w:rFonts w:ascii="Arial" w:hAnsi="Arial" w:cs="Arial"/>
                <w:shd w:val="clear" w:color="auto" w:fill="FFFFFF"/>
              </w:rPr>
              <w:lastRenderedPageBreak/>
              <w:t>03.02.2017</w:t>
            </w:r>
          </w:p>
          <w:p w:rsidR="00326046" w:rsidRPr="0024333B" w:rsidRDefault="00326046" w:rsidP="00990F18">
            <w:pPr>
              <w:pStyle w:val="a3"/>
              <w:rPr>
                <w:rFonts w:ascii="Arial" w:hAnsi="Arial" w:cs="Arial"/>
                <w:shd w:val="clear" w:color="auto" w:fill="FFFFFF"/>
              </w:rPr>
            </w:pPr>
            <w:r w:rsidRPr="0024333B">
              <w:rPr>
                <w:rFonts w:ascii="Arial" w:hAnsi="Arial" w:cs="Arial"/>
                <w:shd w:val="clear" w:color="auto" w:fill="FFFFFF"/>
              </w:rPr>
              <w:t>Методы оценки склонности металла шва к образованию горячих трещин (Часть 2).</w:t>
            </w:r>
          </w:p>
          <w:p w:rsidR="00326046" w:rsidRPr="0024333B" w:rsidRDefault="00326046" w:rsidP="00990F18">
            <w:pPr>
              <w:ind w:firstLine="720"/>
              <w:jc w:val="both"/>
              <w:rPr>
                <w:rFonts w:ascii="Arial" w:hAnsi="Arial" w:cs="Arial"/>
                <w:sz w:val="24"/>
                <w:szCs w:val="24"/>
              </w:rPr>
            </w:pPr>
            <w:r w:rsidRPr="0024333B">
              <w:rPr>
                <w:rFonts w:ascii="Arial" w:hAnsi="Arial" w:cs="Arial"/>
                <w:sz w:val="24"/>
                <w:szCs w:val="24"/>
              </w:rPr>
              <w:t>При испытании металл шва в процессе кристаллизации непрерывно подвергается поперечным деформациям, из-за чего в шве может образоваться продольная кристаллизационная трещина.</w:t>
            </w:r>
          </w:p>
          <w:p w:rsidR="00326046" w:rsidRPr="0024333B" w:rsidRDefault="00326046" w:rsidP="00990F18">
            <w:pPr>
              <w:pStyle w:val="a3"/>
              <w:rPr>
                <w:rFonts w:ascii="Arial" w:hAnsi="Arial" w:cs="Arial"/>
              </w:rPr>
            </w:pPr>
            <w:r w:rsidRPr="0024333B">
              <w:rPr>
                <w:rFonts w:ascii="Arial" w:hAnsi="Arial" w:cs="Arial"/>
              </w:rPr>
              <w:t>Начальную скорость деформации</w:t>
            </w:r>
            <w:proofErr w:type="gramStart"/>
            <w:r w:rsidRPr="0024333B">
              <w:rPr>
                <w:rFonts w:ascii="Arial" w:hAnsi="Arial" w:cs="Arial"/>
              </w:rPr>
              <w:t xml:space="preserve"> </w:t>
            </w:r>
            <w:r w:rsidRPr="0024333B">
              <w:rPr>
                <w:rFonts w:ascii="Arial" w:hAnsi="Arial" w:cs="Arial"/>
                <w:i/>
                <w:iCs/>
              </w:rPr>
              <w:t>А</w:t>
            </w:r>
            <w:proofErr w:type="gramEnd"/>
            <w:r w:rsidRPr="0024333B">
              <w:rPr>
                <w:rFonts w:ascii="Arial" w:hAnsi="Arial" w:cs="Arial"/>
                <w:i/>
                <w:iCs/>
              </w:rPr>
              <w:t xml:space="preserve"> </w:t>
            </w:r>
            <w:r w:rsidRPr="0024333B">
              <w:rPr>
                <w:rFonts w:ascii="Arial" w:hAnsi="Arial" w:cs="Arial"/>
              </w:rPr>
              <w:t xml:space="preserve">выбирают настолько большой, чтобы возникновение трещины было гарантированным, а по мере перемещения дуги вдоль образца ее монотонно уменьшают (рис.1). Возникшая в начале шва трещина развивается вглубь кристаллизующегося металла вслед за перемещающейся дугой. Усилие, необходимое для деформации образцов, в этом случае незначительно, так как шов за дугой полностью разделен продольной трещиной, жидкая ванна деформируется свободно, а сопротивление деформации оказывает только слой металла. </w:t>
            </w:r>
          </w:p>
          <w:p w:rsidR="00326046" w:rsidRDefault="00326046" w:rsidP="00990F18">
            <w:pPr>
              <w:ind w:firstLine="720"/>
              <w:jc w:val="both"/>
              <w:rPr>
                <w:rFonts w:ascii="Arial" w:hAnsi="Arial" w:cs="Arial"/>
                <w:sz w:val="24"/>
                <w:szCs w:val="24"/>
              </w:rPr>
            </w:pPr>
            <w:r w:rsidRPr="0024333B">
              <w:rPr>
                <w:rFonts w:ascii="Arial" w:hAnsi="Arial" w:cs="Arial"/>
                <w:sz w:val="24"/>
                <w:szCs w:val="24"/>
              </w:rPr>
              <w:t>Так  как в процессе сварки скорость деформации</w:t>
            </w:r>
            <w:proofErr w:type="gramStart"/>
            <w:r w:rsidRPr="0024333B">
              <w:rPr>
                <w:rFonts w:ascii="Arial" w:hAnsi="Arial" w:cs="Arial"/>
                <w:sz w:val="24"/>
                <w:szCs w:val="24"/>
              </w:rPr>
              <w:t xml:space="preserve"> </w:t>
            </w:r>
            <w:r w:rsidRPr="0024333B">
              <w:rPr>
                <w:rFonts w:ascii="Arial" w:hAnsi="Arial" w:cs="Arial"/>
                <w:i/>
                <w:iCs/>
                <w:sz w:val="24"/>
                <w:szCs w:val="24"/>
              </w:rPr>
              <w:t>А</w:t>
            </w:r>
            <w:proofErr w:type="gramEnd"/>
            <w:r w:rsidRPr="0024333B">
              <w:rPr>
                <w:rFonts w:ascii="Arial" w:hAnsi="Arial" w:cs="Arial"/>
                <w:i/>
                <w:iCs/>
                <w:sz w:val="24"/>
                <w:szCs w:val="24"/>
              </w:rPr>
              <w:t xml:space="preserve"> </w:t>
            </w:r>
            <w:r w:rsidRPr="0024333B">
              <w:rPr>
                <w:rFonts w:ascii="Arial" w:hAnsi="Arial" w:cs="Arial"/>
                <w:sz w:val="24"/>
                <w:szCs w:val="24"/>
              </w:rPr>
              <w:t xml:space="preserve">постоянно уменьшается, то с некоторого момента  времени </w:t>
            </w:r>
            <w:r w:rsidRPr="0024333B">
              <w:rPr>
                <w:rFonts w:ascii="Arial" w:hAnsi="Arial" w:cs="Arial"/>
                <w:i/>
                <w:iCs/>
                <w:sz w:val="24"/>
                <w:szCs w:val="24"/>
                <w:lang w:val="en-US"/>
              </w:rPr>
              <w:t>t</w:t>
            </w:r>
            <w:r w:rsidRPr="0024333B">
              <w:rPr>
                <w:rFonts w:ascii="Arial" w:hAnsi="Arial" w:cs="Arial"/>
                <w:i/>
                <w:iCs/>
                <w:sz w:val="24"/>
                <w:szCs w:val="24"/>
              </w:rPr>
              <w:t xml:space="preserve"> </w:t>
            </w:r>
            <w:r w:rsidRPr="0024333B">
              <w:rPr>
                <w:rFonts w:ascii="Arial" w:hAnsi="Arial" w:cs="Arial"/>
                <w:sz w:val="24"/>
                <w:szCs w:val="24"/>
              </w:rPr>
              <w:t xml:space="preserve">она станет настолько малой, что металл, выдержит такую деформацию без образования трещины. Произойдет </w:t>
            </w:r>
            <w:r w:rsidRPr="0024333B">
              <w:rPr>
                <w:rFonts w:ascii="Arial" w:hAnsi="Arial" w:cs="Arial"/>
                <w:sz w:val="24"/>
                <w:szCs w:val="24"/>
              </w:rPr>
              <w:lastRenderedPageBreak/>
              <w:t xml:space="preserve">схватывание и начнется пластическая деформация упрочнившегося  в результате охлаждения металла. </w:t>
            </w:r>
          </w:p>
          <w:p w:rsidR="00326046" w:rsidRDefault="00326046" w:rsidP="00990F18">
            <w:pPr>
              <w:ind w:firstLine="720"/>
              <w:jc w:val="both"/>
              <w:rPr>
                <w:rFonts w:ascii="Arial" w:hAnsi="Arial" w:cs="Arial"/>
                <w:sz w:val="24"/>
                <w:szCs w:val="24"/>
              </w:rPr>
            </w:pPr>
          </w:p>
          <w:p w:rsidR="00326046" w:rsidRPr="00C97B78" w:rsidRDefault="00326046" w:rsidP="00990F18">
            <w:pPr>
              <w:jc w:val="both"/>
              <w:rPr>
                <w:b/>
                <w:szCs w:val="24"/>
              </w:rPr>
            </w:pPr>
            <w:r>
              <w:rPr>
                <w:b/>
                <w:szCs w:val="24"/>
              </w:rPr>
              <w:t>Рис.1</w:t>
            </w:r>
            <w:r w:rsidRPr="00C97B78">
              <w:rPr>
                <w:b/>
                <w:szCs w:val="24"/>
              </w:rPr>
              <w:t>. Изменение скорости принудительной деформации в процессе испытания</w:t>
            </w:r>
          </w:p>
          <w:p w:rsidR="00326046" w:rsidRDefault="00326046" w:rsidP="00990F18">
            <w:pPr>
              <w:jc w:val="both"/>
              <w:rPr>
                <w:rFonts w:ascii="Arial" w:hAnsi="Arial" w:cs="Arial"/>
                <w:sz w:val="24"/>
                <w:szCs w:val="24"/>
              </w:rPr>
            </w:pPr>
          </w:p>
          <w:p w:rsidR="00326046" w:rsidRDefault="00326046" w:rsidP="00990F18">
            <w:pPr>
              <w:ind w:firstLine="720"/>
              <w:jc w:val="both"/>
              <w:rPr>
                <w:rFonts w:ascii="Arial" w:hAnsi="Arial" w:cs="Arial"/>
                <w:sz w:val="24"/>
                <w:szCs w:val="24"/>
              </w:rPr>
            </w:pPr>
          </w:p>
          <w:p w:rsidR="00326046" w:rsidRPr="0024333B" w:rsidRDefault="00326046" w:rsidP="00990F18">
            <w:pPr>
              <w:ind w:firstLine="720"/>
              <w:jc w:val="both"/>
              <w:rPr>
                <w:rFonts w:ascii="Arial" w:hAnsi="Arial" w:cs="Arial"/>
                <w:sz w:val="24"/>
                <w:szCs w:val="24"/>
              </w:rPr>
            </w:pPr>
            <w:r w:rsidRPr="0024333B">
              <w:rPr>
                <w:rFonts w:ascii="Arial" w:hAnsi="Arial" w:cs="Arial"/>
                <w:sz w:val="24"/>
                <w:szCs w:val="24"/>
              </w:rPr>
              <w:t xml:space="preserve">Преимущество </w:t>
            </w:r>
            <w:r>
              <w:rPr>
                <w:rFonts w:ascii="Arial" w:hAnsi="Arial" w:cs="Arial"/>
                <w:sz w:val="24"/>
                <w:szCs w:val="24"/>
              </w:rPr>
              <w:t xml:space="preserve">данной </w:t>
            </w:r>
            <w:r w:rsidRPr="0024333B">
              <w:rPr>
                <w:rFonts w:ascii="Arial" w:hAnsi="Arial" w:cs="Arial"/>
                <w:sz w:val="24"/>
                <w:szCs w:val="24"/>
              </w:rPr>
              <w:t xml:space="preserve">методики перед другими методиками </w:t>
            </w:r>
            <w:proofErr w:type="gramStart"/>
            <w:r w:rsidRPr="0024333B">
              <w:rPr>
                <w:rFonts w:ascii="Arial" w:hAnsi="Arial" w:cs="Arial"/>
                <w:sz w:val="24"/>
                <w:szCs w:val="24"/>
              </w:rPr>
              <w:t>заключается</w:t>
            </w:r>
            <w:proofErr w:type="gramEnd"/>
            <w:r w:rsidRPr="0024333B">
              <w:rPr>
                <w:rFonts w:ascii="Arial" w:hAnsi="Arial" w:cs="Arial"/>
                <w:sz w:val="24"/>
                <w:szCs w:val="24"/>
              </w:rPr>
              <w:t xml:space="preserve"> прежде всего в чистоте эксперимента, так как испытанию подвергается только тот слой металла шва, свойства которого нас интересуют, и именно в тех условиях, которые весьма близки к реальным. Важно подчеркнуть, что в процессе испытания основной металл образцов и металл шва, деформации не подвергаются и их свойства на результаты испытаний не накладываются. </w:t>
            </w:r>
          </w:p>
          <w:p w:rsidR="00326046" w:rsidRPr="0024333B" w:rsidRDefault="00326046" w:rsidP="00990F18">
            <w:pPr>
              <w:pStyle w:val="a3"/>
              <w:rPr>
                <w:rFonts w:ascii="Arial" w:hAnsi="Arial" w:cs="Arial"/>
                <w:highlight w:val="yellow"/>
                <w:shd w:val="clear" w:color="auto" w:fill="FFFFFF"/>
              </w:rPr>
            </w:pPr>
          </w:p>
          <w:p w:rsidR="00326046" w:rsidRPr="0024333B" w:rsidRDefault="00326046" w:rsidP="00990F18">
            <w:pPr>
              <w:pStyle w:val="a3"/>
              <w:rPr>
                <w:rFonts w:ascii="Arial" w:hAnsi="Arial" w:cs="Arial"/>
                <w:highlight w:val="yellow"/>
                <w:shd w:val="clear" w:color="auto" w:fill="FFFFFF"/>
              </w:rPr>
            </w:pPr>
          </w:p>
        </w:tc>
        <w:tc>
          <w:tcPr>
            <w:tcW w:w="5022" w:type="dxa"/>
          </w:tcPr>
          <w:p w:rsidR="003C6D45" w:rsidRPr="00AD68E9" w:rsidRDefault="003C6D45" w:rsidP="003C6D45">
            <w:pPr>
              <w:pStyle w:val="a3"/>
              <w:rPr>
                <w:rFonts w:ascii="Arial" w:hAnsi="Arial" w:cs="Arial"/>
                <w:bCs/>
                <w:shd w:val="clear" w:color="auto" w:fill="FFFFFF"/>
              </w:rPr>
            </w:pPr>
            <w:r w:rsidRPr="00AD68E9">
              <w:rPr>
                <w:rFonts w:ascii="Arial" w:hAnsi="Arial" w:cs="Arial"/>
                <w:bCs/>
                <w:shd w:val="clear" w:color="auto" w:fill="FFFFFF"/>
              </w:rPr>
              <w:lastRenderedPageBreak/>
              <w:t>06.02.2017</w:t>
            </w:r>
          </w:p>
          <w:p w:rsidR="003C6D45" w:rsidRPr="00AD68E9" w:rsidRDefault="00AD68E9" w:rsidP="003C6D45">
            <w:pPr>
              <w:pStyle w:val="a3"/>
              <w:rPr>
                <w:rFonts w:ascii="Arial" w:hAnsi="Arial" w:cs="Arial"/>
                <w:bCs/>
                <w:shd w:val="clear" w:color="auto" w:fill="FFFFFF"/>
              </w:rPr>
            </w:pPr>
            <w:r w:rsidRPr="00AD68E9">
              <w:rPr>
                <w:rFonts w:ascii="Arial" w:hAnsi="Arial" w:cs="Arial"/>
                <w:bCs/>
                <w:shd w:val="clear" w:color="auto" w:fill="FFFFFF"/>
              </w:rPr>
              <w:t>Марочник сталей и сплавов: Ст3</w:t>
            </w:r>
            <w:r w:rsidR="003C6D45" w:rsidRPr="00AD68E9">
              <w:rPr>
                <w:rFonts w:ascii="Arial" w:hAnsi="Arial" w:cs="Arial"/>
                <w:bCs/>
                <w:shd w:val="clear" w:color="auto" w:fill="FFFFFF"/>
              </w:rPr>
              <w:t xml:space="preserve">0Г </w:t>
            </w:r>
          </w:p>
          <w:p w:rsidR="003C6D45" w:rsidRPr="00AD68E9" w:rsidRDefault="003C6D45" w:rsidP="003C6D45">
            <w:pPr>
              <w:pStyle w:val="a3"/>
              <w:rPr>
                <w:rFonts w:ascii="Arial" w:hAnsi="Arial" w:cs="Arial"/>
                <w:bCs/>
                <w:shd w:val="clear" w:color="auto" w:fill="FFFFFF"/>
              </w:rPr>
            </w:pPr>
            <w:r w:rsidRPr="00AD68E9">
              <w:rPr>
                <w:rFonts w:ascii="Arial" w:hAnsi="Arial" w:cs="Arial"/>
                <w:bCs/>
                <w:shd w:val="clear" w:color="auto" w:fill="FFFFFF"/>
                <w:lang w:val="en-US"/>
              </w:rPr>
              <w:t>S</w:t>
            </w:r>
            <w:proofErr w:type="spellStart"/>
            <w:r w:rsidRPr="00AD68E9">
              <w:rPr>
                <w:rFonts w:ascii="Arial" w:hAnsi="Arial" w:cs="Arial"/>
                <w:bCs/>
                <w:shd w:val="clear" w:color="auto" w:fill="FFFFFF"/>
              </w:rPr>
              <w:t>teel</w:t>
            </w:r>
            <w:proofErr w:type="spellEnd"/>
            <w:r w:rsidRPr="00AD68E9">
              <w:rPr>
                <w:rFonts w:ascii="Arial" w:hAnsi="Arial" w:cs="Arial"/>
                <w:bCs/>
                <w:shd w:val="clear" w:color="auto" w:fill="FFFFFF"/>
              </w:rPr>
              <w:t xml:space="preserve"> </w:t>
            </w:r>
            <w:proofErr w:type="spellStart"/>
            <w:r w:rsidRPr="00AD68E9">
              <w:rPr>
                <w:rFonts w:ascii="Arial" w:hAnsi="Arial" w:cs="Arial"/>
                <w:bCs/>
                <w:shd w:val="clear" w:color="auto" w:fill="FFFFFF"/>
              </w:rPr>
              <w:t>grade</w:t>
            </w:r>
            <w:proofErr w:type="spellEnd"/>
            <w:r w:rsidRPr="00AD68E9">
              <w:rPr>
                <w:rFonts w:ascii="Arial" w:hAnsi="Arial" w:cs="Arial"/>
                <w:bCs/>
                <w:shd w:val="clear" w:color="auto" w:fill="FFFFFF"/>
              </w:rPr>
              <w:t xml:space="preserve"> </w:t>
            </w:r>
            <w:proofErr w:type="spellStart"/>
            <w:r w:rsidRPr="00AD68E9">
              <w:rPr>
                <w:rFonts w:ascii="Arial" w:hAnsi="Arial" w:cs="Arial"/>
                <w:bCs/>
                <w:shd w:val="clear" w:color="auto" w:fill="FFFFFF"/>
              </w:rPr>
              <w:t>guide</w:t>
            </w:r>
            <w:proofErr w:type="spellEnd"/>
          </w:p>
          <w:p w:rsidR="00326046" w:rsidRPr="0024333B" w:rsidRDefault="00326046" w:rsidP="000F3302">
            <w:pPr>
              <w:pStyle w:val="a3"/>
              <w:rPr>
                <w:rFonts w:ascii="Arial" w:hAnsi="Arial" w:cs="Arial"/>
                <w:highlight w:val="yellow"/>
                <w:shd w:val="clear" w:color="auto" w:fill="FFFFFF"/>
              </w:rPr>
            </w:pPr>
          </w:p>
        </w:tc>
      </w:tr>
      <w:tr w:rsidR="00326046" w:rsidRPr="005C599E" w:rsidTr="00677786">
        <w:tc>
          <w:tcPr>
            <w:tcW w:w="5021" w:type="dxa"/>
          </w:tcPr>
          <w:p w:rsidR="00326046" w:rsidRDefault="003C6D45" w:rsidP="003C1207">
            <w:pPr>
              <w:pStyle w:val="a3"/>
              <w:rPr>
                <w:rFonts w:ascii="Arial" w:hAnsi="Arial" w:cs="Arial"/>
                <w:highlight w:val="yellow"/>
                <w:shd w:val="clear" w:color="auto" w:fill="FFFFFF"/>
              </w:rPr>
            </w:pPr>
            <w:r>
              <w:rPr>
                <w:rFonts w:ascii="Arial" w:hAnsi="Arial" w:cs="Arial"/>
                <w:highlight w:val="yellow"/>
                <w:shd w:val="clear" w:color="auto" w:fill="FFFFFF"/>
              </w:rPr>
              <w:lastRenderedPageBreak/>
              <w:t>08</w:t>
            </w:r>
            <w:r w:rsidR="00326046">
              <w:rPr>
                <w:rFonts w:ascii="Arial" w:hAnsi="Arial" w:cs="Arial"/>
                <w:highlight w:val="yellow"/>
                <w:shd w:val="clear" w:color="auto" w:fill="FFFFFF"/>
              </w:rPr>
              <w:t>.02.2017</w:t>
            </w:r>
          </w:p>
          <w:p w:rsidR="00326046" w:rsidRPr="003C1207" w:rsidRDefault="00326046" w:rsidP="003C1207">
            <w:pPr>
              <w:pStyle w:val="a3"/>
              <w:rPr>
                <w:rFonts w:ascii="Arial" w:hAnsi="Arial" w:cs="Arial"/>
                <w:highlight w:val="yellow"/>
                <w:shd w:val="clear" w:color="auto" w:fill="FFFFFF"/>
              </w:rPr>
            </w:pPr>
            <w:r w:rsidRPr="003C1207">
              <w:rPr>
                <w:rFonts w:ascii="Arial" w:hAnsi="Arial" w:cs="Arial"/>
                <w:highlight w:val="yellow"/>
                <w:shd w:val="clear" w:color="auto" w:fill="FFFFFF"/>
              </w:rPr>
              <w:t>Испытание на растяжение (ЧАСТЬ 5).</w:t>
            </w:r>
            <w:r>
              <w:rPr>
                <w:rFonts w:ascii="Arial" w:hAnsi="Arial" w:cs="Arial"/>
                <w:highlight w:val="yellow"/>
                <w:shd w:val="clear" w:color="auto" w:fill="FFFFFF"/>
              </w:rPr>
              <w:t xml:space="preserve"> Стр.318</w:t>
            </w:r>
          </w:p>
          <w:p w:rsidR="00326046" w:rsidRPr="0024333B" w:rsidRDefault="00326046" w:rsidP="009A0DAA">
            <w:pPr>
              <w:pStyle w:val="a3"/>
              <w:rPr>
                <w:rFonts w:ascii="Arial" w:hAnsi="Arial" w:cs="Arial"/>
                <w:highlight w:val="yellow"/>
                <w:shd w:val="clear" w:color="auto" w:fill="FFFFFF"/>
              </w:rPr>
            </w:pPr>
          </w:p>
        </w:tc>
        <w:tc>
          <w:tcPr>
            <w:tcW w:w="5022" w:type="dxa"/>
          </w:tcPr>
          <w:p w:rsidR="00326046" w:rsidRDefault="003C6D45" w:rsidP="000F3302">
            <w:pPr>
              <w:pStyle w:val="a3"/>
              <w:rPr>
                <w:rFonts w:ascii="Arial" w:hAnsi="Arial" w:cs="Arial"/>
                <w:highlight w:val="yellow"/>
                <w:shd w:val="clear" w:color="auto" w:fill="FFFFFF"/>
              </w:rPr>
            </w:pPr>
            <w:r>
              <w:rPr>
                <w:rFonts w:ascii="Arial" w:hAnsi="Arial" w:cs="Arial"/>
                <w:highlight w:val="yellow"/>
                <w:shd w:val="clear" w:color="auto" w:fill="FFFFFF"/>
              </w:rPr>
              <w:t>10</w:t>
            </w:r>
            <w:r w:rsidR="00326046">
              <w:rPr>
                <w:rFonts w:ascii="Arial" w:hAnsi="Arial" w:cs="Arial"/>
                <w:highlight w:val="yellow"/>
                <w:shd w:val="clear" w:color="auto" w:fill="FFFFFF"/>
              </w:rPr>
              <w:t>.02.2017</w:t>
            </w:r>
          </w:p>
          <w:p w:rsidR="00326046" w:rsidRPr="00907009" w:rsidRDefault="00326046" w:rsidP="00907009">
            <w:pPr>
              <w:pStyle w:val="a3"/>
              <w:rPr>
                <w:rFonts w:ascii="Arial" w:hAnsi="Arial" w:cs="Arial"/>
                <w:highlight w:val="yellow"/>
                <w:shd w:val="clear" w:color="auto" w:fill="FFFFFF"/>
              </w:rPr>
            </w:pPr>
            <w:r w:rsidRPr="00907009">
              <w:rPr>
                <w:rFonts w:ascii="Arial" w:hAnsi="Arial" w:cs="Arial"/>
                <w:highlight w:val="yellow"/>
                <w:shd w:val="clear" w:color="auto" w:fill="FFFFFF"/>
              </w:rPr>
              <w:t>Аттестация сварщиков</w:t>
            </w:r>
            <w:r>
              <w:rPr>
                <w:rFonts w:ascii="Arial" w:hAnsi="Arial" w:cs="Arial"/>
                <w:highlight w:val="yellow"/>
                <w:shd w:val="clear" w:color="auto" w:fill="FFFFFF"/>
              </w:rPr>
              <w:t xml:space="preserve"> (Часть 2</w:t>
            </w:r>
            <w:r w:rsidRPr="00907009">
              <w:rPr>
                <w:rFonts w:ascii="Arial" w:hAnsi="Arial" w:cs="Arial"/>
                <w:highlight w:val="yellow"/>
                <w:shd w:val="clear" w:color="auto" w:fill="FFFFFF"/>
              </w:rPr>
              <w:t>).</w:t>
            </w:r>
            <w:r>
              <w:rPr>
                <w:rFonts w:ascii="Arial" w:hAnsi="Arial" w:cs="Arial"/>
                <w:highlight w:val="yellow"/>
                <w:shd w:val="clear" w:color="auto" w:fill="FFFFFF"/>
              </w:rPr>
              <w:t xml:space="preserve"> Стр.281</w:t>
            </w:r>
          </w:p>
          <w:p w:rsidR="00326046" w:rsidRDefault="00326046" w:rsidP="000F3302">
            <w:pPr>
              <w:pStyle w:val="a3"/>
              <w:rPr>
                <w:rFonts w:ascii="Arial" w:hAnsi="Arial" w:cs="Arial"/>
                <w:highlight w:val="yellow"/>
                <w:shd w:val="clear" w:color="auto" w:fill="FFFFFF"/>
              </w:rPr>
            </w:pPr>
          </w:p>
        </w:tc>
      </w:tr>
      <w:tr w:rsidR="003C6D45" w:rsidRPr="005C599E" w:rsidTr="00677786">
        <w:tc>
          <w:tcPr>
            <w:tcW w:w="5021" w:type="dxa"/>
          </w:tcPr>
          <w:p w:rsidR="003C6D45" w:rsidRPr="003C6D45" w:rsidRDefault="003C6D45" w:rsidP="003C6D45">
            <w:pPr>
              <w:pStyle w:val="a3"/>
              <w:rPr>
                <w:rFonts w:ascii="Arial" w:hAnsi="Arial" w:cs="Arial"/>
                <w:highlight w:val="yellow"/>
                <w:shd w:val="clear" w:color="auto" w:fill="FFFFFF"/>
              </w:rPr>
            </w:pPr>
            <w:r>
              <w:rPr>
                <w:rFonts w:ascii="Arial" w:hAnsi="Arial" w:cs="Arial"/>
                <w:highlight w:val="yellow"/>
                <w:shd w:val="clear" w:color="auto" w:fill="FFFFFF"/>
              </w:rPr>
              <w:t>13.02</w:t>
            </w:r>
            <w:r w:rsidRPr="003C6D45">
              <w:rPr>
                <w:rFonts w:ascii="Arial" w:hAnsi="Arial" w:cs="Arial"/>
                <w:highlight w:val="yellow"/>
                <w:shd w:val="clear" w:color="auto" w:fill="FFFFFF"/>
              </w:rPr>
              <w:t>.2017</w:t>
            </w:r>
          </w:p>
          <w:p w:rsidR="003C6D45" w:rsidRPr="003C6D45" w:rsidRDefault="003C6D45" w:rsidP="003C6D45">
            <w:pPr>
              <w:pStyle w:val="a3"/>
              <w:rPr>
                <w:rFonts w:ascii="Arial" w:hAnsi="Arial" w:cs="Arial"/>
                <w:highlight w:val="yellow"/>
                <w:shd w:val="clear" w:color="auto" w:fill="FFFFFF"/>
              </w:rPr>
            </w:pPr>
            <w:r w:rsidRPr="003C6D45">
              <w:rPr>
                <w:rFonts w:ascii="Arial" w:hAnsi="Arial" w:cs="Arial"/>
                <w:highlight w:val="yellow"/>
                <w:shd w:val="clear" w:color="auto" w:fill="FFFFFF"/>
              </w:rPr>
              <w:t>Рост кристаллов (Часть 1).</w:t>
            </w:r>
          </w:p>
          <w:p w:rsidR="003C6D45" w:rsidRDefault="003C6D45" w:rsidP="003C1207">
            <w:pPr>
              <w:pStyle w:val="a3"/>
              <w:rPr>
                <w:rFonts w:ascii="Arial" w:hAnsi="Arial" w:cs="Arial"/>
                <w:highlight w:val="yellow"/>
                <w:shd w:val="clear" w:color="auto" w:fill="FFFFFF"/>
              </w:rPr>
            </w:pPr>
            <w:r>
              <w:rPr>
                <w:rFonts w:ascii="Arial" w:hAnsi="Arial" w:cs="Arial"/>
                <w:highlight w:val="yellow"/>
                <w:shd w:val="clear" w:color="auto" w:fill="FFFFFF"/>
              </w:rPr>
              <w:t>Стр.41 книга металлография/ Выход на поверхность кристалла……..</w:t>
            </w:r>
          </w:p>
        </w:tc>
        <w:tc>
          <w:tcPr>
            <w:tcW w:w="5022" w:type="dxa"/>
          </w:tcPr>
          <w:p w:rsidR="003C6D45" w:rsidRDefault="003C6D45" w:rsidP="000F3302">
            <w:pPr>
              <w:pStyle w:val="a3"/>
              <w:rPr>
                <w:rFonts w:ascii="Arial" w:hAnsi="Arial" w:cs="Arial"/>
                <w:highlight w:val="yellow"/>
                <w:shd w:val="clear" w:color="auto" w:fill="FFFFFF"/>
              </w:rPr>
            </w:pPr>
          </w:p>
        </w:tc>
      </w:tr>
    </w:tbl>
    <w:p w:rsidR="009A1824" w:rsidRPr="009C54F4" w:rsidRDefault="00EC6B53" w:rsidP="00C75BA5">
      <w:pPr>
        <w:pStyle w:val="2"/>
        <w:tabs>
          <w:tab w:val="left" w:pos="2730"/>
        </w:tabs>
        <w:spacing w:before="0" w:line="264" w:lineRule="atLeast"/>
        <w:textAlignment w:val="baseline"/>
        <w:rPr>
          <w:rStyle w:val="color21"/>
          <w:color w:val="000000"/>
          <w:bdr w:val="none" w:sz="0" w:space="0" w:color="auto" w:frame="1"/>
        </w:rPr>
      </w:pPr>
      <w:r w:rsidRPr="009C54F4">
        <w:rPr>
          <w:rFonts w:ascii="Georgia" w:hAnsi="Georgia"/>
          <w:color w:val="333333"/>
          <w:sz w:val="21"/>
          <w:szCs w:val="21"/>
        </w:rPr>
        <w:t xml:space="preserve"> </w:t>
      </w:r>
      <w:r w:rsidR="00C75BA5">
        <w:rPr>
          <w:rFonts w:ascii="Georgia" w:hAnsi="Georgia"/>
          <w:color w:val="333333"/>
          <w:sz w:val="21"/>
          <w:szCs w:val="21"/>
        </w:rPr>
        <w:tab/>
      </w:r>
    </w:p>
    <w:p w:rsidR="00124824" w:rsidRPr="009C54F4" w:rsidRDefault="00124824" w:rsidP="00A56498">
      <w:pPr>
        <w:pStyle w:val="a3"/>
        <w:spacing w:after="312" w:afterAutospacing="0" w:line="315" w:lineRule="atLeast"/>
        <w:rPr>
          <w:rFonts w:ascii="Georgia" w:hAnsi="Georgia"/>
          <w:color w:val="333333"/>
          <w:sz w:val="21"/>
          <w:szCs w:val="21"/>
        </w:rPr>
      </w:pPr>
    </w:p>
    <w:p w:rsidR="00124824" w:rsidRPr="009C54F4" w:rsidRDefault="00124824" w:rsidP="00A56498">
      <w:pPr>
        <w:pStyle w:val="a3"/>
        <w:spacing w:after="312" w:afterAutospacing="0" w:line="315" w:lineRule="atLeast"/>
        <w:rPr>
          <w:rFonts w:ascii="Georgia" w:hAnsi="Georgia"/>
          <w:color w:val="333333"/>
          <w:sz w:val="21"/>
          <w:szCs w:val="21"/>
        </w:rPr>
      </w:pPr>
    </w:p>
    <w:sectPr w:rsidR="00124824" w:rsidRPr="009C54F4" w:rsidSect="0007524E">
      <w:headerReference w:type="even" r:id="rId13"/>
      <w:headerReference w:type="default" r:id="rId14"/>
      <w:footerReference w:type="even" r:id="rId15"/>
      <w:footerReference w:type="default" r:id="rId16"/>
      <w:headerReference w:type="first" r:id="rId17"/>
      <w:footerReference w:type="first" r:id="rId18"/>
      <w:pgSz w:w="11906" w:h="16838"/>
      <w:pgMar w:top="0"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453" w:rsidRDefault="00396453" w:rsidP="0048627E">
      <w:pPr>
        <w:spacing w:after="0" w:line="240" w:lineRule="auto"/>
      </w:pPr>
      <w:r>
        <w:separator/>
      </w:r>
    </w:p>
  </w:endnote>
  <w:endnote w:type="continuationSeparator" w:id="0">
    <w:p w:rsidR="00396453" w:rsidRDefault="00396453" w:rsidP="00486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C" w:rsidRDefault="000C1C8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C" w:rsidRDefault="000C1C8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C" w:rsidRDefault="000C1C8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453" w:rsidRDefault="00396453" w:rsidP="0048627E">
      <w:pPr>
        <w:spacing w:after="0" w:line="240" w:lineRule="auto"/>
      </w:pPr>
      <w:r>
        <w:separator/>
      </w:r>
    </w:p>
  </w:footnote>
  <w:footnote w:type="continuationSeparator" w:id="0">
    <w:p w:rsidR="00396453" w:rsidRDefault="00396453" w:rsidP="004862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C" w:rsidRDefault="000C1C8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C" w:rsidRDefault="000C1C8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C" w:rsidRDefault="000C1C8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ndt-welding.com/wp-includes/js/tinymce/plugins/wordpress/img/trans.gif" style="width:.75pt;height:.75pt;visibility:visible;mso-wrap-style:square" o:bullet="t">
        <v:imagedata r:id="rId1" o:title="trans"/>
      </v:shape>
    </w:pict>
  </w:numPicBullet>
  <w:abstractNum w:abstractNumId="0">
    <w:nsid w:val="00026FE5"/>
    <w:multiLevelType w:val="hybridMultilevel"/>
    <w:tmpl w:val="F8DEFB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B682A79"/>
    <w:multiLevelType w:val="multilevel"/>
    <w:tmpl w:val="567A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351991"/>
    <w:multiLevelType w:val="hybridMultilevel"/>
    <w:tmpl w:val="0368241A"/>
    <w:lvl w:ilvl="0" w:tplc="0419000B">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26B230E3"/>
    <w:multiLevelType w:val="hybridMultilevel"/>
    <w:tmpl w:val="02421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0C5129"/>
    <w:multiLevelType w:val="multilevel"/>
    <w:tmpl w:val="AC5CBB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nsid w:val="34781CB5"/>
    <w:multiLevelType w:val="multilevel"/>
    <w:tmpl w:val="6E9C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4E11D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8F51E06"/>
    <w:multiLevelType w:val="hybridMultilevel"/>
    <w:tmpl w:val="0BFCFF5A"/>
    <w:lvl w:ilvl="0" w:tplc="B59A6578">
      <w:start w:val="1"/>
      <w:numFmt w:val="bullet"/>
      <w:lvlText w:val=""/>
      <w:lvlPicBulletId w:val="0"/>
      <w:lvlJc w:val="left"/>
      <w:pPr>
        <w:tabs>
          <w:tab w:val="num" w:pos="720"/>
        </w:tabs>
        <w:ind w:left="720" w:hanging="360"/>
      </w:pPr>
      <w:rPr>
        <w:rFonts w:ascii="Symbol" w:hAnsi="Symbol" w:hint="default"/>
      </w:rPr>
    </w:lvl>
    <w:lvl w:ilvl="1" w:tplc="051A0CB2" w:tentative="1">
      <w:start w:val="1"/>
      <w:numFmt w:val="bullet"/>
      <w:lvlText w:val=""/>
      <w:lvlJc w:val="left"/>
      <w:pPr>
        <w:tabs>
          <w:tab w:val="num" w:pos="1440"/>
        </w:tabs>
        <w:ind w:left="1440" w:hanging="360"/>
      </w:pPr>
      <w:rPr>
        <w:rFonts w:ascii="Symbol" w:hAnsi="Symbol" w:hint="default"/>
      </w:rPr>
    </w:lvl>
    <w:lvl w:ilvl="2" w:tplc="63AEA4F0" w:tentative="1">
      <w:start w:val="1"/>
      <w:numFmt w:val="bullet"/>
      <w:lvlText w:val=""/>
      <w:lvlJc w:val="left"/>
      <w:pPr>
        <w:tabs>
          <w:tab w:val="num" w:pos="2160"/>
        </w:tabs>
        <w:ind w:left="2160" w:hanging="360"/>
      </w:pPr>
      <w:rPr>
        <w:rFonts w:ascii="Symbol" w:hAnsi="Symbol" w:hint="default"/>
      </w:rPr>
    </w:lvl>
    <w:lvl w:ilvl="3" w:tplc="F9C2339A" w:tentative="1">
      <w:start w:val="1"/>
      <w:numFmt w:val="bullet"/>
      <w:lvlText w:val=""/>
      <w:lvlJc w:val="left"/>
      <w:pPr>
        <w:tabs>
          <w:tab w:val="num" w:pos="2880"/>
        </w:tabs>
        <w:ind w:left="2880" w:hanging="360"/>
      </w:pPr>
      <w:rPr>
        <w:rFonts w:ascii="Symbol" w:hAnsi="Symbol" w:hint="default"/>
      </w:rPr>
    </w:lvl>
    <w:lvl w:ilvl="4" w:tplc="162CE4C0" w:tentative="1">
      <w:start w:val="1"/>
      <w:numFmt w:val="bullet"/>
      <w:lvlText w:val=""/>
      <w:lvlJc w:val="left"/>
      <w:pPr>
        <w:tabs>
          <w:tab w:val="num" w:pos="3600"/>
        </w:tabs>
        <w:ind w:left="3600" w:hanging="360"/>
      </w:pPr>
      <w:rPr>
        <w:rFonts w:ascii="Symbol" w:hAnsi="Symbol" w:hint="default"/>
      </w:rPr>
    </w:lvl>
    <w:lvl w:ilvl="5" w:tplc="3F32D204" w:tentative="1">
      <w:start w:val="1"/>
      <w:numFmt w:val="bullet"/>
      <w:lvlText w:val=""/>
      <w:lvlJc w:val="left"/>
      <w:pPr>
        <w:tabs>
          <w:tab w:val="num" w:pos="4320"/>
        </w:tabs>
        <w:ind w:left="4320" w:hanging="360"/>
      </w:pPr>
      <w:rPr>
        <w:rFonts w:ascii="Symbol" w:hAnsi="Symbol" w:hint="default"/>
      </w:rPr>
    </w:lvl>
    <w:lvl w:ilvl="6" w:tplc="7240A16E" w:tentative="1">
      <w:start w:val="1"/>
      <w:numFmt w:val="bullet"/>
      <w:lvlText w:val=""/>
      <w:lvlJc w:val="left"/>
      <w:pPr>
        <w:tabs>
          <w:tab w:val="num" w:pos="5040"/>
        </w:tabs>
        <w:ind w:left="5040" w:hanging="360"/>
      </w:pPr>
      <w:rPr>
        <w:rFonts w:ascii="Symbol" w:hAnsi="Symbol" w:hint="default"/>
      </w:rPr>
    </w:lvl>
    <w:lvl w:ilvl="7" w:tplc="725212F8" w:tentative="1">
      <w:start w:val="1"/>
      <w:numFmt w:val="bullet"/>
      <w:lvlText w:val=""/>
      <w:lvlJc w:val="left"/>
      <w:pPr>
        <w:tabs>
          <w:tab w:val="num" w:pos="5760"/>
        </w:tabs>
        <w:ind w:left="5760" w:hanging="360"/>
      </w:pPr>
      <w:rPr>
        <w:rFonts w:ascii="Symbol" w:hAnsi="Symbol" w:hint="default"/>
      </w:rPr>
    </w:lvl>
    <w:lvl w:ilvl="8" w:tplc="FB129A0A"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7"/>
  </w:num>
  <w:num w:numId="4">
    <w:abstractNumId w:val="0"/>
  </w:num>
  <w:num w:numId="5">
    <w:abstractNumId w:val="2"/>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0658"/>
  </w:hdrShapeDefaults>
  <w:footnotePr>
    <w:footnote w:id="-1"/>
    <w:footnote w:id="0"/>
  </w:footnotePr>
  <w:endnotePr>
    <w:endnote w:id="-1"/>
    <w:endnote w:id="0"/>
  </w:endnotePr>
  <w:compat/>
  <w:rsids>
    <w:rsidRoot w:val="00B16375"/>
    <w:rsid w:val="000000EF"/>
    <w:rsid w:val="000006A5"/>
    <w:rsid w:val="00000C26"/>
    <w:rsid w:val="00000C2C"/>
    <w:rsid w:val="00000FEC"/>
    <w:rsid w:val="00001071"/>
    <w:rsid w:val="00001160"/>
    <w:rsid w:val="0000116A"/>
    <w:rsid w:val="00001308"/>
    <w:rsid w:val="000013B3"/>
    <w:rsid w:val="000013EB"/>
    <w:rsid w:val="0000153A"/>
    <w:rsid w:val="0000153C"/>
    <w:rsid w:val="000015FD"/>
    <w:rsid w:val="0000173B"/>
    <w:rsid w:val="00001A9C"/>
    <w:rsid w:val="00001F23"/>
    <w:rsid w:val="000021C2"/>
    <w:rsid w:val="000022CF"/>
    <w:rsid w:val="000027BC"/>
    <w:rsid w:val="0000287A"/>
    <w:rsid w:val="000028CF"/>
    <w:rsid w:val="00002A7B"/>
    <w:rsid w:val="00002C94"/>
    <w:rsid w:val="00002E65"/>
    <w:rsid w:val="00002FC6"/>
    <w:rsid w:val="0000337B"/>
    <w:rsid w:val="00003C74"/>
    <w:rsid w:val="00004813"/>
    <w:rsid w:val="00004832"/>
    <w:rsid w:val="00004C19"/>
    <w:rsid w:val="00005B64"/>
    <w:rsid w:val="00005CE3"/>
    <w:rsid w:val="00005F03"/>
    <w:rsid w:val="00005FD6"/>
    <w:rsid w:val="00006132"/>
    <w:rsid w:val="000063FC"/>
    <w:rsid w:val="00006463"/>
    <w:rsid w:val="0000651A"/>
    <w:rsid w:val="00006B88"/>
    <w:rsid w:val="00006DC5"/>
    <w:rsid w:val="00007575"/>
    <w:rsid w:val="000075C6"/>
    <w:rsid w:val="000077B2"/>
    <w:rsid w:val="00007880"/>
    <w:rsid w:val="00007C29"/>
    <w:rsid w:val="00007C3C"/>
    <w:rsid w:val="00007C5F"/>
    <w:rsid w:val="00007EB6"/>
    <w:rsid w:val="00007ECE"/>
    <w:rsid w:val="00007EDB"/>
    <w:rsid w:val="00010166"/>
    <w:rsid w:val="00010296"/>
    <w:rsid w:val="000103AC"/>
    <w:rsid w:val="000105FC"/>
    <w:rsid w:val="00010D3E"/>
    <w:rsid w:val="00010E4D"/>
    <w:rsid w:val="00011286"/>
    <w:rsid w:val="000112CA"/>
    <w:rsid w:val="000115A9"/>
    <w:rsid w:val="000118C4"/>
    <w:rsid w:val="00011A0B"/>
    <w:rsid w:val="00011A36"/>
    <w:rsid w:val="00011E3F"/>
    <w:rsid w:val="00012083"/>
    <w:rsid w:val="0001227A"/>
    <w:rsid w:val="00012835"/>
    <w:rsid w:val="00013377"/>
    <w:rsid w:val="00013A03"/>
    <w:rsid w:val="00013ACE"/>
    <w:rsid w:val="00013B31"/>
    <w:rsid w:val="00013B3D"/>
    <w:rsid w:val="00013D95"/>
    <w:rsid w:val="00013F24"/>
    <w:rsid w:val="00013F88"/>
    <w:rsid w:val="000141A0"/>
    <w:rsid w:val="00014260"/>
    <w:rsid w:val="000142A4"/>
    <w:rsid w:val="0001439A"/>
    <w:rsid w:val="000145BE"/>
    <w:rsid w:val="00014A86"/>
    <w:rsid w:val="000152C8"/>
    <w:rsid w:val="00015353"/>
    <w:rsid w:val="000157B1"/>
    <w:rsid w:val="00015CB0"/>
    <w:rsid w:val="00015CDC"/>
    <w:rsid w:val="0001659E"/>
    <w:rsid w:val="000165B5"/>
    <w:rsid w:val="00016808"/>
    <w:rsid w:val="0001688B"/>
    <w:rsid w:val="00016963"/>
    <w:rsid w:val="00016E15"/>
    <w:rsid w:val="00016E1B"/>
    <w:rsid w:val="000170F3"/>
    <w:rsid w:val="0001732A"/>
    <w:rsid w:val="00017358"/>
    <w:rsid w:val="00017744"/>
    <w:rsid w:val="00017765"/>
    <w:rsid w:val="0001778A"/>
    <w:rsid w:val="000177D4"/>
    <w:rsid w:val="00017A2B"/>
    <w:rsid w:val="00020128"/>
    <w:rsid w:val="000201CC"/>
    <w:rsid w:val="0002048D"/>
    <w:rsid w:val="000206A5"/>
    <w:rsid w:val="000209F8"/>
    <w:rsid w:val="00020B78"/>
    <w:rsid w:val="00020CD6"/>
    <w:rsid w:val="000210EF"/>
    <w:rsid w:val="00022432"/>
    <w:rsid w:val="000224E0"/>
    <w:rsid w:val="000226D9"/>
    <w:rsid w:val="00022773"/>
    <w:rsid w:val="000228C0"/>
    <w:rsid w:val="00022AB8"/>
    <w:rsid w:val="00022B86"/>
    <w:rsid w:val="00022C0E"/>
    <w:rsid w:val="00022FCA"/>
    <w:rsid w:val="00023364"/>
    <w:rsid w:val="0002338C"/>
    <w:rsid w:val="0002350B"/>
    <w:rsid w:val="00023639"/>
    <w:rsid w:val="00023666"/>
    <w:rsid w:val="000238C7"/>
    <w:rsid w:val="00023A04"/>
    <w:rsid w:val="00023A35"/>
    <w:rsid w:val="000242DA"/>
    <w:rsid w:val="00024421"/>
    <w:rsid w:val="00024499"/>
    <w:rsid w:val="0002457C"/>
    <w:rsid w:val="00024723"/>
    <w:rsid w:val="000248B9"/>
    <w:rsid w:val="0002498D"/>
    <w:rsid w:val="00024C0F"/>
    <w:rsid w:val="00024E80"/>
    <w:rsid w:val="0002546D"/>
    <w:rsid w:val="00025DD5"/>
    <w:rsid w:val="00025FAC"/>
    <w:rsid w:val="00026420"/>
    <w:rsid w:val="000268B1"/>
    <w:rsid w:val="00026D82"/>
    <w:rsid w:val="00026FA0"/>
    <w:rsid w:val="000273FC"/>
    <w:rsid w:val="000277F4"/>
    <w:rsid w:val="000278BC"/>
    <w:rsid w:val="000279C7"/>
    <w:rsid w:val="00027EB4"/>
    <w:rsid w:val="00027F7F"/>
    <w:rsid w:val="000300CE"/>
    <w:rsid w:val="0003033D"/>
    <w:rsid w:val="00030CA5"/>
    <w:rsid w:val="00031059"/>
    <w:rsid w:val="000310D7"/>
    <w:rsid w:val="000312CE"/>
    <w:rsid w:val="000316C9"/>
    <w:rsid w:val="000319EB"/>
    <w:rsid w:val="00031A1F"/>
    <w:rsid w:val="00031F4A"/>
    <w:rsid w:val="0003275D"/>
    <w:rsid w:val="0003276D"/>
    <w:rsid w:val="00032A17"/>
    <w:rsid w:val="00032B42"/>
    <w:rsid w:val="00032C7E"/>
    <w:rsid w:val="00032D32"/>
    <w:rsid w:val="00032E59"/>
    <w:rsid w:val="00033069"/>
    <w:rsid w:val="0003312B"/>
    <w:rsid w:val="000333EA"/>
    <w:rsid w:val="00033583"/>
    <w:rsid w:val="00033962"/>
    <w:rsid w:val="00033CC0"/>
    <w:rsid w:val="00033F90"/>
    <w:rsid w:val="00034620"/>
    <w:rsid w:val="000348F5"/>
    <w:rsid w:val="00034906"/>
    <w:rsid w:val="00034B8A"/>
    <w:rsid w:val="00034C69"/>
    <w:rsid w:val="00034DA1"/>
    <w:rsid w:val="000350CD"/>
    <w:rsid w:val="000354F8"/>
    <w:rsid w:val="000355D9"/>
    <w:rsid w:val="000356E1"/>
    <w:rsid w:val="00035E44"/>
    <w:rsid w:val="00036004"/>
    <w:rsid w:val="000360F9"/>
    <w:rsid w:val="000363CA"/>
    <w:rsid w:val="00036468"/>
    <w:rsid w:val="0003668A"/>
    <w:rsid w:val="00036878"/>
    <w:rsid w:val="00036884"/>
    <w:rsid w:val="000369D6"/>
    <w:rsid w:val="000374D9"/>
    <w:rsid w:val="00037884"/>
    <w:rsid w:val="000378DD"/>
    <w:rsid w:val="00037C3C"/>
    <w:rsid w:val="00037D0A"/>
    <w:rsid w:val="00037E8B"/>
    <w:rsid w:val="0004003E"/>
    <w:rsid w:val="0004006B"/>
    <w:rsid w:val="00040445"/>
    <w:rsid w:val="000413BF"/>
    <w:rsid w:val="00042499"/>
    <w:rsid w:val="00042506"/>
    <w:rsid w:val="000427D7"/>
    <w:rsid w:val="00042AC1"/>
    <w:rsid w:val="00042CE9"/>
    <w:rsid w:val="00042DD5"/>
    <w:rsid w:val="0004316A"/>
    <w:rsid w:val="00043467"/>
    <w:rsid w:val="0004367B"/>
    <w:rsid w:val="0004375D"/>
    <w:rsid w:val="00043DAC"/>
    <w:rsid w:val="00044468"/>
    <w:rsid w:val="0004452C"/>
    <w:rsid w:val="00044611"/>
    <w:rsid w:val="00044793"/>
    <w:rsid w:val="00044D33"/>
    <w:rsid w:val="00044D62"/>
    <w:rsid w:val="000452BE"/>
    <w:rsid w:val="000455A9"/>
    <w:rsid w:val="00045B14"/>
    <w:rsid w:val="00045D11"/>
    <w:rsid w:val="00045F12"/>
    <w:rsid w:val="0004626F"/>
    <w:rsid w:val="000465BB"/>
    <w:rsid w:val="00046603"/>
    <w:rsid w:val="000467D2"/>
    <w:rsid w:val="00046B6D"/>
    <w:rsid w:val="00046D5B"/>
    <w:rsid w:val="00046F29"/>
    <w:rsid w:val="00047004"/>
    <w:rsid w:val="0004738B"/>
    <w:rsid w:val="000473C0"/>
    <w:rsid w:val="0004745B"/>
    <w:rsid w:val="0004785F"/>
    <w:rsid w:val="00047978"/>
    <w:rsid w:val="00047DB6"/>
    <w:rsid w:val="0005001B"/>
    <w:rsid w:val="00050134"/>
    <w:rsid w:val="0005014B"/>
    <w:rsid w:val="00050232"/>
    <w:rsid w:val="0005049F"/>
    <w:rsid w:val="00050826"/>
    <w:rsid w:val="00050EF4"/>
    <w:rsid w:val="000517AA"/>
    <w:rsid w:val="000518EA"/>
    <w:rsid w:val="00051A80"/>
    <w:rsid w:val="00051B9F"/>
    <w:rsid w:val="00051BBF"/>
    <w:rsid w:val="00051F41"/>
    <w:rsid w:val="00051F4C"/>
    <w:rsid w:val="00052266"/>
    <w:rsid w:val="00052424"/>
    <w:rsid w:val="000527C2"/>
    <w:rsid w:val="0005286B"/>
    <w:rsid w:val="00052C2B"/>
    <w:rsid w:val="00053036"/>
    <w:rsid w:val="00053114"/>
    <w:rsid w:val="00053533"/>
    <w:rsid w:val="0005368D"/>
    <w:rsid w:val="00053B32"/>
    <w:rsid w:val="0005483D"/>
    <w:rsid w:val="00054B6D"/>
    <w:rsid w:val="00054C87"/>
    <w:rsid w:val="00054E15"/>
    <w:rsid w:val="000551EE"/>
    <w:rsid w:val="00055203"/>
    <w:rsid w:val="00055527"/>
    <w:rsid w:val="00055C22"/>
    <w:rsid w:val="0005603F"/>
    <w:rsid w:val="000565A9"/>
    <w:rsid w:val="0005662F"/>
    <w:rsid w:val="00056C0F"/>
    <w:rsid w:val="00056C90"/>
    <w:rsid w:val="00056D6E"/>
    <w:rsid w:val="00056E77"/>
    <w:rsid w:val="00057044"/>
    <w:rsid w:val="0005756D"/>
    <w:rsid w:val="00057622"/>
    <w:rsid w:val="00057699"/>
    <w:rsid w:val="00057913"/>
    <w:rsid w:val="000579E5"/>
    <w:rsid w:val="00057D23"/>
    <w:rsid w:val="0006014B"/>
    <w:rsid w:val="000603D9"/>
    <w:rsid w:val="000604FF"/>
    <w:rsid w:val="00060633"/>
    <w:rsid w:val="00060B0E"/>
    <w:rsid w:val="00060BE2"/>
    <w:rsid w:val="00060C61"/>
    <w:rsid w:val="00060CC0"/>
    <w:rsid w:val="00060F6E"/>
    <w:rsid w:val="0006135B"/>
    <w:rsid w:val="00061D16"/>
    <w:rsid w:val="00061DFA"/>
    <w:rsid w:val="00061E1F"/>
    <w:rsid w:val="0006217F"/>
    <w:rsid w:val="000622AE"/>
    <w:rsid w:val="000625D9"/>
    <w:rsid w:val="00062A99"/>
    <w:rsid w:val="00062C4D"/>
    <w:rsid w:val="00062EEB"/>
    <w:rsid w:val="000631F1"/>
    <w:rsid w:val="0006350C"/>
    <w:rsid w:val="0006359E"/>
    <w:rsid w:val="000635F2"/>
    <w:rsid w:val="00063E81"/>
    <w:rsid w:val="00064CBD"/>
    <w:rsid w:val="00064FD1"/>
    <w:rsid w:val="00065135"/>
    <w:rsid w:val="0006522C"/>
    <w:rsid w:val="00065330"/>
    <w:rsid w:val="000654C1"/>
    <w:rsid w:val="0006588D"/>
    <w:rsid w:val="00065A56"/>
    <w:rsid w:val="00065DA9"/>
    <w:rsid w:val="00065F1C"/>
    <w:rsid w:val="00066179"/>
    <w:rsid w:val="000662AD"/>
    <w:rsid w:val="000664B1"/>
    <w:rsid w:val="0006663A"/>
    <w:rsid w:val="000666E4"/>
    <w:rsid w:val="0006730C"/>
    <w:rsid w:val="00067335"/>
    <w:rsid w:val="00067578"/>
    <w:rsid w:val="00067744"/>
    <w:rsid w:val="0006788F"/>
    <w:rsid w:val="000678F3"/>
    <w:rsid w:val="00067A4A"/>
    <w:rsid w:val="000702CF"/>
    <w:rsid w:val="000707FF"/>
    <w:rsid w:val="00070FE7"/>
    <w:rsid w:val="0007110F"/>
    <w:rsid w:val="000713DE"/>
    <w:rsid w:val="000713E2"/>
    <w:rsid w:val="00071459"/>
    <w:rsid w:val="0007175D"/>
    <w:rsid w:val="0007188C"/>
    <w:rsid w:val="0007189A"/>
    <w:rsid w:val="00071A8E"/>
    <w:rsid w:val="00071E5D"/>
    <w:rsid w:val="0007292E"/>
    <w:rsid w:val="00072938"/>
    <w:rsid w:val="000738A1"/>
    <w:rsid w:val="00073AD5"/>
    <w:rsid w:val="00073CEF"/>
    <w:rsid w:val="00073E4B"/>
    <w:rsid w:val="00074152"/>
    <w:rsid w:val="000749D8"/>
    <w:rsid w:val="00074D95"/>
    <w:rsid w:val="00074DA7"/>
    <w:rsid w:val="000750F4"/>
    <w:rsid w:val="00075203"/>
    <w:rsid w:val="0007520E"/>
    <w:rsid w:val="0007524E"/>
    <w:rsid w:val="000753A1"/>
    <w:rsid w:val="000753B4"/>
    <w:rsid w:val="00075427"/>
    <w:rsid w:val="00075774"/>
    <w:rsid w:val="00075AC6"/>
    <w:rsid w:val="00075C70"/>
    <w:rsid w:val="00075FE3"/>
    <w:rsid w:val="000765DE"/>
    <w:rsid w:val="0007679C"/>
    <w:rsid w:val="000767F4"/>
    <w:rsid w:val="00076A8D"/>
    <w:rsid w:val="00076C07"/>
    <w:rsid w:val="00077887"/>
    <w:rsid w:val="0008009D"/>
    <w:rsid w:val="000800D0"/>
    <w:rsid w:val="000801C4"/>
    <w:rsid w:val="0008058C"/>
    <w:rsid w:val="0008081D"/>
    <w:rsid w:val="000809C3"/>
    <w:rsid w:val="00080BEF"/>
    <w:rsid w:val="00080E51"/>
    <w:rsid w:val="00080ED3"/>
    <w:rsid w:val="0008145C"/>
    <w:rsid w:val="0008224A"/>
    <w:rsid w:val="000822A4"/>
    <w:rsid w:val="000828F7"/>
    <w:rsid w:val="000828F9"/>
    <w:rsid w:val="00082A48"/>
    <w:rsid w:val="00082E03"/>
    <w:rsid w:val="00082E88"/>
    <w:rsid w:val="00083166"/>
    <w:rsid w:val="00083195"/>
    <w:rsid w:val="00083463"/>
    <w:rsid w:val="0008355A"/>
    <w:rsid w:val="00083724"/>
    <w:rsid w:val="0008377F"/>
    <w:rsid w:val="00083781"/>
    <w:rsid w:val="00083922"/>
    <w:rsid w:val="00083BD0"/>
    <w:rsid w:val="000840D3"/>
    <w:rsid w:val="000842FD"/>
    <w:rsid w:val="000847B9"/>
    <w:rsid w:val="00084E35"/>
    <w:rsid w:val="00085894"/>
    <w:rsid w:val="00085976"/>
    <w:rsid w:val="00085E83"/>
    <w:rsid w:val="00085FB0"/>
    <w:rsid w:val="0008648A"/>
    <w:rsid w:val="000869CE"/>
    <w:rsid w:val="00086ED6"/>
    <w:rsid w:val="0008757A"/>
    <w:rsid w:val="000879F8"/>
    <w:rsid w:val="00087BC1"/>
    <w:rsid w:val="00087CE5"/>
    <w:rsid w:val="00087D60"/>
    <w:rsid w:val="00090054"/>
    <w:rsid w:val="000900A0"/>
    <w:rsid w:val="0009017E"/>
    <w:rsid w:val="00090647"/>
    <w:rsid w:val="00090AA1"/>
    <w:rsid w:val="00090C33"/>
    <w:rsid w:val="00090E15"/>
    <w:rsid w:val="00091855"/>
    <w:rsid w:val="00091A80"/>
    <w:rsid w:val="00091A94"/>
    <w:rsid w:val="00091B83"/>
    <w:rsid w:val="00091D56"/>
    <w:rsid w:val="00091EF9"/>
    <w:rsid w:val="000926B8"/>
    <w:rsid w:val="00092C0B"/>
    <w:rsid w:val="00092C7E"/>
    <w:rsid w:val="00092E26"/>
    <w:rsid w:val="00092F4C"/>
    <w:rsid w:val="00093328"/>
    <w:rsid w:val="00093391"/>
    <w:rsid w:val="0009349D"/>
    <w:rsid w:val="00093501"/>
    <w:rsid w:val="000938B7"/>
    <w:rsid w:val="0009396D"/>
    <w:rsid w:val="00093975"/>
    <w:rsid w:val="000939DF"/>
    <w:rsid w:val="00093D1D"/>
    <w:rsid w:val="00093FC7"/>
    <w:rsid w:val="00093FE0"/>
    <w:rsid w:val="00094898"/>
    <w:rsid w:val="000949F6"/>
    <w:rsid w:val="00094A46"/>
    <w:rsid w:val="000954CC"/>
    <w:rsid w:val="0009576B"/>
    <w:rsid w:val="000958C7"/>
    <w:rsid w:val="000959EA"/>
    <w:rsid w:val="00095B0C"/>
    <w:rsid w:val="00095B4F"/>
    <w:rsid w:val="00095C84"/>
    <w:rsid w:val="00095E14"/>
    <w:rsid w:val="0009615C"/>
    <w:rsid w:val="000961DE"/>
    <w:rsid w:val="0009642C"/>
    <w:rsid w:val="000965B7"/>
    <w:rsid w:val="000966B1"/>
    <w:rsid w:val="00096C13"/>
    <w:rsid w:val="00097005"/>
    <w:rsid w:val="000972F7"/>
    <w:rsid w:val="00097354"/>
    <w:rsid w:val="00097449"/>
    <w:rsid w:val="00097482"/>
    <w:rsid w:val="0009751D"/>
    <w:rsid w:val="000975ED"/>
    <w:rsid w:val="00097E5E"/>
    <w:rsid w:val="00097F5D"/>
    <w:rsid w:val="000A0118"/>
    <w:rsid w:val="000A0E67"/>
    <w:rsid w:val="000A17AB"/>
    <w:rsid w:val="000A17FF"/>
    <w:rsid w:val="000A18B4"/>
    <w:rsid w:val="000A1F97"/>
    <w:rsid w:val="000A2135"/>
    <w:rsid w:val="000A26B5"/>
    <w:rsid w:val="000A287A"/>
    <w:rsid w:val="000A2D2D"/>
    <w:rsid w:val="000A405C"/>
    <w:rsid w:val="000A419B"/>
    <w:rsid w:val="000A4345"/>
    <w:rsid w:val="000A4669"/>
    <w:rsid w:val="000A4786"/>
    <w:rsid w:val="000A4858"/>
    <w:rsid w:val="000A50A9"/>
    <w:rsid w:val="000A53B3"/>
    <w:rsid w:val="000A55DE"/>
    <w:rsid w:val="000A5E8E"/>
    <w:rsid w:val="000A5EBC"/>
    <w:rsid w:val="000A5FF2"/>
    <w:rsid w:val="000A60AA"/>
    <w:rsid w:val="000A64EE"/>
    <w:rsid w:val="000A6585"/>
    <w:rsid w:val="000A6996"/>
    <w:rsid w:val="000A6E40"/>
    <w:rsid w:val="000A72BE"/>
    <w:rsid w:val="000A73E9"/>
    <w:rsid w:val="000A780B"/>
    <w:rsid w:val="000A7B76"/>
    <w:rsid w:val="000B0108"/>
    <w:rsid w:val="000B043E"/>
    <w:rsid w:val="000B047D"/>
    <w:rsid w:val="000B04AE"/>
    <w:rsid w:val="000B0A93"/>
    <w:rsid w:val="000B0D75"/>
    <w:rsid w:val="000B0E32"/>
    <w:rsid w:val="000B0F3C"/>
    <w:rsid w:val="000B10C3"/>
    <w:rsid w:val="000B15A4"/>
    <w:rsid w:val="000B1A0B"/>
    <w:rsid w:val="000B1B3C"/>
    <w:rsid w:val="000B1BB5"/>
    <w:rsid w:val="000B20A0"/>
    <w:rsid w:val="000B2653"/>
    <w:rsid w:val="000B2847"/>
    <w:rsid w:val="000B28A3"/>
    <w:rsid w:val="000B2916"/>
    <w:rsid w:val="000B2928"/>
    <w:rsid w:val="000B2CED"/>
    <w:rsid w:val="000B2D23"/>
    <w:rsid w:val="000B2D6D"/>
    <w:rsid w:val="000B3036"/>
    <w:rsid w:val="000B3665"/>
    <w:rsid w:val="000B36AA"/>
    <w:rsid w:val="000B36DD"/>
    <w:rsid w:val="000B3AA4"/>
    <w:rsid w:val="000B3CCA"/>
    <w:rsid w:val="000B3D04"/>
    <w:rsid w:val="000B43E6"/>
    <w:rsid w:val="000B44DB"/>
    <w:rsid w:val="000B4AD6"/>
    <w:rsid w:val="000B4C87"/>
    <w:rsid w:val="000B4D98"/>
    <w:rsid w:val="000B4F45"/>
    <w:rsid w:val="000B514C"/>
    <w:rsid w:val="000B5274"/>
    <w:rsid w:val="000B55C2"/>
    <w:rsid w:val="000B568C"/>
    <w:rsid w:val="000B58D2"/>
    <w:rsid w:val="000B637F"/>
    <w:rsid w:val="000B659F"/>
    <w:rsid w:val="000B6656"/>
    <w:rsid w:val="000B7628"/>
    <w:rsid w:val="000B7791"/>
    <w:rsid w:val="000B7DA9"/>
    <w:rsid w:val="000B7F73"/>
    <w:rsid w:val="000C00E4"/>
    <w:rsid w:val="000C0100"/>
    <w:rsid w:val="000C072A"/>
    <w:rsid w:val="000C0736"/>
    <w:rsid w:val="000C1538"/>
    <w:rsid w:val="000C1A5D"/>
    <w:rsid w:val="000C1C8C"/>
    <w:rsid w:val="000C1D63"/>
    <w:rsid w:val="000C1D7C"/>
    <w:rsid w:val="000C1E49"/>
    <w:rsid w:val="000C1E93"/>
    <w:rsid w:val="000C1F0D"/>
    <w:rsid w:val="000C2204"/>
    <w:rsid w:val="000C2507"/>
    <w:rsid w:val="000C253C"/>
    <w:rsid w:val="000C2DCA"/>
    <w:rsid w:val="000C2DEC"/>
    <w:rsid w:val="000C3D22"/>
    <w:rsid w:val="000C41DA"/>
    <w:rsid w:val="000C4658"/>
    <w:rsid w:val="000C48B6"/>
    <w:rsid w:val="000C4957"/>
    <w:rsid w:val="000C4B2B"/>
    <w:rsid w:val="000C4EA5"/>
    <w:rsid w:val="000C554F"/>
    <w:rsid w:val="000C55A3"/>
    <w:rsid w:val="000C56E2"/>
    <w:rsid w:val="000C58AD"/>
    <w:rsid w:val="000C5E5A"/>
    <w:rsid w:val="000C6697"/>
    <w:rsid w:val="000C70E1"/>
    <w:rsid w:val="000C7120"/>
    <w:rsid w:val="000C75C0"/>
    <w:rsid w:val="000C7779"/>
    <w:rsid w:val="000C79C2"/>
    <w:rsid w:val="000C7D6B"/>
    <w:rsid w:val="000D0144"/>
    <w:rsid w:val="000D04DD"/>
    <w:rsid w:val="000D08C4"/>
    <w:rsid w:val="000D0B0E"/>
    <w:rsid w:val="000D0EE8"/>
    <w:rsid w:val="000D114E"/>
    <w:rsid w:val="000D1454"/>
    <w:rsid w:val="000D16C9"/>
    <w:rsid w:val="000D1773"/>
    <w:rsid w:val="000D1BA6"/>
    <w:rsid w:val="000D1E3C"/>
    <w:rsid w:val="000D22D3"/>
    <w:rsid w:val="000D22DD"/>
    <w:rsid w:val="000D2652"/>
    <w:rsid w:val="000D2769"/>
    <w:rsid w:val="000D27C1"/>
    <w:rsid w:val="000D2865"/>
    <w:rsid w:val="000D28BA"/>
    <w:rsid w:val="000D2D9B"/>
    <w:rsid w:val="000D3086"/>
    <w:rsid w:val="000D31F0"/>
    <w:rsid w:val="000D3ADE"/>
    <w:rsid w:val="000D3D22"/>
    <w:rsid w:val="000D3F97"/>
    <w:rsid w:val="000D40F8"/>
    <w:rsid w:val="000D4427"/>
    <w:rsid w:val="000D44D1"/>
    <w:rsid w:val="000D4876"/>
    <w:rsid w:val="000D4CCE"/>
    <w:rsid w:val="000D50BE"/>
    <w:rsid w:val="000D5273"/>
    <w:rsid w:val="000D532A"/>
    <w:rsid w:val="000D5396"/>
    <w:rsid w:val="000D55BA"/>
    <w:rsid w:val="000D5662"/>
    <w:rsid w:val="000D5CD0"/>
    <w:rsid w:val="000D6095"/>
    <w:rsid w:val="000D6339"/>
    <w:rsid w:val="000D64C3"/>
    <w:rsid w:val="000D6584"/>
    <w:rsid w:val="000D6852"/>
    <w:rsid w:val="000D6A45"/>
    <w:rsid w:val="000D7850"/>
    <w:rsid w:val="000D7D53"/>
    <w:rsid w:val="000E00AF"/>
    <w:rsid w:val="000E0296"/>
    <w:rsid w:val="000E0944"/>
    <w:rsid w:val="000E09B8"/>
    <w:rsid w:val="000E0BC7"/>
    <w:rsid w:val="000E12EA"/>
    <w:rsid w:val="000E1379"/>
    <w:rsid w:val="000E14F1"/>
    <w:rsid w:val="000E1622"/>
    <w:rsid w:val="000E1827"/>
    <w:rsid w:val="000E1937"/>
    <w:rsid w:val="000E196A"/>
    <w:rsid w:val="000E1A86"/>
    <w:rsid w:val="000E2106"/>
    <w:rsid w:val="000E2302"/>
    <w:rsid w:val="000E2E7B"/>
    <w:rsid w:val="000E2F64"/>
    <w:rsid w:val="000E3401"/>
    <w:rsid w:val="000E3B54"/>
    <w:rsid w:val="000E468E"/>
    <w:rsid w:val="000E49C7"/>
    <w:rsid w:val="000E4A08"/>
    <w:rsid w:val="000E4C58"/>
    <w:rsid w:val="000E5C02"/>
    <w:rsid w:val="000E5E4B"/>
    <w:rsid w:val="000E63E8"/>
    <w:rsid w:val="000E6BC8"/>
    <w:rsid w:val="000E712C"/>
    <w:rsid w:val="000E7235"/>
    <w:rsid w:val="000E77F2"/>
    <w:rsid w:val="000E7A36"/>
    <w:rsid w:val="000F0514"/>
    <w:rsid w:val="000F07C8"/>
    <w:rsid w:val="000F0AD4"/>
    <w:rsid w:val="000F0C65"/>
    <w:rsid w:val="000F1012"/>
    <w:rsid w:val="000F114D"/>
    <w:rsid w:val="000F120F"/>
    <w:rsid w:val="000F219F"/>
    <w:rsid w:val="000F21E5"/>
    <w:rsid w:val="000F26DA"/>
    <w:rsid w:val="000F27B7"/>
    <w:rsid w:val="000F2875"/>
    <w:rsid w:val="000F2B33"/>
    <w:rsid w:val="000F2D8A"/>
    <w:rsid w:val="000F3302"/>
    <w:rsid w:val="000F34F8"/>
    <w:rsid w:val="000F36AC"/>
    <w:rsid w:val="000F3A8D"/>
    <w:rsid w:val="000F3CA9"/>
    <w:rsid w:val="000F3FBE"/>
    <w:rsid w:val="000F454E"/>
    <w:rsid w:val="000F4611"/>
    <w:rsid w:val="000F4649"/>
    <w:rsid w:val="000F4AEA"/>
    <w:rsid w:val="000F4CCC"/>
    <w:rsid w:val="000F5170"/>
    <w:rsid w:val="000F5669"/>
    <w:rsid w:val="000F575A"/>
    <w:rsid w:val="000F5AD1"/>
    <w:rsid w:val="000F5B96"/>
    <w:rsid w:val="000F5E16"/>
    <w:rsid w:val="000F5EE8"/>
    <w:rsid w:val="000F5F36"/>
    <w:rsid w:val="000F61EB"/>
    <w:rsid w:val="000F62C0"/>
    <w:rsid w:val="000F6598"/>
    <w:rsid w:val="000F6D64"/>
    <w:rsid w:val="000F7252"/>
    <w:rsid w:val="000F7290"/>
    <w:rsid w:val="000F7298"/>
    <w:rsid w:val="000F7655"/>
    <w:rsid w:val="000F76DC"/>
    <w:rsid w:val="001000C7"/>
    <w:rsid w:val="00100286"/>
    <w:rsid w:val="001002ED"/>
    <w:rsid w:val="0010053E"/>
    <w:rsid w:val="0010087E"/>
    <w:rsid w:val="00100883"/>
    <w:rsid w:val="00100BDC"/>
    <w:rsid w:val="00100BF8"/>
    <w:rsid w:val="00100D89"/>
    <w:rsid w:val="001012F2"/>
    <w:rsid w:val="0010134D"/>
    <w:rsid w:val="0010148B"/>
    <w:rsid w:val="001015AC"/>
    <w:rsid w:val="00101759"/>
    <w:rsid w:val="001017F9"/>
    <w:rsid w:val="00101A13"/>
    <w:rsid w:val="00101A6F"/>
    <w:rsid w:val="00101A98"/>
    <w:rsid w:val="00101CCD"/>
    <w:rsid w:val="001022EC"/>
    <w:rsid w:val="001024FF"/>
    <w:rsid w:val="00102AC6"/>
    <w:rsid w:val="00102EA0"/>
    <w:rsid w:val="00103537"/>
    <w:rsid w:val="001035B9"/>
    <w:rsid w:val="00103722"/>
    <w:rsid w:val="0010378F"/>
    <w:rsid w:val="00103859"/>
    <w:rsid w:val="00103EB0"/>
    <w:rsid w:val="001041BD"/>
    <w:rsid w:val="001041D2"/>
    <w:rsid w:val="00104775"/>
    <w:rsid w:val="00104D47"/>
    <w:rsid w:val="00105488"/>
    <w:rsid w:val="00105666"/>
    <w:rsid w:val="001058B5"/>
    <w:rsid w:val="00105B97"/>
    <w:rsid w:val="00105BDB"/>
    <w:rsid w:val="00105CCD"/>
    <w:rsid w:val="00105D07"/>
    <w:rsid w:val="001062FE"/>
    <w:rsid w:val="0010641E"/>
    <w:rsid w:val="001064C1"/>
    <w:rsid w:val="0010660E"/>
    <w:rsid w:val="00106BF1"/>
    <w:rsid w:val="00106DA2"/>
    <w:rsid w:val="00107381"/>
    <w:rsid w:val="00107742"/>
    <w:rsid w:val="001079FE"/>
    <w:rsid w:val="001101D5"/>
    <w:rsid w:val="00110313"/>
    <w:rsid w:val="00110435"/>
    <w:rsid w:val="0011074C"/>
    <w:rsid w:val="001107DA"/>
    <w:rsid w:val="0011086D"/>
    <w:rsid w:val="00110873"/>
    <w:rsid w:val="00110927"/>
    <w:rsid w:val="00110ACD"/>
    <w:rsid w:val="001112DF"/>
    <w:rsid w:val="00111569"/>
    <w:rsid w:val="00111607"/>
    <w:rsid w:val="00111AE6"/>
    <w:rsid w:val="00111E47"/>
    <w:rsid w:val="001120BA"/>
    <w:rsid w:val="001121DD"/>
    <w:rsid w:val="001122F9"/>
    <w:rsid w:val="00112C78"/>
    <w:rsid w:val="00112D89"/>
    <w:rsid w:val="00112E40"/>
    <w:rsid w:val="00113D95"/>
    <w:rsid w:val="0011402D"/>
    <w:rsid w:val="00114594"/>
    <w:rsid w:val="00114856"/>
    <w:rsid w:val="00114ADA"/>
    <w:rsid w:val="00114AF1"/>
    <w:rsid w:val="00114CB3"/>
    <w:rsid w:val="00114D35"/>
    <w:rsid w:val="00114FD2"/>
    <w:rsid w:val="00115A3B"/>
    <w:rsid w:val="00115E70"/>
    <w:rsid w:val="001160F5"/>
    <w:rsid w:val="00116337"/>
    <w:rsid w:val="00116CEC"/>
    <w:rsid w:val="001171DC"/>
    <w:rsid w:val="0011740C"/>
    <w:rsid w:val="001177D1"/>
    <w:rsid w:val="00117985"/>
    <w:rsid w:val="00117A7A"/>
    <w:rsid w:val="00117AA6"/>
    <w:rsid w:val="00117B01"/>
    <w:rsid w:val="00117D51"/>
    <w:rsid w:val="00120165"/>
    <w:rsid w:val="001203D7"/>
    <w:rsid w:val="0012094D"/>
    <w:rsid w:val="00120CEE"/>
    <w:rsid w:val="00120DC0"/>
    <w:rsid w:val="00120DC4"/>
    <w:rsid w:val="00120E3E"/>
    <w:rsid w:val="00121207"/>
    <w:rsid w:val="00121226"/>
    <w:rsid w:val="001212A3"/>
    <w:rsid w:val="00121B3C"/>
    <w:rsid w:val="00121CA4"/>
    <w:rsid w:val="00121D3E"/>
    <w:rsid w:val="001221B8"/>
    <w:rsid w:val="00122245"/>
    <w:rsid w:val="001222E4"/>
    <w:rsid w:val="001228DD"/>
    <w:rsid w:val="001229D1"/>
    <w:rsid w:val="00122A4A"/>
    <w:rsid w:val="00122B7F"/>
    <w:rsid w:val="00122D6B"/>
    <w:rsid w:val="00122EA9"/>
    <w:rsid w:val="00122EF4"/>
    <w:rsid w:val="0012303F"/>
    <w:rsid w:val="0012338E"/>
    <w:rsid w:val="00123925"/>
    <w:rsid w:val="00123CDB"/>
    <w:rsid w:val="00123F9E"/>
    <w:rsid w:val="001240B5"/>
    <w:rsid w:val="0012443B"/>
    <w:rsid w:val="0012459C"/>
    <w:rsid w:val="00124824"/>
    <w:rsid w:val="001248BD"/>
    <w:rsid w:val="00124DD4"/>
    <w:rsid w:val="0012538B"/>
    <w:rsid w:val="00125BCD"/>
    <w:rsid w:val="00126187"/>
    <w:rsid w:val="0012624E"/>
    <w:rsid w:val="0012639D"/>
    <w:rsid w:val="00126951"/>
    <w:rsid w:val="00126DC5"/>
    <w:rsid w:val="00127067"/>
    <w:rsid w:val="001272D4"/>
    <w:rsid w:val="001278E8"/>
    <w:rsid w:val="00127AEA"/>
    <w:rsid w:val="00127D01"/>
    <w:rsid w:val="00127D6B"/>
    <w:rsid w:val="00127EB9"/>
    <w:rsid w:val="00127FA2"/>
    <w:rsid w:val="001301EC"/>
    <w:rsid w:val="00130360"/>
    <w:rsid w:val="00130751"/>
    <w:rsid w:val="0013086F"/>
    <w:rsid w:val="001309DD"/>
    <w:rsid w:val="00130E8F"/>
    <w:rsid w:val="00131268"/>
    <w:rsid w:val="001315CE"/>
    <w:rsid w:val="0013163E"/>
    <w:rsid w:val="001318B5"/>
    <w:rsid w:val="0013206E"/>
    <w:rsid w:val="00132118"/>
    <w:rsid w:val="00132476"/>
    <w:rsid w:val="00133072"/>
    <w:rsid w:val="001335AC"/>
    <w:rsid w:val="001337DC"/>
    <w:rsid w:val="00133D92"/>
    <w:rsid w:val="00134070"/>
    <w:rsid w:val="00134267"/>
    <w:rsid w:val="00134322"/>
    <w:rsid w:val="00134453"/>
    <w:rsid w:val="00134788"/>
    <w:rsid w:val="001347E5"/>
    <w:rsid w:val="00134970"/>
    <w:rsid w:val="00134C06"/>
    <w:rsid w:val="001350A7"/>
    <w:rsid w:val="001353C6"/>
    <w:rsid w:val="00135416"/>
    <w:rsid w:val="001355C6"/>
    <w:rsid w:val="00135638"/>
    <w:rsid w:val="0013568B"/>
    <w:rsid w:val="001357A8"/>
    <w:rsid w:val="0013580F"/>
    <w:rsid w:val="00135B54"/>
    <w:rsid w:val="00136391"/>
    <w:rsid w:val="001365B8"/>
    <w:rsid w:val="00136798"/>
    <w:rsid w:val="0013689C"/>
    <w:rsid w:val="00136FF9"/>
    <w:rsid w:val="00137095"/>
    <w:rsid w:val="00137692"/>
    <w:rsid w:val="0014019C"/>
    <w:rsid w:val="00140372"/>
    <w:rsid w:val="00140485"/>
    <w:rsid w:val="00140791"/>
    <w:rsid w:val="00140906"/>
    <w:rsid w:val="001409F1"/>
    <w:rsid w:val="00140DAC"/>
    <w:rsid w:val="00140EB2"/>
    <w:rsid w:val="00140F66"/>
    <w:rsid w:val="0014119F"/>
    <w:rsid w:val="001418E5"/>
    <w:rsid w:val="00141E53"/>
    <w:rsid w:val="00141E9C"/>
    <w:rsid w:val="0014261D"/>
    <w:rsid w:val="00142830"/>
    <w:rsid w:val="00142B49"/>
    <w:rsid w:val="00142D1C"/>
    <w:rsid w:val="00142F61"/>
    <w:rsid w:val="00142F84"/>
    <w:rsid w:val="00143377"/>
    <w:rsid w:val="001435B2"/>
    <w:rsid w:val="00143649"/>
    <w:rsid w:val="00143AB5"/>
    <w:rsid w:val="0014407B"/>
    <w:rsid w:val="00144335"/>
    <w:rsid w:val="00144B17"/>
    <w:rsid w:val="00144E8D"/>
    <w:rsid w:val="001453BD"/>
    <w:rsid w:val="001453E0"/>
    <w:rsid w:val="00145452"/>
    <w:rsid w:val="001458C6"/>
    <w:rsid w:val="00145A28"/>
    <w:rsid w:val="00145FA5"/>
    <w:rsid w:val="00146D09"/>
    <w:rsid w:val="00146D19"/>
    <w:rsid w:val="00147251"/>
    <w:rsid w:val="001474A0"/>
    <w:rsid w:val="001478CC"/>
    <w:rsid w:val="00150363"/>
    <w:rsid w:val="001503DD"/>
    <w:rsid w:val="00150411"/>
    <w:rsid w:val="00150649"/>
    <w:rsid w:val="001508D9"/>
    <w:rsid w:val="00150B89"/>
    <w:rsid w:val="001510EF"/>
    <w:rsid w:val="001513CD"/>
    <w:rsid w:val="00151769"/>
    <w:rsid w:val="0015184D"/>
    <w:rsid w:val="00151F88"/>
    <w:rsid w:val="0015255C"/>
    <w:rsid w:val="001528EC"/>
    <w:rsid w:val="00152BCB"/>
    <w:rsid w:val="00152C92"/>
    <w:rsid w:val="00152E0C"/>
    <w:rsid w:val="00152F09"/>
    <w:rsid w:val="00152F7F"/>
    <w:rsid w:val="0015360C"/>
    <w:rsid w:val="00153865"/>
    <w:rsid w:val="00153964"/>
    <w:rsid w:val="00153AA1"/>
    <w:rsid w:val="00153AAC"/>
    <w:rsid w:val="00153C0F"/>
    <w:rsid w:val="00154232"/>
    <w:rsid w:val="001544EC"/>
    <w:rsid w:val="001544FB"/>
    <w:rsid w:val="0015486C"/>
    <w:rsid w:val="00154977"/>
    <w:rsid w:val="00155220"/>
    <w:rsid w:val="0015535D"/>
    <w:rsid w:val="00155AD8"/>
    <w:rsid w:val="00155CD2"/>
    <w:rsid w:val="00155CF1"/>
    <w:rsid w:val="00155FF7"/>
    <w:rsid w:val="00156104"/>
    <w:rsid w:val="0015631D"/>
    <w:rsid w:val="0015664C"/>
    <w:rsid w:val="001567AF"/>
    <w:rsid w:val="00156A86"/>
    <w:rsid w:val="00156D2E"/>
    <w:rsid w:val="00157444"/>
    <w:rsid w:val="00157A41"/>
    <w:rsid w:val="00157D3F"/>
    <w:rsid w:val="00157F50"/>
    <w:rsid w:val="001601A8"/>
    <w:rsid w:val="00160232"/>
    <w:rsid w:val="001604D8"/>
    <w:rsid w:val="00160500"/>
    <w:rsid w:val="001605E1"/>
    <w:rsid w:val="00160824"/>
    <w:rsid w:val="0016084F"/>
    <w:rsid w:val="00160B26"/>
    <w:rsid w:val="00160BC8"/>
    <w:rsid w:val="00160E02"/>
    <w:rsid w:val="00160F8B"/>
    <w:rsid w:val="00160FD8"/>
    <w:rsid w:val="00161208"/>
    <w:rsid w:val="001612C4"/>
    <w:rsid w:val="00161A18"/>
    <w:rsid w:val="0016215C"/>
    <w:rsid w:val="0016234C"/>
    <w:rsid w:val="00162862"/>
    <w:rsid w:val="00162874"/>
    <w:rsid w:val="0016296F"/>
    <w:rsid w:val="00162C7E"/>
    <w:rsid w:val="00162F8F"/>
    <w:rsid w:val="0016326F"/>
    <w:rsid w:val="001635E8"/>
    <w:rsid w:val="00163C8C"/>
    <w:rsid w:val="00163CA4"/>
    <w:rsid w:val="00163E1E"/>
    <w:rsid w:val="00163FE0"/>
    <w:rsid w:val="00164161"/>
    <w:rsid w:val="00164475"/>
    <w:rsid w:val="00164801"/>
    <w:rsid w:val="00164A41"/>
    <w:rsid w:val="00164A91"/>
    <w:rsid w:val="00164D76"/>
    <w:rsid w:val="00164E3E"/>
    <w:rsid w:val="00164EE2"/>
    <w:rsid w:val="00164EFF"/>
    <w:rsid w:val="00165100"/>
    <w:rsid w:val="00165374"/>
    <w:rsid w:val="0016566B"/>
    <w:rsid w:val="001656FB"/>
    <w:rsid w:val="001658DE"/>
    <w:rsid w:val="00165B24"/>
    <w:rsid w:val="00165E78"/>
    <w:rsid w:val="00165ED6"/>
    <w:rsid w:val="001666D7"/>
    <w:rsid w:val="00167270"/>
    <w:rsid w:val="0016763E"/>
    <w:rsid w:val="00167919"/>
    <w:rsid w:val="00167924"/>
    <w:rsid w:val="00167A87"/>
    <w:rsid w:val="00167E27"/>
    <w:rsid w:val="001701F8"/>
    <w:rsid w:val="00170408"/>
    <w:rsid w:val="00170440"/>
    <w:rsid w:val="001706F5"/>
    <w:rsid w:val="00170BF1"/>
    <w:rsid w:val="00170CC6"/>
    <w:rsid w:val="0017115C"/>
    <w:rsid w:val="001712D8"/>
    <w:rsid w:val="00171323"/>
    <w:rsid w:val="001717B5"/>
    <w:rsid w:val="00171BC9"/>
    <w:rsid w:val="00171F6D"/>
    <w:rsid w:val="001723E5"/>
    <w:rsid w:val="001724C9"/>
    <w:rsid w:val="00172764"/>
    <w:rsid w:val="00172875"/>
    <w:rsid w:val="001729F6"/>
    <w:rsid w:val="00172DF4"/>
    <w:rsid w:val="00172F23"/>
    <w:rsid w:val="00172FB0"/>
    <w:rsid w:val="00173267"/>
    <w:rsid w:val="001746EB"/>
    <w:rsid w:val="00176137"/>
    <w:rsid w:val="00176AF7"/>
    <w:rsid w:val="00176F64"/>
    <w:rsid w:val="00180426"/>
    <w:rsid w:val="00180533"/>
    <w:rsid w:val="00180683"/>
    <w:rsid w:val="00180727"/>
    <w:rsid w:val="00180A6C"/>
    <w:rsid w:val="00180B57"/>
    <w:rsid w:val="00180DF0"/>
    <w:rsid w:val="0018103C"/>
    <w:rsid w:val="0018116E"/>
    <w:rsid w:val="0018145D"/>
    <w:rsid w:val="001815F8"/>
    <w:rsid w:val="00181697"/>
    <w:rsid w:val="00181A69"/>
    <w:rsid w:val="00181C61"/>
    <w:rsid w:val="00181FFF"/>
    <w:rsid w:val="001823CE"/>
    <w:rsid w:val="001829AB"/>
    <w:rsid w:val="001835ED"/>
    <w:rsid w:val="00183DF7"/>
    <w:rsid w:val="00183E53"/>
    <w:rsid w:val="00183E88"/>
    <w:rsid w:val="00183EF2"/>
    <w:rsid w:val="00184106"/>
    <w:rsid w:val="001841FC"/>
    <w:rsid w:val="001844D2"/>
    <w:rsid w:val="0018477D"/>
    <w:rsid w:val="00184CA0"/>
    <w:rsid w:val="001852B4"/>
    <w:rsid w:val="001853F0"/>
    <w:rsid w:val="0018588A"/>
    <w:rsid w:val="001858F7"/>
    <w:rsid w:val="001859ED"/>
    <w:rsid w:val="00185D75"/>
    <w:rsid w:val="00185E6F"/>
    <w:rsid w:val="00185E9A"/>
    <w:rsid w:val="0018608D"/>
    <w:rsid w:val="00186373"/>
    <w:rsid w:val="00186774"/>
    <w:rsid w:val="00186EE4"/>
    <w:rsid w:val="001879D7"/>
    <w:rsid w:val="001879EF"/>
    <w:rsid w:val="00187CEC"/>
    <w:rsid w:val="0019005F"/>
    <w:rsid w:val="001900E0"/>
    <w:rsid w:val="00190313"/>
    <w:rsid w:val="00190445"/>
    <w:rsid w:val="0019044B"/>
    <w:rsid w:val="00190524"/>
    <w:rsid w:val="001906C2"/>
    <w:rsid w:val="00190A04"/>
    <w:rsid w:val="00191386"/>
    <w:rsid w:val="001916AE"/>
    <w:rsid w:val="00191943"/>
    <w:rsid w:val="00191981"/>
    <w:rsid w:val="00191B78"/>
    <w:rsid w:val="00191C9A"/>
    <w:rsid w:val="00191DC1"/>
    <w:rsid w:val="00191E41"/>
    <w:rsid w:val="00191E50"/>
    <w:rsid w:val="0019225F"/>
    <w:rsid w:val="0019228A"/>
    <w:rsid w:val="0019253D"/>
    <w:rsid w:val="00193203"/>
    <w:rsid w:val="0019358D"/>
    <w:rsid w:val="0019390C"/>
    <w:rsid w:val="00193FFF"/>
    <w:rsid w:val="001941EA"/>
    <w:rsid w:val="0019496F"/>
    <w:rsid w:val="00194A35"/>
    <w:rsid w:val="00194B19"/>
    <w:rsid w:val="00194B76"/>
    <w:rsid w:val="00194B90"/>
    <w:rsid w:val="00195065"/>
    <w:rsid w:val="001951F4"/>
    <w:rsid w:val="00195A40"/>
    <w:rsid w:val="00195A53"/>
    <w:rsid w:val="00195A98"/>
    <w:rsid w:val="00196000"/>
    <w:rsid w:val="00196058"/>
    <w:rsid w:val="001962DD"/>
    <w:rsid w:val="00196555"/>
    <w:rsid w:val="0019694E"/>
    <w:rsid w:val="001969BD"/>
    <w:rsid w:val="00196CB1"/>
    <w:rsid w:val="00196F28"/>
    <w:rsid w:val="001972EE"/>
    <w:rsid w:val="0019746A"/>
    <w:rsid w:val="00197A1E"/>
    <w:rsid w:val="00197AAA"/>
    <w:rsid w:val="001A00C0"/>
    <w:rsid w:val="001A032A"/>
    <w:rsid w:val="001A04B0"/>
    <w:rsid w:val="001A0635"/>
    <w:rsid w:val="001A0729"/>
    <w:rsid w:val="001A0BBD"/>
    <w:rsid w:val="001A0BDD"/>
    <w:rsid w:val="001A0C2A"/>
    <w:rsid w:val="001A0CE0"/>
    <w:rsid w:val="001A0E20"/>
    <w:rsid w:val="001A0F05"/>
    <w:rsid w:val="001A1381"/>
    <w:rsid w:val="001A1496"/>
    <w:rsid w:val="001A15CC"/>
    <w:rsid w:val="001A175C"/>
    <w:rsid w:val="001A1A29"/>
    <w:rsid w:val="001A1C8F"/>
    <w:rsid w:val="001A2004"/>
    <w:rsid w:val="001A20DB"/>
    <w:rsid w:val="001A222D"/>
    <w:rsid w:val="001A263E"/>
    <w:rsid w:val="001A28C9"/>
    <w:rsid w:val="001A29E4"/>
    <w:rsid w:val="001A2B7F"/>
    <w:rsid w:val="001A2BAF"/>
    <w:rsid w:val="001A3188"/>
    <w:rsid w:val="001A3391"/>
    <w:rsid w:val="001A3501"/>
    <w:rsid w:val="001A3A5D"/>
    <w:rsid w:val="001A3CBA"/>
    <w:rsid w:val="001A4065"/>
    <w:rsid w:val="001A4578"/>
    <w:rsid w:val="001A4DD7"/>
    <w:rsid w:val="001A529E"/>
    <w:rsid w:val="001A5A04"/>
    <w:rsid w:val="001A6029"/>
    <w:rsid w:val="001A60EC"/>
    <w:rsid w:val="001A613A"/>
    <w:rsid w:val="001A61D1"/>
    <w:rsid w:val="001A6555"/>
    <w:rsid w:val="001A6A91"/>
    <w:rsid w:val="001A7206"/>
    <w:rsid w:val="001A74E7"/>
    <w:rsid w:val="001A75AC"/>
    <w:rsid w:val="001A7C17"/>
    <w:rsid w:val="001A7F1B"/>
    <w:rsid w:val="001B038A"/>
    <w:rsid w:val="001B06E4"/>
    <w:rsid w:val="001B0D73"/>
    <w:rsid w:val="001B0FA0"/>
    <w:rsid w:val="001B102A"/>
    <w:rsid w:val="001B111A"/>
    <w:rsid w:val="001B11AF"/>
    <w:rsid w:val="001B11B2"/>
    <w:rsid w:val="001B1284"/>
    <w:rsid w:val="001B17B4"/>
    <w:rsid w:val="001B1A11"/>
    <w:rsid w:val="001B1CB7"/>
    <w:rsid w:val="001B26C5"/>
    <w:rsid w:val="001B2975"/>
    <w:rsid w:val="001B2B46"/>
    <w:rsid w:val="001B2DA5"/>
    <w:rsid w:val="001B3833"/>
    <w:rsid w:val="001B3A81"/>
    <w:rsid w:val="001B3CC6"/>
    <w:rsid w:val="001B43FF"/>
    <w:rsid w:val="001B46AB"/>
    <w:rsid w:val="001B4753"/>
    <w:rsid w:val="001B4A9A"/>
    <w:rsid w:val="001B4D1F"/>
    <w:rsid w:val="001B541E"/>
    <w:rsid w:val="001B54DE"/>
    <w:rsid w:val="001B5A9A"/>
    <w:rsid w:val="001B5C21"/>
    <w:rsid w:val="001B6090"/>
    <w:rsid w:val="001B6214"/>
    <w:rsid w:val="001B6220"/>
    <w:rsid w:val="001B679D"/>
    <w:rsid w:val="001B6B12"/>
    <w:rsid w:val="001B737D"/>
    <w:rsid w:val="001B74A6"/>
    <w:rsid w:val="001B76E4"/>
    <w:rsid w:val="001B79E0"/>
    <w:rsid w:val="001B7D91"/>
    <w:rsid w:val="001B7F71"/>
    <w:rsid w:val="001C00E6"/>
    <w:rsid w:val="001C081D"/>
    <w:rsid w:val="001C1030"/>
    <w:rsid w:val="001C1043"/>
    <w:rsid w:val="001C118A"/>
    <w:rsid w:val="001C19BC"/>
    <w:rsid w:val="001C1FA6"/>
    <w:rsid w:val="001C1FD1"/>
    <w:rsid w:val="001C1FDC"/>
    <w:rsid w:val="001C2081"/>
    <w:rsid w:val="001C2252"/>
    <w:rsid w:val="001C232A"/>
    <w:rsid w:val="001C24EE"/>
    <w:rsid w:val="001C2B58"/>
    <w:rsid w:val="001C2EF7"/>
    <w:rsid w:val="001C2F2C"/>
    <w:rsid w:val="001C31EF"/>
    <w:rsid w:val="001C3276"/>
    <w:rsid w:val="001C3641"/>
    <w:rsid w:val="001C369B"/>
    <w:rsid w:val="001C36E6"/>
    <w:rsid w:val="001C3D90"/>
    <w:rsid w:val="001C3D94"/>
    <w:rsid w:val="001C488A"/>
    <w:rsid w:val="001C4AFF"/>
    <w:rsid w:val="001C4C77"/>
    <w:rsid w:val="001C4E66"/>
    <w:rsid w:val="001C4F45"/>
    <w:rsid w:val="001C5774"/>
    <w:rsid w:val="001C5A82"/>
    <w:rsid w:val="001C6815"/>
    <w:rsid w:val="001C6891"/>
    <w:rsid w:val="001C6A65"/>
    <w:rsid w:val="001C6C5B"/>
    <w:rsid w:val="001C6F98"/>
    <w:rsid w:val="001C7A59"/>
    <w:rsid w:val="001C7B9D"/>
    <w:rsid w:val="001C7D4E"/>
    <w:rsid w:val="001C7F3F"/>
    <w:rsid w:val="001D0578"/>
    <w:rsid w:val="001D0B25"/>
    <w:rsid w:val="001D0D12"/>
    <w:rsid w:val="001D1207"/>
    <w:rsid w:val="001D13E2"/>
    <w:rsid w:val="001D1DD2"/>
    <w:rsid w:val="001D1E7E"/>
    <w:rsid w:val="001D1EF2"/>
    <w:rsid w:val="001D21F5"/>
    <w:rsid w:val="001D23DF"/>
    <w:rsid w:val="001D2675"/>
    <w:rsid w:val="001D29F4"/>
    <w:rsid w:val="001D2CF9"/>
    <w:rsid w:val="001D2CFE"/>
    <w:rsid w:val="001D2D90"/>
    <w:rsid w:val="001D33E1"/>
    <w:rsid w:val="001D3757"/>
    <w:rsid w:val="001D3A7D"/>
    <w:rsid w:val="001D3B2E"/>
    <w:rsid w:val="001D3F85"/>
    <w:rsid w:val="001D3FA9"/>
    <w:rsid w:val="001D468A"/>
    <w:rsid w:val="001D4A9B"/>
    <w:rsid w:val="001D4E36"/>
    <w:rsid w:val="001D5044"/>
    <w:rsid w:val="001D677B"/>
    <w:rsid w:val="001D6914"/>
    <w:rsid w:val="001D6C6F"/>
    <w:rsid w:val="001D6F08"/>
    <w:rsid w:val="001D704E"/>
    <w:rsid w:val="001D7135"/>
    <w:rsid w:val="001D7517"/>
    <w:rsid w:val="001D79C6"/>
    <w:rsid w:val="001D7AB4"/>
    <w:rsid w:val="001D7C3F"/>
    <w:rsid w:val="001D7E54"/>
    <w:rsid w:val="001D7F0F"/>
    <w:rsid w:val="001D7F39"/>
    <w:rsid w:val="001E01BD"/>
    <w:rsid w:val="001E0330"/>
    <w:rsid w:val="001E0430"/>
    <w:rsid w:val="001E0A73"/>
    <w:rsid w:val="001E0EB4"/>
    <w:rsid w:val="001E1127"/>
    <w:rsid w:val="001E1217"/>
    <w:rsid w:val="001E1228"/>
    <w:rsid w:val="001E1744"/>
    <w:rsid w:val="001E1759"/>
    <w:rsid w:val="001E18BD"/>
    <w:rsid w:val="001E192D"/>
    <w:rsid w:val="001E1A42"/>
    <w:rsid w:val="001E1E86"/>
    <w:rsid w:val="001E203D"/>
    <w:rsid w:val="001E2123"/>
    <w:rsid w:val="001E212B"/>
    <w:rsid w:val="001E21AE"/>
    <w:rsid w:val="001E2832"/>
    <w:rsid w:val="001E2BDA"/>
    <w:rsid w:val="001E2C61"/>
    <w:rsid w:val="001E2CEF"/>
    <w:rsid w:val="001E3383"/>
    <w:rsid w:val="001E3430"/>
    <w:rsid w:val="001E39C9"/>
    <w:rsid w:val="001E3C29"/>
    <w:rsid w:val="001E3E85"/>
    <w:rsid w:val="001E420B"/>
    <w:rsid w:val="001E43F8"/>
    <w:rsid w:val="001E48E2"/>
    <w:rsid w:val="001E49E9"/>
    <w:rsid w:val="001E4B33"/>
    <w:rsid w:val="001E4F60"/>
    <w:rsid w:val="001E55BB"/>
    <w:rsid w:val="001E57AF"/>
    <w:rsid w:val="001E5914"/>
    <w:rsid w:val="001E5B66"/>
    <w:rsid w:val="001E60A6"/>
    <w:rsid w:val="001E6270"/>
    <w:rsid w:val="001E62A4"/>
    <w:rsid w:val="001E660D"/>
    <w:rsid w:val="001E69C6"/>
    <w:rsid w:val="001E6A8D"/>
    <w:rsid w:val="001E706E"/>
    <w:rsid w:val="001E707F"/>
    <w:rsid w:val="001E7275"/>
    <w:rsid w:val="001E727A"/>
    <w:rsid w:val="001E72B0"/>
    <w:rsid w:val="001E77AE"/>
    <w:rsid w:val="001F0228"/>
    <w:rsid w:val="001F04C0"/>
    <w:rsid w:val="001F050C"/>
    <w:rsid w:val="001F0624"/>
    <w:rsid w:val="001F0842"/>
    <w:rsid w:val="001F0D01"/>
    <w:rsid w:val="001F19C0"/>
    <w:rsid w:val="001F1E70"/>
    <w:rsid w:val="001F1F20"/>
    <w:rsid w:val="001F202E"/>
    <w:rsid w:val="001F2233"/>
    <w:rsid w:val="001F2269"/>
    <w:rsid w:val="001F2A73"/>
    <w:rsid w:val="001F2D82"/>
    <w:rsid w:val="001F3013"/>
    <w:rsid w:val="001F3683"/>
    <w:rsid w:val="001F37AC"/>
    <w:rsid w:val="001F419B"/>
    <w:rsid w:val="001F4297"/>
    <w:rsid w:val="001F44A2"/>
    <w:rsid w:val="001F4555"/>
    <w:rsid w:val="001F46EF"/>
    <w:rsid w:val="001F4CBB"/>
    <w:rsid w:val="001F4CCE"/>
    <w:rsid w:val="001F4E3C"/>
    <w:rsid w:val="001F53A1"/>
    <w:rsid w:val="001F5DDD"/>
    <w:rsid w:val="001F602A"/>
    <w:rsid w:val="001F6034"/>
    <w:rsid w:val="001F6046"/>
    <w:rsid w:val="001F6245"/>
    <w:rsid w:val="001F6ECD"/>
    <w:rsid w:val="001F70F2"/>
    <w:rsid w:val="001F72A2"/>
    <w:rsid w:val="001F7424"/>
    <w:rsid w:val="001F7489"/>
    <w:rsid w:val="001F7576"/>
    <w:rsid w:val="001F764C"/>
    <w:rsid w:val="001F7755"/>
    <w:rsid w:val="001F7D39"/>
    <w:rsid w:val="002001D1"/>
    <w:rsid w:val="002002DD"/>
    <w:rsid w:val="00200608"/>
    <w:rsid w:val="00201102"/>
    <w:rsid w:val="00201498"/>
    <w:rsid w:val="002017B2"/>
    <w:rsid w:val="002021E8"/>
    <w:rsid w:val="002024C6"/>
    <w:rsid w:val="002025F0"/>
    <w:rsid w:val="002027CA"/>
    <w:rsid w:val="002034AB"/>
    <w:rsid w:val="00203743"/>
    <w:rsid w:val="002038CF"/>
    <w:rsid w:val="00203CFF"/>
    <w:rsid w:val="0020411E"/>
    <w:rsid w:val="002043D2"/>
    <w:rsid w:val="002046D3"/>
    <w:rsid w:val="00204A0C"/>
    <w:rsid w:val="00204A47"/>
    <w:rsid w:val="00204ACE"/>
    <w:rsid w:val="00205087"/>
    <w:rsid w:val="002050F8"/>
    <w:rsid w:val="002056D3"/>
    <w:rsid w:val="002060B9"/>
    <w:rsid w:val="0020613E"/>
    <w:rsid w:val="002064A1"/>
    <w:rsid w:val="0020654E"/>
    <w:rsid w:val="0020680A"/>
    <w:rsid w:val="00206B2E"/>
    <w:rsid w:val="00206CCA"/>
    <w:rsid w:val="00206FA1"/>
    <w:rsid w:val="00207082"/>
    <w:rsid w:val="00207088"/>
    <w:rsid w:val="00207AA7"/>
    <w:rsid w:val="00207E55"/>
    <w:rsid w:val="00207F00"/>
    <w:rsid w:val="0021018D"/>
    <w:rsid w:val="002101B6"/>
    <w:rsid w:val="00210898"/>
    <w:rsid w:val="00210AA1"/>
    <w:rsid w:val="00210ABD"/>
    <w:rsid w:val="00210B95"/>
    <w:rsid w:val="00210F6D"/>
    <w:rsid w:val="00210F8B"/>
    <w:rsid w:val="002111A1"/>
    <w:rsid w:val="00211364"/>
    <w:rsid w:val="002118B2"/>
    <w:rsid w:val="002118DD"/>
    <w:rsid w:val="00211C49"/>
    <w:rsid w:val="00211E3E"/>
    <w:rsid w:val="00212481"/>
    <w:rsid w:val="00212865"/>
    <w:rsid w:val="00212AB6"/>
    <w:rsid w:val="00213861"/>
    <w:rsid w:val="002139D3"/>
    <w:rsid w:val="002139EB"/>
    <w:rsid w:val="00213D4F"/>
    <w:rsid w:val="00213DB3"/>
    <w:rsid w:val="00213DE4"/>
    <w:rsid w:val="0021444E"/>
    <w:rsid w:val="0021465A"/>
    <w:rsid w:val="0021466F"/>
    <w:rsid w:val="0021491E"/>
    <w:rsid w:val="00214DB1"/>
    <w:rsid w:val="00214EE8"/>
    <w:rsid w:val="00215050"/>
    <w:rsid w:val="002151BA"/>
    <w:rsid w:val="0021545D"/>
    <w:rsid w:val="0021561A"/>
    <w:rsid w:val="00215CB8"/>
    <w:rsid w:val="0021662E"/>
    <w:rsid w:val="002170DA"/>
    <w:rsid w:val="00217252"/>
    <w:rsid w:val="002174C3"/>
    <w:rsid w:val="00217845"/>
    <w:rsid w:val="00217FA6"/>
    <w:rsid w:val="00220073"/>
    <w:rsid w:val="002200C8"/>
    <w:rsid w:val="0022016B"/>
    <w:rsid w:val="002206E6"/>
    <w:rsid w:val="00220749"/>
    <w:rsid w:val="002209B8"/>
    <w:rsid w:val="002212CA"/>
    <w:rsid w:val="00221949"/>
    <w:rsid w:val="002219A6"/>
    <w:rsid w:val="00221B5C"/>
    <w:rsid w:val="00221F77"/>
    <w:rsid w:val="0022231A"/>
    <w:rsid w:val="00222495"/>
    <w:rsid w:val="00222B1B"/>
    <w:rsid w:val="00222B5E"/>
    <w:rsid w:val="00222D02"/>
    <w:rsid w:val="00222F0A"/>
    <w:rsid w:val="00222F20"/>
    <w:rsid w:val="002232C8"/>
    <w:rsid w:val="00223799"/>
    <w:rsid w:val="00223AE6"/>
    <w:rsid w:val="00223AF2"/>
    <w:rsid w:val="00223D2E"/>
    <w:rsid w:val="00223D61"/>
    <w:rsid w:val="00223D7D"/>
    <w:rsid w:val="00223DF4"/>
    <w:rsid w:val="00223F30"/>
    <w:rsid w:val="0022413F"/>
    <w:rsid w:val="002242C5"/>
    <w:rsid w:val="00224578"/>
    <w:rsid w:val="00224AAB"/>
    <w:rsid w:val="00224EFE"/>
    <w:rsid w:val="002250A1"/>
    <w:rsid w:val="002250E6"/>
    <w:rsid w:val="00225105"/>
    <w:rsid w:val="002255BE"/>
    <w:rsid w:val="00225E40"/>
    <w:rsid w:val="002262CB"/>
    <w:rsid w:val="002267D0"/>
    <w:rsid w:val="002268AC"/>
    <w:rsid w:val="00226D57"/>
    <w:rsid w:val="00226DD0"/>
    <w:rsid w:val="00226F9E"/>
    <w:rsid w:val="00227186"/>
    <w:rsid w:val="00227526"/>
    <w:rsid w:val="00227623"/>
    <w:rsid w:val="0022766A"/>
    <w:rsid w:val="002276E5"/>
    <w:rsid w:val="00227806"/>
    <w:rsid w:val="0022790F"/>
    <w:rsid w:val="00227938"/>
    <w:rsid w:val="00227F17"/>
    <w:rsid w:val="00227FC5"/>
    <w:rsid w:val="002304B3"/>
    <w:rsid w:val="0023052A"/>
    <w:rsid w:val="002307B7"/>
    <w:rsid w:val="00230973"/>
    <w:rsid w:val="00230A74"/>
    <w:rsid w:val="00230B37"/>
    <w:rsid w:val="00230BD9"/>
    <w:rsid w:val="00230BE5"/>
    <w:rsid w:val="00230D5E"/>
    <w:rsid w:val="00230F09"/>
    <w:rsid w:val="002310DA"/>
    <w:rsid w:val="0023126B"/>
    <w:rsid w:val="00231C7B"/>
    <w:rsid w:val="00231EEC"/>
    <w:rsid w:val="00231FAF"/>
    <w:rsid w:val="002320B8"/>
    <w:rsid w:val="002324D9"/>
    <w:rsid w:val="0023280F"/>
    <w:rsid w:val="002328AA"/>
    <w:rsid w:val="00232E8D"/>
    <w:rsid w:val="00232FC9"/>
    <w:rsid w:val="00233626"/>
    <w:rsid w:val="00233963"/>
    <w:rsid w:val="00233A78"/>
    <w:rsid w:val="00233D59"/>
    <w:rsid w:val="00233D5B"/>
    <w:rsid w:val="002342D0"/>
    <w:rsid w:val="002344F4"/>
    <w:rsid w:val="00234780"/>
    <w:rsid w:val="00234ED2"/>
    <w:rsid w:val="00234F1E"/>
    <w:rsid w:val="002350CB"/>
    <w:rsid w:val="00235169"/>
    <w:rsid w:val="00235185"/>
    <w:rsid w:val="00235419"/>
    <w:rsid w:val="002359F8"/>
    <w:rsid w:val="00235B60"/>
    <w:rsid w:val="00235B6B"/>
    <w:rsid w:val="00235BEE"/>
    <w:rsid w:val="00235D9F"/>
    <w:rsid w:val="0023621F"/>
    <w:rsid w:val="00236593"/>
    <w:rsid w:val="002366CD"/>
    <w:rsid w:val="002367F0"/>
    <w:rsid w:val="00236928"/>
    <w:rsid w:val="00236A88"/>
    <w:rsid w:val="00236B71"/>
    <w:rsid w:val="00236BDA"/>
    <w:rsid w:val="0023727F"/>
    <w:rsid w:val="002374BC"/>
    <w:rsid w:val="0023777F"/>
    <w:rsid w:val="00237995"/>
    <w:rsid w:val="002400AE"/>
    <w:rsid w:val="0024018A"/>
    <w:rsid w:val="00240213"/>
    <w:rsid w:val="00240254"/>
    <w:rsid w:val="002403C8"/>
    <w:rsid w:val="0024057A"/>
    <w:rsid w:val="0024057D"/>
    <w:rsid w:val="002405A7"/>
    <w:rsid w:val="002405CA"/>
    <w:rsid w:val="0024062A"/>
    <w:rsid w:val="00240701"/>
    <w:rsid w:val="0024070D"/>
    <w:rsid w:val="00240817"/>
    <w:rsid w:val="002408C3"/>
    <w:rsid w:val="00240913"/>
    <w:rsid w:val="00240D19"/>
    <w:rsid w:val="00240F0E"/>
    <w:rsid w:val="002410F6"/>
    <w:rsid w:val="00241146"/>
    <w:rsid w:val="002414F9"/>
    <w:rsid w:val="0024153F"/>
    <w:rsid w:val="00241B5B"/>
    <w:rsid w:val="00241B65"/>
    <w:rsid w:val="00241D7C"/>
    <w:rsid w:val="00241F6F"/>
    <w:rsid w:val="00241F82"/>
    <w:rsid w:val="00241FFA"/>
    <w:rsid w:val="002423C1"/>
    <w:rsid w:val="002424C8"/>
    <w:rsid w:val="0024253F"/>
    <w:rsid w:val="00242921"/>
    <w:rsid w:val="00242DC3"/>
    <w:rsid w:val="0024333B"/>
    <w:rsid w:val="0024338C"/>
    <w:rsid w:val="00243532"/>
    <w:rsid w:val="00243698"/>
    <w:rsid w:val="00243C52"/>
    <w:rsid w:val="00243D62"/>
    <w:rsid w:val="00243F96"/>
    <w:rsid w:val="00243FE8"/>
    <w:rsid w:val="00244140"/>
    <w:rsid w:val="002445D2"/>
    <w:rsid w:val="00244613"/>
    <w:rsid w:val="002446A0"/>
    <w:rsid w:val="0024471A"/>
    <w:rsid w:val="0024476A"/>
    <w:rsid w:val="0024484A"/>
    <w:rsid w:val="00244ED2"/>
    <w:rsid w:val="0024521D"/>
    <w:rsid w:val="00245BEB"/>
    <w:rsid w:val="00245C3A"/>
    <w:rsid w:val="0024614C"/>
    <w:rsid w:val="0024615C"/>
    <w:rsid w:val="002462E5"/>
    <w:rsid w:val="0024639F"/>
    <w:rsid w:val="002463EE"/>
    <w:rsid w:val="002464A3"/>
    <w:rsid w:val="002466B5"/>
    <w:rsid w:val="002467D0"/>
    <w:rsid w:val="00246BB2"/>
    <w:rsid w:val="002471DF"/>
    <w:rsid w:val="00247212"/>
    <w:rsid w:val="00247382"/>
    <w:rsid w:val="002476AF"/>
    <w:rsid w:val="00247A99"/>
    <w:rsid w:val="00247D3C"/>
    <w:rsid w:val="00247E44"/>
    <w:rsid w:val="00247FE1"/>
    <w:rsid w:val="0025012E"/>
    <w:rsid w:val="0025023C"/>
    <w:rsid w:val="00250441"/>
    <w:rsid w:val="002504E2"/>
    <w:rsid w:val="00250855"/>
    <w:rsid w:val="0025127F"/>
    <w:rsid w:val="002512F0"/>
    <w:rsid w:val="0025158C"/>
    <w:rsid w:val="00251DDC"/>
    <w:rsid w:val="00251E5B"/>
    <w:rsid w:val="00252292"/>
    <w:rsid w:val="0025252C"/>
    <w:rsid w:val="00252649"/>
    <w:rsid w:val="00253013"/>
    <w:rsid w:val="002530FC"/>
    <w:rsid w:val="002534A4"/>
    <w:rsid w:val="00253719"/>
    <w:rsid w:val="00253C93"/>
    <w:rsid w:val="00253ED3"/>
    <w:rsid w:val="002545EC"/>
    <w:rsid w:val="002553BB"/>
    <w:rsid w:val="00255656"/>
    <w:rsid w:val="00255A06"/>
    <w:rsid w:val="00255A66"/>
    <w:rsid w:val="0025606F"/>
    <w:rsid w:val="002564BC"/>
    <w:rsid w:val="00256A24"/>
    <w:rsid w:val="00256FA7"/>
    <w:rsid w:val="00257128"/>
    <w:rsid w:val="0025754E"/>
    <w:rsid w:val="002575FB"/>
    <w:rsid w:val="00257753"/>
    <w:rsid w:val="00257D87"/>
    <w:rsid w:val="00257F8B"/>
    <w:rsid w:val="00257FFC"/>
    <w:rsid w:val="0026027B"/>
    <w:rsid w:val="0026043F"/>
    <w:rsid w:val="0026046F"/>
    <w:rsid w:val="0026069D"/>
    <w:rsid w:val="00260CF6"/>
    <w:rsid w:val="00260F7A"/>
    <w:rsid w:val="0026129A"/>
    <w:rsid w:val="002612BD"/>
    <w:rsid w:val="00261300"/>
    <w:rsid w:val="00261B2C"/>
    <w:rsid w:val="00261BDB"/>
    <w:rsid w:val="00261C03"/>
    <w:rsid w:val="00261C0F"/>
    <w:rsid w:val="00261C31"/>
    <w:rsid w:val="00261DB2"/>
    <w:rsid w:val="00262991"/>
    <w:rsid w:val="0026299C"/>
    <w:rsid w:val="002629B5"/>
    <w:rsid w:val="002629F3"/>
    <w:rsid w:val="002634BF"/>
    <w:rsid w:val="002634FB"/>
    <w:rsid w:val="00263525"/>
    <w:rsid w:val="00263550"/>
    <w:rsid w:val="00263B07"/>
    <w:rsid w:val="00263DC7"/>
    <w:rsid w:val="00263E0A"/>
    <w:rsid w:val="00264266"/>
    <w:rsid w:val="00264D7B"/>
    <w:rsid w:val="00264EE0"/>
    <w:rsid w:val="00265464"/>
    <w:rsid w:val="002655EB"/>
    <w:rsid w:val="0026565B"/>
    <w:rsid w:val="00265873"/>
    <w:rsid w:val="00265A10"/>
    <w:rsid w:val="00265BC2"/>
    <w:rsid w:val="002666E1"/>
    <w:rsid w:val="002666FF"/>
    <w:rsid w:val="00266996"/>
    <w:rsid w:val="00266FA6"/>
    <w:rsid w:val="00267252"/>
    <w:rsid w:val="00267321"/>
    <w:rsid w:val="002678B4"/>
    <w:rsid w:val="002701C3"/>
    <w:rsid w:val="00270596"/>
    <w:rsid w:val="002705AC"/>
    <w:rsid w:val="00270AF2"/>
    <w:rsid w:val="00270C6A"/>
    <w:rsid w:val="00270D18"/>
    <w:rsid w:val="00270E4D"/>
    <w:rsid w:val="0027114A"/>
    <w:rsid w:val="002713BD"/>
    <w:rsid w:val="00271456"/>
    <w:rsid w:val="00271795"/>
    <w:rsid w:val="002717A6"/>
    <w:rsid w:val="0027180E"/>
    <w:rsid w:val="00271B56"/>
    <w:rsid w:val="00271DAF"/>
    <w:rsid w:val="00272445"/>
    <w:rsid w:val="00272513"/>
    <w:rsid w:val="00272597"/>
    <w:rsid w:val="002725CA"/>
    <w:rsid w:val="00272917"/>
    <w:rsid w:val="00272E83"/>
    <w:rsid w:val="00272FB6"/>
    <w:rsid w:val="00273333"/>
    <w:rsid w:val="00273728"/>
    <w:rsid w:val="00273A65"/>
    <w:rsid w:val="00273F37"/>
    <w:rsid w:val="0027406E"/>
    <w:rsid w:val="002741B4"/>
    <w:rsid w:val="00274214"/>
    <w:rsid w:val="002748C8"/>
    <w:rsid w:val="00274D85"/>
    <w:rsid w:val="00274D94"/>
    <w:rsid w:val="00274EE7"/>
    <w:rsid w:val="00275103"/>
    <w:rsid w:val="00275111"/>
    <w:rsid w:val="00275749"/>
    <w:rsid w:val="00275B23"/>
    <w:rsid w:val="00275C4E"/>
    <w:rsid w:val="00275DCE"/>
    <w:rsid w:val="0027619D"/>
    <w:rsid w:val="00276353"/>
    <w:rsid w:val="002767B5"/>
    <w:rsid w:val="00276905"/>
    <w:rsid w:val="00276A05"/>
    <w:rsid w:val="00276C5F"/>
    <w:rsid w:val="00276E19"/>
    <w:rsid w:val="002776F2"/>
    <w:rsid w:val="00277FD2"/>
    <w:rsid w:val="00280108"/>
    <w:rsid w:val="0028012B"/>
    <w:rsid w:val="00280902"/>
    <w:rsid w:val="0028105C"/>
    <w:rsid w:val="00281268"/>
    <w:rsid w:val="002813BE"/>
    <w:rsid w:val="00281659"/>
    <w:rsid w:val="00281898"/>
    <w:rsid w:val="00281ACE"/>
    <w:rsid w:val="00281BA3"/>
    <w:rsid w:val="00281D21"/>
    <w:rsid w:val="00281DEE"/>
    <w:rsid w:val="00281EDE"/>
    <w:rsid w:val="0028209E"/>
    <w:rsid w:val="0028266C"/>
    <w:rsid w:val="00282BC4"/>
    <w:rsid w:val="00282D77"/>
    <w:rsid w:val="00282DAC"/>
    <w:rsid w:val="0028301B"/>
    <w:rsid w:val="00283330"/>
    <w:rsid w:val="00283368"/>
    <w:rsid w:val="002834C6"/>
    <w:rsid w:val="00283887"/>
    <w:rsid w:val="00283D44"/>
    <w:rsid w:val="00283DC1"/>
    <w:rsid w:val="00284902"/>
    <w:rsid w:val="002849E2"/>
    <w:rsid w:val="00284B6F"/>
    <w:rsid w:val="00284FDD"/>
    <w:rsid w:val="00285067"/>
    <w:rsid w:val="0028573E"/>
    <w:rsid w:val="00285FFC"/>
    <w:rsid w:val="00286145"/>
    <w:rsid w:val="0028643D"/>
    <w:rsid w:val="00286DC2"/>
    <w:rsid w:val="00286E3E"/>
    <w:rsid w:val="00287147"/>
    <w:rsid w:val="002872C1"/>
    <w:rsid w:val="002875C9"/>
    <w:rsid w:val="00287CC7"/>
    <w:rsid w:val="00287E4D"/>
    <w:rsid w:val="00287F59"/>
    <w:rsid w:val="00287FD9"/>
    <w:rsid w:val="002901DD"/>
    <w:rsid w:val="00290359"/>
    <w:rsid w:val="00290970"/>
    <w:rsid w:val="00290A26"/>
    <w:rsid w:val="00290AD6"/>
    <w:rsid w:val="00290AF4"/>
    <w:rsid w:val="00290B19"/>
    <w:rsid w:val="00290F41"/>
    <w:rsid w:val="00291021"/>
    <w:rsid w:val="002912FA"/>
    <w:rsid w:val="0029133A"/>
    <w:rsid w:val="00291521"/>
    <w:rsid w:val="002915B9"/>
    <w:rsid w:val="002916D2"/>
    <w:rsid w:val="002918AE"/>
    <w:rsid w:val="00291A97"/>
    <w:rsid w:val="00291E39"/>
    <w:rsid w:val="00291F46"/>
    <w:rsid w:val="0029202D"/>
    <w:rsid w:val="00292BA6"/>
    <w:rsid w:val="00292C08"/>
    <w:rsid w:val="00293024"/>
    <w:rsid w:val="00293045"/>
    <w:rsid w:val="002930D4"/>
    <w:rsid w:val="002934DA"/>
    <w:rsid w:val="002937FB"/>
    <w:rsid w:val="00293B18"/>
    <w:rsid w:val="00293C8C"/>
    <w:rsid w:val="00293CB1"/>
    <w:rsid w:val="002940E5"/>
    <w:rsid w:val="0029414A"/>
    <w:rsid w:val="002945D5"/>
    <w:rsid w:val="0029486F"/>
    <w:rsid w:val="00294C3A"/>
    <w:rsid w:val="002950D0"/>
    <w:rsid w:val="002956D0"/>
    <w:rsid w:val="00295765"/>
    <w:rsid w:val="0029576F"/>
    <w:rsid w:val="00295901"/>
    <w:rsid w:val="0029603C"/>
    <w:rsid w:val="00296733"/>
    <w:rsid w:val="002968CB"/>
    <w:rsid w:val="00296F90"/>
    <w:rsid w:val="00297054"/>
    <w:rsid w:val="00297722"/>
    <w:rsid w:val="002978A0"/>
    <w:rsid w:val="00297984"/>
    <w:rsid w:val="002979D6"/>
    <w:rsid w:val="00297C3A"/>
    <w:rsid w:val="00297DCF"/>
    <w:rsid w:val="00297DE0"/>
    <w:rsid w:val="00297E77"/>
    <w:rsid w:val="002A03F1"/>
    <w:rsid w:val="002A0640"/>
    <w:rsid w:val="002A065D"/>
    <w:rsid w:val="002A0854"/>
    <w:rsid w:val="002A09E7"/>
    <w:rsid w:val="002A0B4B"/>
    <w:rsid w:val="002A0F7B"/>
    <w:rsid w:val="002A1345"/>
    <w:rsid w:val="002A1473"/>
    <w:rsid w:val="002A18E2"/>
    <w:rsid w:val="002A1975"/>
    <w:rsid w:val="002A1D9D"/>
    <w:rsid w:val="002A1DB2"/>
    <w:rsid w:val="002A23D9"/>
    <w:rsid w:val="002A299C"/>
    <w:rsid w:val="002A2B0F"/>
    <w:rsid w:val="002A2D02"/>
    <w:rsid w:val="002A2D13"/>
    <w:rsid w:val="002A31A3"/>
    <w:rsid w:val="002A31BB"/>
    <w:rsid w:val="002A3310"/>
    <w:rsid w:val="002A3525"/>
    <w:rsid w:val="002A38F1"/>
    <w:rsid w:val="002A3E14"/>
    <w:rsid w:val="002A4647"/>
    <w:rsid w:val="002A4D7D"/>
    <w:rsid w:val="002A5199"/>
    <w:rsid w:val="002A5474"/>
    <w:rsid w:val="002A54D3"/>
    <w:rsid w:val="002A5554"/>
    <w:rsid w:val="002A57FB"/>
    <w:rsid w:val="002A585C"/>
    <w:rsid w:val="002A58CD"/>
    <w:rsid w:val="002A5A49"/>
    <w:rsid w:val="002A603C"/>
    <w:rsid w:val="002A60FA"/>
    <w:rsid w:val="002A61F7"/>
    <w:rsid w:val="002A6416"/>
    <w:rsid w:val="002A6901"/>
    <w:rsid w:val="002A7260"/>
    <w:rsid w:val="002A7A13"/>
    <w:rsid w:val="002A7A18"/>
    <w:rsid w:val="002A7C07"/>
    <w:rsid w:val="002B0732"/>
    <w:rsid w:val="002B0A63"/>
    <w:rsid w:val="002B0BE5"/>
    <w:rsid w:val="002B0CC0"/>
    <w:rsid w:val="002B0E95"/>
    <w:rsid w:val="002B0FF2"/>
    <w:rsid w:val="002B10A4"/>
    <w:rsid w:val="002B12BC"/>
    <w:rsid w:val="002B1345"/>
    <w:rsid w:val="002B1693"/>
    <w:rsid w:val="002B1ABB"/>
    <w:rsid w:val="002B1C4C"/>
    <w:rsid w:val="002B21A5"/>
    <w:rsid w:val="002B22FA"/>
    <w:rsid w:val="002B2450"/>
    <w:rsid w:val="002B2639"/>
    <w:rsid w:val="002B27E6"/>
    <w:rsid w:val="002B2CE8"/>
    <w:rsid w:val="002B2D4D"/>
    <w:rsid w:val="002B3881"/>
    <w:rsid w:val="002B4302"/>
    <w:rsid w:val="002B44C3"/>
    <w:rsid w:val="002B459C"/>
    <w:rsid w:val="002B4CA6"/>
    <w:rsid w:val="002B5B4F"/>
    <w:rsid w:val="002B5DB2"/>
    <w:rsid w:val="002B61CE"/>
    <w:rsid w:val="002B6269"/>
    <w:rsid w:val="002B6396"/>
    <w:rsid w:val="002B63B1"/>
    <w:rsid w:val="002B6D54"/>
    <w:rsid w:val="002B7252"/>
    <w:rsid w:val="002B729E"/>
    <w:rsid w:val="002B75C9"/>
    <w:rsid w:val="002B7EF0"/>
    <w:rsid w:val="002C0077"/>
    <w:rsid w:val="002C0355"/>
    <w:rsid w:val="002C0A9B"/>
    <w:rsid w:val="002C0BB4"/>
    <w:rsid w:val="002C0D63"/>
    <w:rsid w:val="002C0FA4"/>
    <w:rsid w:val="002C1280"/>
    <w:rsid w:val="002C158A"/>
    <w:rsid w:val="002C1E99"/>
    <w:rsid w:val="002C1F31"/>
    <w:rsid w:val="002C1F73"/>
    <w:rsid w:val="002C2220"/>
    <w:rsid w:val="002C23B2"/>
    <w:rsid w:val="002C2ADB"/>
    <w:rsid w:val="002C2D74"/>
    <w:rsid w:val="002C2EA2"/>
    <w:rsid w:val="002C302B"/>
    <w:rsid w:val="002C3684"/>
    <w:rsid w:val="002C3736"/>
    <w:rsid w:val="002C395B"/>
    <w:rsid w:val="002C4222"/>
    <w:rsid w:val="002C42BD"/>
    <w:rsid w:val="002C4A59"/>
    <w:rsid w:val="002C4D23"/>
    <w:rsid w:val="002C5173"/>
    <w:rsid w:val="002C5539"/>
    <w:rsid w:val="002C56CB"/>
    <w:rsid w:val="002C5720"/>
    <w:rsid w:val="002C5888"/>
    <w:rsid w:val="002C589A"/>
    <w:rsid w:val="002C5AA6"/>
    <w:rsid w:val="002C5BF4"/>
    <w:rsid w:val="002C60CE"/>
    <w:rsid w:val="002C6601"/>
    <w:rsid w:val="002C66A4"/>
    <w:rsid w:val="002C6A01"/>
    <w:rsid w:val="002C6B63"/>
    <w:rsid w:val="002C6C65"/>
    <w:rsid w:val="002C6F04"/>
    <w:rsid w:val="002C6F5C"/>
    <w:rsid w:val="002C736A"/>
    <w:rsid w:val="002C7384"/>
    <w:rsid w:val="002C7AEC"/>
    <w:rsid w:val="002C7B0F"/>
    <w:rsid w:val="002D0085"/>
    <w:rsid w:val="002D02BF"/>
    <w:rsid w:val="002D0334"/>
    <w:rsid w:val="002D066E"/>
    <w:rsid w:val="002D07E0"/>
    <w:rsid w:val="002D080D"/>
    <w:rsid w:val="002D0A12"/>
    <w:rsid w:val="002D10CD"/>
    <w:rsid w:val="002D176A"/>
    <w:rsid w:val="002D1CB5"/>
    <w:rsid w:val="002D1E29"/>
    <w:rsid w:val="002D1F73"/>
    <w:rsid w:val="002D20C7"/>
    <w:rsid w:val="002D2100"/>
    <w:rsid w:val="002D2102"/>
    <w:rsid w:val="002D214E"/>
    <w:rsid w:val="002D2329"/>
    <w:rsid w:val="002D242A"/>
    <w:rsid w:val="002D2562"/>
    <w:rsid w:val="002D26C4"/>
    <w:rsid w:val="002D27E2"/>
    <w:rsid w:val="002D2A11"/>
    <w:rsid w:val="002D2BD2"/>
    <w:rsid w:val="002D2DD6"/>
    <w:rsid w:val="002D2F6F"/>
    <w:rsid w:val="002D3593"/>
    <w:rsid w:val="002D3795"/>
    <w:rsid w:val="002D38C9"/>
    <w:rsid w:val="002D3D22"/>
    <w:rsid w:val="002D3D80"/>
    <w:rsid w:val="002D3DDD"/>
    <w:rsid w:val="002D4093"/>
    <w:rsid w:val="002D43FC"/>
    <w:rsid w:val="002D4538"/>
    <w:rsid w:val="002D45C8"/>
    <w:rsid w:val="002D4D70"/>
    <w:rsid w:val="002D4E62"/>
    <w:rsid w:val="002D50F1"/>
    <w:rsid w:val="002D5268"/>
    <w:rsid w:val="002D5688"/>
    <w:rsid w:val="002D5A1B"/>
    <w:rsid w:val="002D5B15"/>
    <w:rsid w:val="002D5D2B"/>
    <w:rsid w:val="002D5F0A"/>
    <w:rsid w:val="002D6626"/>
    <w:rsid w:val="002D6720"/>
    <w:rsid w:val="002D6C29"/>
    <w:rsid w:val="002D7265"/>
    <w:rsid w:val="002D728F"/>
    <w:rsid w:val="002D7715"/>
    <w:rsid w:val="002D77AF"/>
    <w:rsid w:val="002E0579"/>
    <w:rsid w:val="002E09AD"/>
    <w:rsid w:val="002E12F2"/>
    <w:rsid w:val="002E1D80"/>
    <w:rsid w:val="002E22C8"/>
    <w:rsid w:val="002E23BD"/>
    <w:rsid w:val="002E2BBB"/>
    <w:rsid w:val="002E2EC0"/>
    <w:rsid w:val="002E3708"/>
    <w:rsid w:val="002E3925"/>
    <w:rsid w:val="002E39B7"/>
    <w:rsid w:val="002E3F6E"/>
    <w:rsid w:val="002E4066"/>
    <w:rsid w:val="002E472F"/>
    <w:rsid w:val="002E4961"/>
    <w:rsid w:val="002E49A9"/>
    <w:rsid w:val="002E4A22"/>
    <w:rsid w:val="002E4F94"/>
    <w:rsid w:val="002E54A8"/>
    <w:rsid w:val="002E56F4"/>
    <w:rsid w:val="002E5BD7"/>
    <w:rsid w:val="002E6082"/>
    <w:rsid w:val="002E6213"/>
    <w:rsid w:val="002E64FB"/>
    <w:rsid w:val="002E6690"/>
    <w:rsid w:val="002E6746"/>
    <w:rsid w:val="002E68DB"/>
    <w:rsid w:val="002E6E67"/>
    <w:rsid w:val="002E7386"/>
    <w:rsid w:val="002E74E0"/>
    <w:rsid w:val="002E759C"/>
    <w:rsid w:val="002E76C7"/>
    <w:rsid w:val="002E7B37"/>
    <w:rsid w:val="002F005F"/>
    <w:rsid w:val="002F00F4"/>
    <w:rsid w:val="002F0541"/>
    <w:rsid w:val="002F0AC2"/>
    <w:rsid w:val="002F0AF4"/>
    <w:rsid w:val="002F0F8A"/>
    <w:rsid w:val="002F105D"/>
    <w:rsid w:val="002F12D4"/>
    <w:rsid w:val="002F206E"/>
    <w:rsid w:val="002F21AF"/>
    <w:rsid w:val="002F232C"/>
    <w:rsid w:val="002F2C91"/>
    <w:rsid w:val="002F2D26"/>
    <w:rsid w:val="002F2ED1"/>
    <w:rsid w:val="002F37B3"/>
    <w:rsid w:val="002F3806"/>
    <w:rsid w:val="002F3BD7"/>
    <w:rsid w:val="002F3DB4"/>
    <w:rsid w:val="002F3EAF"/>
    <w:rsid w:val="002F4360"/>
    <w:rsid w:val="002F4430"/>
    <w:rsid w:val="002F44B6"/>
    <w:rsid w:val="002F4809"/>
    <w:rsid w:val="002F5197"/>
    <w:rsid w:val="002F564E"/>
    <w:rsid w:val="002F578E"/>
    <w:rsid w:val="002F5794"/>
    <w:rsid w:val="002F59E8"/>
    <w:rsid w:val="002F5F5D"/>
    <w:rsid w:val="002F603C"/>
    <w:rsid w:val="002F683F"/>
    <w:rsid w:val="002F6A2E"/>
    <w:rsid w:val="002F6C81"/>
    <w:rsid w:val="002F75BF"/>
    <w:rsid w:val="002F779A"/>
    <w:rsid w:val="002F7955"/>
    <w:rsid w:val="002F7B22"/>
    <w:rsid w:val="002F7C5E"/>
    <w:rsid w:val="00300D30"/>
    <w:rsid w:val="003010C3"/>
    <w:rsid w:val="003012A8"/>
    <w:rsid w:val="00301759"/>
    <w:rsid w:val="0030216D"/>
    <w:rsid w:val="0030268E"/>
    <w:rsid w:val="003029BD"/>
    <w:rsid w:val="00302F2C"/>
    <w:rsid w:val="00302FDA"/>
    <w:rsid w:val="00303297"/>
    <w:rsid w:val="00303445"/>
    <w:rsid w:val="0030371B"/>
    <w:rsid w:val="00303C71"/>
    <w:rsid w:val="003042F5"/>
    <w:rsid w:val="00304C81"/>
    <w:rsid w:val="00304EFF"/>
    <w:rsid w:val="00304F54"/>
    <w:rsid w:val="003054F0"/>
    <w:rsid w:val="003057C1"/>
    <w:rsid w:val="003058E0"/>
    <w:rsid w:val="003059B7"/>
    <w:rsid w:val="00305C33"/>
    <w:rsid w:val="00305CCF"/>
    <w:rsid w:val="003060A6"/>
    <w:rsid w:val="003061FA"/>
    <w:rsid w:val="00306427"/>
    <w:rsid w:val="003065F0"/>
    <w:rsid w:val="00306AC4"/>
    <w:rsid w:val="00306E95"/>
    <w:rsid w:val="0030716C"/>
    <w:rsid w:val="003071D1"/>
    <w:rsid w:val="00307422"/>
    <w:rsid w:val="00307565"/>
    <w:rsid w:val="0030790C"/>
    <w:rsid w:val="00307923"/>
    <w:rsid w:val="00307A92"/>
    <w:rsid w:val="00307C10"/>
    <w:rsid w:val="00307E1A"/>
    <w:rsid w:val="00307EA9"/>
    <w:rsid w:val="00307FC5"/>
    <w:rsid w:val="00310131"/>
    <w:rsid w:val="00310319"/>
    <w:rsid w:val="003109AD"/>
    <w:rsid w:val="00311327"/>
    <w:rsid w:val="00311391"/>
    <w:rsid w:val="003117D7"/>
    <w:rsid w:val="00311AAE"/>
    <w:rsid w:val="00311C6F"/>
    <w:rsid w:val="00312984"/>
    <w:rsid w:val="0031299D"/>
    <w:rsid w:val="00312AD6"/>
    <w:rsid w:val="00313180"/>
    <w:rsid w:val="003134B2"/>
    <w:rsid w:val="00313832"/>
    <w:rsid w:val="00314435"/>
    <w:rsid w:val="00314BB6"/>
    <w:rsid w:val="00314DDE"/>
    <w:rsid w:val="00314E3E"/>
    <w:rsid w:val="00314EDA"/>
    <w:rsid w:val="00314F19"/>
    <w:rsid w:val="003150A3"/>
    <w:rsid w:val="0031556E"/>
    <w:rsid w:val="00315A2F"/>
    <w:rsid w:val="00315BAF"/>
    <w:rsid w:val="00315D16"/>
    <w:rsid w:val="00315E49"/>
    <w:rsid w:val="00316331"/>
    <w:rsid w:val="00316503"/>
    <w:rsid w:val="00316C98"/>
    <w:rsid w:val="00316F38"/>
    <w:rsid w:val="0031708E"/>
    <w:rsid w:val="00317602"/>
    <w:rsid w:val="00317670"/>
    <w:rsid w:val="00317723"/>
    <w:rsid w:val="00317B0C"/>
    <w:rsid w:val="00317CAA"/>
    <w:rsid w:val="003200FE"/>
    <w:rsid w:val="003205F9"/>
    <w:rsid w:val="003206CB"/>
    <w:rsid w:val="00320778"/>
    <w:rsid w:val="00320807"/>
    <w:rsid w:val="0032084D"/>
    <w:rsid w:val="003215F5"/>
    <w:rsid w:val="00321885"/>
    <w:rsid w:val="00321E67"/>
    <w:rsid w:val="00321F91"/>
    <w:rsid w:val="00322606"/>
    <w:rsid w:val="00322BB0"/>
    <w:rsid w:val="00322DCA"/>
    <w:rsid w:val="00323109"/>
    <w:rsid w:val="0032387D"/>
    <w:rsid w:val="0032395D"/>
    <w:rsid w:val="00323C95"/>
    <w:rsid w:val="00324576"/>
    <w:rsid w:val="003246BD"/>
    <w:rsid w:val="003246F0"/>
    <w:rsid w:val="0032496E"/>
    <w:rsid w:val="00324FD8"/>
    <w:rsid w:val="00325069"/>
    <w:rsid w:val="003251EC"/>
    <w:rsid w:val="00325783"/>
    <w:rsid w:val="0032578C"/>
    <w:rsid w:val="003257B7"/>
    <w:rsid w:val="00325AD7"/>
    <w:rsid w:val="00325C6E"/>
    <w:rsid w:val="00326046"/>
    <w:rsid w:val="0032611A"/>
    <w:rsid w:val="003268C2"/>
    <w:rsid w:val="00326A86"/>
    <w:rsid w:val="00326E63"/>
    <w:rsid w:val="00327191"/>
    <w:rsid w:val="0032746C"/>
    <w:rsid w:val="00327D90"/>
    <w:rsid w:val="00330082"/>
    <w:rsid w:val="0033016E"/>
    <w:rsid w:val="00330382"/>
    <w:rsid w:val="0033042F"/>
    <w:rsid w:val="003305B1"/>
    <w:rsid w:val="00330830"/>
    <w:rsid w:val="003308EA"/>
    <w:rsid w:val="00330E9F"/>
    <w:rsid w:val="00330EFC"/>
    <w:rsid w:val="00330FA2"/>
    <w:rsid w:val="00331EEE"/>
    <w:rsid w:val="00332123"/>
    <w:rsid w:val="003326BF"/>
    <w:rsid w:val="003328E4"/>
    <w:rsid w:val="00332AB9"/>
    <w:rsid w:val="00332F4F"/>
    <w:rsid w:val="00332FC7"/>
    <w:rsid w:val="0033357F"/>
    <w:rsid w:val="00333647"/>
    <w:rsid w:val="003343D3"/>
    <w:rsid w:val="003346D7"/>
    <w:rsid w:val="00334C24"/>
    <w:rsid w:val="00334F21"/>
    <w:rsid w:val="00334F8F"/>
    <w:rsid w:val="0033554E"/>
    <w:rsid w:val="00335734"/>
    <w:rsid w:val="00335840"/>
    <w:rsid w:val="0033584E"/>
    <w:rsid w:val="003359B5"/>
    <w:rsid w:val="00335B53"/>
    <w:rsid w:val="00335B9D"/>
    <w:rsid w:val="00335D48"/>
    <w:rsid w:val="00335DC4"/>
    <w:rsid w:val="003361D4"/>
    <w:rsid w:val="003361D5"/>
    <w:rsid w:val="00336646"/>
    <w:rsid w:val="00336792"/>
    <w:rsid w:val="00336A42"/>
    <w:rsid w:val="00337066"/>
    <w:rsid w:val="00337224"/>
    <w:rsid w:val="00337B2E"/>
    <w:rsid w:val="00337F3C"/>
    <w:rsid w:val="00337F9E"/>
    <w:rsid w:val="003400FB"/>
    <w:rsid w:val="003403F9"/>
    <w:rsid w:val="0034134F"/>
    <w:rsid w:val="00341440"/>
    <w:rsid w:val="003418C0"/>
    <w:rsid w:val="00341A04"/>
    <w:rsid w:val="00341AA5"/>
    <w:rsid w:val="003422FB"/>
    <w:rsid w:val="0034258D"/>
    <w:rsid w:val="00342779"/>
    <w:rsid w:val="003427EA"/>
    <w:rsid w:val="003430A8"/>
    <w:rsid w:val="0034322C"/>
    <w:rsid w:val="00343735"/>
    <w:rsid w:val="00343775"/>
    <w:rsid w:val="0034384D"/>
    <w:rsid w:val="00343874"/>
    <w:rsid w:val="00343A62"/>
    <w:rsid w:val="00343D8B"/>
    <w:rsid w:val="003441B3"/>
    <w:rsid w:val="00344233"/>
    <w:rsid w:val="003442D4"/>
    <w:rsid w:val="00344553"/>
    <w:rsid w:val="003445CD"/>
    <w:rsid w:val="00344B40"/>
    <w:rsid w:val="00344F87"/>
    <w:rsid w:val="003452F1"/>
    <w:rsid w:val="00345435"/>
    <w:rsid w:val="0034552E"/>
    <w:rsid w:val="003455A0"/>
    <w:rsid w:val="003458FE"/>
    <w:rsid w:val="00345998"/>
    <w:rsid w:val="003459CF"/>
    <w:rsid w:val="00345E62"/>
    <w:rsid w:val="0034605F"/>
    <w:rsid w:val="003463D3"/>
    <w:rsid w:val="00346CDF"/>
    <w:rsid w:val="003474AF"/>
    <w:rsid w:val="003476D3"/>
    <w:rsid w:val="00347D53"/>
    <w:rsid w:val="003500E9"/>
    <w:rsid w:val="0035024B"/>
    <w:rsid w:val="00350309"/>
    <w:rsid w:val="003506ED"/>
    <w:rsid w:val="0035097A"/>
    <w:rsid w:val="00350996"/>
    <w:rsid w:val="00350C56"/>
    <w:rsid w:val="003513C8"/>
    <w:rsid w:val="003514E4"/>
    <w:rsid w:val="003515AC"/>
    <w:rsid w:val="00351CB5"/>
    <w:rsid w:val="0035235D"/>
    <w:rsid w:val="00352603"/>
    <w:rsid w:val="003526B0"/>
    <w:rsid w:val="003528DE"/>
    <w:rsid w:val="00352B6A"/>
    <w:rsid w:val="00352F54"/>
    <w:rsid w:val="00352F71"/>
    <w:rsid w:val="0035392C"/>
    <w:rsid w:val="003539A6"/>
    <w:rsid w:val="00353B8C"/>
    <w:rsid w:val="00353BED"/>
    <w:rsid w:val="00353D98"/>
    <w:rsid w:val="00353EE5"/>
    <w:rsid w:val="00354173"/>
    <w:rsid w:val="003542D0"/>
    <w:rsid w:val="003544AE"/>
    <w:rsid w:val="00355101"/>
    <w:rsid w:val="0035577A"/>
    <w:rsid w:val="00355932"/>
    <w:rsid w:val="00355C7E"/>
    <w:rsid w:val="003567CB"/>
    <w:rsid w:val="00356AB7"/>
    <w:rsid w:val="00356C75"/>
    <w:rsid w:val="003570B4"/>
    <w:rsid w:val="0035739F"/>
    <w:rsid w:val="0035750F"/>
    <w:rsid w:val="003578AA"/>
    <w:rsid w:val="00357A7D"/>
    <w:rsid w:val="00357B93"/>
    <w:rsid w:val="00357C38"/>
    <w:rsid w:val="00357DAC"/>
    <w:rsid w:val="00357DD2"/>
    <w:rsid w:val="00357F1C"/>
    <w:rsid w:val="003617A2"/>
    <w:rsid w:val="003617BE"/>
    <w:rsid w:val="003618E6"/>
    <w:rsid w:val="00362277"/>
    <w:rsid w:val="0036262D"/>
    <w:rsid w:val="00362A33"/>
    <w:rsid w:val="00362AFC"/>
    <w:rsid w:val="00362D98"/>
    <w:rsid w:val="003634D5"/>
    <w:rsid w:val="00363B3A"/>
    <w:rsid w:val="00363C96"/>
    <w:rsid w:val="00363D45"/>
    <w:rsid w:val="00364002"/>
    <w:rsid w:val="00364055"/>
    <w:rsid w:val="003647C1"/>
    <w:rsid w:val="00364853"/>
    <w:rsid w:val="00364B16"/>
    <w:rsid w:val="00365040"/>
    <w:rsid w:val="00365614"/>
    <w:rsid w:val="00365EE1"/>
    <w:rsid w:val="0036645B"/>
    <w:rsid w:val="003664FF"/>
    <w:rsid w:val="00366B8D"/>
    <w:rsid w:val="00366EA9"/>
    <w:rsid w:val="00366FA1"/>
    <w:rsid w:val="00366FF7"/>
    <w:rsid w:val="00367091"/>
    <w:rsid w:val="003670AA"/>
    <w:rsid w:val="00367256"/>
    <w:rsid w:val="00367811"/>
    <w:rsid w:val="00367A64"/>
    <w:rsid w:val="00367A9F"/>
    <w:rsid w:val="00367BC9"/>
    <w:rsid w:val="00367DDA"/>
    <w:rsid w:val="00370200"/>
    <w:rsid w:val="00370206"/>
    <w:rsid w:val="0037033D"/>
    <w:rsid w:val="0037034E"/>
    <w:rsid w:val="0037091D"/>
    <w:rsid w:val="00370CB2"/>
    <w:rsid w:val="00370CDD"/>
    <w:rsid w:val="00371035"/>
    <w:rsid w:val="003712AC"/>
    <w:rsid w:val="00371366"/>
    <w:rsid w:val="00371631"/>
    <w:rsid w:val="003718FA"/>
    <w:rsid w:val="00371AD5"/>
    <w:rsid w:val="00371B89"/>
    <w:rsid w:val="00371CC6"/>
    <w:rsid w:val="00371CF4"/>
    <w:rsid w:val="00372065"/>
    <w:rsid w:val="0037235F"/>
    <w:rsid w:val="00372364"/>
    <w:rsid w:val="0037243C"/>
    <w:rsid w:val="0037256C"/>
    <w:rsid w:val="0037274A"/>
    <w:rsid w:val="00372AE5"/>
    <w:rsid w:val="00372B96"/>
    <w:rsid w:val="003730BB"/>
    <w:rsid w:val="00373323"/>
    <w:rsid w:val="00373588"/>
    <w:rsid w:val="003736CC"/>
    <w:rsid w:val="00373791"/>
    <w:rsid w:val="00373804"/>
    <w:rsid w:val="00373867"/>
    <w:rsid w:val="00373D7D"/>
    <w:rsid w:val="00373E76"/>
    <w:rsid w:val="00374FA0"/>
    <w:rsid w:val="003756CE"/>
    <w:rsid w:val="00375B23"/>
    <w:rsid w:val="00375B79"/>
    <w:rsid w:val="00375DE7"/>
    <w:rsid w:val="00375E83"/>
    <w:rsid w:val="00375F18"/>
    <w:rsid w:val="003760DF"/>
    <w:rsid w:val="0037640E"/>
    <w:rsid w:val="00376681"/>
    <w:rsid w:val="0037720E"/>
    <w:rsid w:val="003773D5"/>
    <w:rsid w:val="003776D4"/>
    <w:rsid w:val="0037792D"/>
    <w:rsid w:val="00377B5D"/>
    <w:rsid w:val="00377E34"/>
    <w:rsid w:val="003801DC"/>
    <w:rsid w:val="003804A6"/>
    <w:rsid w:val="00380F65"/>
    <w:rsid w:val="003810F9"/>
    <w:rsid w:val="00381BE7"/>
    <w:rsid w:val="00381DEF"/>
    <w:rsid w:val="0038231E"/>
    <w:rsid w:val="0038234E"/>
    <w:rsid w:val="00382525"/>
    <w:rsid w:val="003825B9"/>
    <w:rsid w:val="00382B6F"/>
    <w:rsid w:val="0038311C"/>
    <w:rsid w:val="003833CA"/>
    <w:rsid w:val="003839F6"/>
    <w:rsid w:val="00383BF5"/>
    <w:rsid w:val="00383DCA"/>
    <w:rsid w:val="00383E9C"/>
    <w:rsid w:val="00383EF0"/>
    <w:rsid w:val="003842F8"/>
    <w:rsid w:val="00384416"/>
    <w:rsid w:val="00384488"/>
    <w:rsid w:val="00384997"/>
    <w:rsid w:val="00384EC5"/>
    <w:rsid w:val="0038500B"/>
    <w:rsid w:val="003853FE"/>
    <w:rsid w:val="0038549A"/>
    <w:rsid w:val="00385543"/>
    <w:rsid w:val="0038598E"/>
    <w:rsid w:val="00385AF0"/>
    <w:rsid w:val="00385B96"/>
    <w:rsid w:val="00385C45"/>
    <w:rsid w:val="00385ECB"/>
    <w:rsid w:val="00385EDD"/>
    <w:rsid w:val="00386332"/>
    <w:rsid w:val="003863B2"/>
    <w:rsid w:val="00386708"/>
    <w:rsid w:val="00386900"/>
    <w:rsid w:val="00386C70"/>
    <w:rsid w:val="00386D74"/>
    <w:rsid w:val="00386FF3"/>
    <w:rsid w:val="003879AD"/>
    <w:rsid w:val="003879E5"/>
    <w:rsid w:val="00387B30"/>
    <w:rsid w:val="00390104"/>
    <w:rsid w:val="003902D6"/>
    <w:rsid w:val="00390765"/>
    <w:rsid w:val="0039107D"/>
    <w:rsid w:val="003916E9"/>
    <w:rsid w:val="00391BA3"/>
    <w:rsid w:val="00391ED4"/>
    <w:rsid w:val="003920FD"/>
    <w:rsid w:val="0039243E"/>
    <w:rsid w:val="003926A1"/>
    <w:rsid w:val="00392D39"/>
    <w:rsid w:val="00392EF7"/>
    <w:rsid w:val="00393030"/>
    <w:rsid w:val="00393184"/>
    <w:rsid w:val="003933D7"/>
    <w:rsid w:val="0039387E"/>
    <w:rsid w:val="003939FD"/>
    <w:rsid w:val="00393E31"/>
    <w:rsid w:val="00393F98"/>
    <w:rsid w:val="00394166"/>
    <w:rsid w:val="003946A1"/>
    <w:rsid w:val="0039472E"/>
    <w:rsid w:val="003947CD"/>
    <w:rsid w:val="00394A6D"/>
    <w:rsid w:val="00394B1D"/>
    <w:rsid w:val="00394C0B"/>
    <w:rsid w:val="003954B7"/>
    <w:rsid w:val="003955C6"/>
    <w:rsid w:val="003959DC"/>
    <w:rsid w:val="00395ADE"/>
    <w:rsid w:val="00395F17"/>
    <w:rsid w:val="0039624C"/>
    <w:rsid w:val="00396297"/>
    <w:rsid w:val="003962D8"/>
    <w:rsid w:val="00396453"/>
    <w:rsid w:val="00396516"/>
    <w:rsid w:val="00396893"/>
    <w:rsid w:val="00396B60"/>
    <w:rsid w:val="003971A1"/>
    <w:rsid w:val="00397462"/>
    <w:rsid w:val="003974E3"/>
    <w:rsid w:val="003975B9"/>
    <w:rsid w:val="00397613"/>
    <w:rsid w:val="00397858"/>
    <w:rsid w:val="00397E57"/>
    <w:rsid w:val="003A02A0"/>
    <w:rsid w:val="003A0380"/>
    <w:rsid w:val="003A038B"/>
    <w:rsid w:val="003A0420"/>
    <w:rsid w:val="003A0523"/>
    <w:rsid w:val="003A0553"/>
    <w:rsid w:val="003A0A0D"/>
    <w:rsid w:val="003A0FEF"/>
    <w:rsid w:val="003A102C"/>
    <w:rsid w:val="003A1199"/>
    <w:rsid w:val="003A1360"/>
    <w:rsid w:val="003A1505"/>
    <w:rsid w:val="003A17C5"/>
    <w:rsid w:val="003A245A"/>
    <w:rsid w:val="003A263F"/>
    <w:rsid w:val="003A26C1"/>
    <w:rsid w:val="003A281B"/>
    <w:rsid w:val="003A281E"/>
    <w:rsid w:val="003A2876"/>
    <w:rsid w:val="003A2963"/>
    <w:rsid w:val="003A2A09"/>
    <w:rsid w:val="003A2A18"/>
    <w:rsid w:val="003A2B7C"/>
    <w:rsid w:val="003A30B1"/>
    <w:rsid w:val="003A30F5"/>
    <w:rsid w:val="003A36F5"/>
    <w:rsid w:val="003A3946"/>
    <w:rsid w:val="003A3A82"/>
    <w:rsid w:val="003A3C4F"/>
    <w:rsid w:val="003A3E58"/>
    <w:rsid w:val="003A3FB1"/>
    <w:rsid w:val="003A3FDB"/>
    <w:rsid w:val="003A407F"/>
    <w:rsid w:val="003A48CE"/>
    <w:rsid w:val="003A4C82"/>
    <w:rsid w:val="003A4F8A"/>
    <w:rsid w:val="003A53FC"/>
    <w:rsid w:val="003A5C53"/>
    <w:rsid w:val="003A5D18"/>
    <w:rsid w:val="003A6717"/>
    <w:rsid w:val="003A6A9E"/>
    <w:rsid w:val="003A6D28"/>
    <w:rsid w:val="003A73C6"/>
    <w:rsid w:val="003A7C61"/>
    <w:rsid w:val="003A7EF2"/>
    <w:rsid w:val="003A7F3A"/>
    <w:rsid w:val="003B02DD"/>
    <w:rsid w:val="003B04C5"/>
    <w:rsid w:val="003B0900"/>
    <w:rsid w:val="003B0AC7"/>
    <w:rsid w:val="003B0BCF"/>
    <w:rsid w:val="003B0C61"/>
    <w:rsid w:val="003B1117"/>
    <w:rsid w:val="003B13EF"/>
    <w:rsid w:val="003B14E5"/>
    <w:rsid w:val="003B156C"/>
    <w:rsid w:val="003B1895"/>
    <w:rsid w:val="003B1B89"/>
    <w:rsid w:val="003B1CA0"/>
    <w:rsid w:val="003B1FF3"/>
    <w:rsid w:val="003B2105"/>
    <w:rsid w:val="003B24F5"/>
    <w:rsid w:val="003B28ED"/>
    <w:rsid w:val="003B2D75"/>
    <w:rsid w:val="003B2EF0"/>
    <w:rsid w:val="003B365B"/>
    <w:rsid w:val="003B374E"/>
    <w:rsid w:val="003B397A"/>
    <w:rsid w:val="003B3A7C"/>
    <w:rsid w:val="003B3C36"/>
    <w:rsid w:val="003B3F3C"/>
    <w:rsid w:val="003B4496"/>
    <w:rsid w:val="003B45BE"/>
    <w:rsid w:val="003B4997"/>
    <w:rsid w:val="003B4C57"/>
    <w:rsid w:val="003B4EAB"/>
    <w:rsid w:val="003B534F"/>
    <w:rsid w:val="003B546F"/>
    <w:rsid w:val="003B6226"/>
    <w:rsid w:val="003B640E"/>
    <w:rsid w:val="003B64B9"/>
    <w:rsid w:val="003B6B77"/>
    <w:rsid w:val="003B6F7D"/>
    <w:rsid w:val="003B7131"/>
    <w:rsid w:val="003B754B"/>
    <w:rsid w:val="003B755A"/>
    <w:rsid w:val="003B75D9"/>
    <w:rsid w:val="003B77C8"/>
    <w:rsid w:val="003B7978"/>
    <w:rsid w:val="003C01A0"/>
    <w:rsid w:val="003C0210"/>
    <w:rsid w:val="003C03D8"/>
    <w:rsid w:val="003C05F2"/>
    <w:rsid w:val="003C0D90"/>
    <w:rsid w:val="003C1207"/>
    <w:rsid w:val="003C13BC"/>
    <w:rsid w:val="003C13D0"/>
    <w:rsid w:val="003C1670"/>
    <w:rsid w:val="003C1A4F"/>
    <w:rsid w:val="003C1C6A"/>
    <w:rsid w:val="003C2123"/>
    <w:rsid w:val="003C21F3"/>
    <w:rsid w:val="003C233F"/>
    <w:rsid w:val="003C25C8"/>
    <w:rsid w:val="003C26CF"/>
    <w:rsid w:val="003C29A2"/>
    <w:rsid w:val="003C2BA8"/>
    <w:rsid w:val="003C30DE"/>
    <w:rsid w:val="003C3D5D"/>
    <w:rsid w:val="003C3ED0"/>
    <w:rsid w:val="003C3F60"/>
    <w:rsid w:val="003C3FC1"/>
    <w:rsid w:val="003C424D"/>
    <w:rsid w:val="003C4293"/>
    <w:rsid w:val="003C431D"/>
    <w:rsid w:val="003C451E"/>
    <w:rsid w:val="003C46E6"/>
    <w:rsid w:val="003C4DF9"/>
    <w:rsid w:val="003C5048"/>
    <w:rsid w:val="003C510E"/>
    <w:rsid w:val="003C51DF"/>
    <w:rsid w:val="003C538B"/>
    <w:rsid w:val="003C59EF"/>
    <w:rsid w:val="003C5D32"/>
    <w:rsid w:val="003C6340"/>
    <w:rsid w:val="003C65CA"/>
    <w:rsid w:val="003C661D"/>
    <w:rsid w:val="003C6645"/>
    <w:rsid w:val="003C6B80"/>
    <w:rsid w:val="003C6D45"/>
    <w:rsid w:val="003C6D82"/>
    <w:rsid w:val="003C72C2"/>
    <w:rsid w:val="003C7815"/>
    <w:rsid w:val="003C7A9B"/>
    <w:rsid w:val="003D0033"/>
    <w:rsid w:val="003D0298"/>
    <w:rsid w:val="003D0350"/>
    <w:rsid w:val="003D057E"/>
    <w:rsid w:val="003D07F9"/>
    <w:rsid w:val="003D0DAC"/>
    <w:rsid w:val="003D1B04"/>
    <w:rsid w:val="003D1B96"/>
    <w:rsid w:val="003D1DC8"/>
    <w:rsid w:val="003D1E27"/>
    <w:rsid w:val="003D1E86"/>
    <w:rsid w:val="003D20C4"/>
    <w:rsid w:val="003D23BC"/>
    <w:rsid w:val="003D2504"/>
    <w:rsid w:val="003D2993"/>
    <w:rsid w:val="003D30B0"/>
    <w:rsid w:val="003D3317"/>
    <w:rsid w:val="003D3370"/>
    <w:rsid w:val="003D3487"/>
    <w:rsid w:val="003D35E8"/>
    <w:rsid w:val="003D3B83"/>
    <w:rsid w:val="003D3CEB"/>
    <w:rsid w:val="003D3EAB"/>
    <w:rsid w:val="003D4216"/>
    <w:rsid w:val="003D4530"/>
    <w:rsid w:val="003D46AE"/>
    <w:rsid w:val="003D471F"/>
    <w:rsid w:val="003D4B54"/>
    <w:rsid w:val="003D58AA"/>
    <w:rsid w:val="003D59D3"/>
    <w:rsid w:val="003D64E0"/>
    <w:rsid w:val="003D6625"/>
    <w:rsid w:val="003D6B85"/>
    <w:rsid w:val="003D6CDF"/>
    <w:rsid w:val="003D6CE9"/>
    <w:rsid w:val="003D704D"/>
    <w:rsid w:val="003D7773"/>
    <w:rsid w:val="003D7A4D"/>
    <w:rsid w:val="003D7B35"/>
    <w:rsid w:val="003D7D44"/>
    <w:rsid w:val="003D7E1D"/>
    <w:rsid w:val="003E00D0"/>
    <w:rsid w:val="003E01F7"/>
    <w:rsid w:val="003E0993"/>
    <w:rsid w:val="003E0A18"/>
    <w:rsid w:val="003E10F3"/>
    <w:rsid w:val="003E1112"/>
    <w:rsid w:val="003E14A6"/>
    <w:rsid w:val="003E1B9F"/>
    <w:rsid w:val="003E1C06"/>
    <w:rsid w:val="003E1D1B"/>
    <w:rsid w:val="003E21A7"/>
    <w:rsid w:val="003E2604"/>
    <w:rsid w:val="003E2664"/>
    <w:rsid w:val="003E26CF"/>
    <w:rsid w:val="003E26DC"/>
    <w:rsid w:val="003E2768"/>
    <w:rsid w:val="003E35F1"/>
    <w:rsid w:val="003E3769"/>
    <w:rsid w:val="003E3AF8"/>
    <w:rsid w:val="003E3E35"/>
    <w:rsid w:val="003E42C3"/>
    <w:rsid w:val="003E462E"/>
    <w:rsid w:val="003E477A"/>
    <w:rsid w:val="003E4A7D"/>
    <w:rsid w:val="003E4AB9"/>
    <w:rsid w:val="003E4D98"/>
    <w:rsid w:val="003E4E05"/>
    <w:rsid w:val="003E54C8"/>
    <w:rsid w:val="003E5569"/>
    <w:rsid w:val="003E5630"/>
    <w:rsid w:val="003E5771"/>
    <w:rsid w:val="003E5B8E"/>
    <w:rsid w:val="003E5C71"/>
    <w:rsid w:val="003E61E9"/>
    <w:rsid w:val="003E6575"/>
    <w:rsid w:val="003E750A"/>
    <w:rsid w:val="003E77A2"/>
    <w:rsid w:val="003E7898"/>
    <w:rsid w:val="003E798D"/>
    <w:rsid w:val="003F011A"/>
    <w:rsid w:val="003F05CA"/>
    <w:rsid w:val="003F07A7"/>
    <w:rsid w:val="003F0C52"/>
    <w:rsid w:val="003F0C59"/>
    <w:rsid w:val="003F0D8A"/>
    <w:rsid w:val="003F10F0"/>
    <w:rsid w:val="003F12B7"/>
    <w:rsid w:val="003F164D"/>
    <w:rsid w:val="003F16C2"/>
    <w:rsid w:val="003F16D0"/>
    <w:rsid w:val="003F1CEC"/>
    <w:rsid w:val="003F225E"/>
    <w:rsid w:val="003F23BB"/>
    <w:rsid w:val="003F2568"/>
    <w:rsid w:val="003F295A"/>
    <w:rsid w:val="003F297F"/>
    <w:rsid w:val="003F2B09"/>
    <w:rsid w:val="003F2C61"/>
    <w:rsid w:val="003F2D50"/>
    <w:rsid w:val="003F33F8"/>
    <w:rsid w:val="003F3458"/>
    <w:rsid w:val="003F34B8"/>
    <w:rsid w:val="003F3983"/>
    <w:rsid w:val="003F3AA6"/>
    <w:rsid w:val="003F3C3C"/>
    <w:rsid w:val="003F423B"/>
    <w:rsid w:val="003F438E"/>
    <w:rsid w:val="003F468C"/>
    <w:rsid w:val="003F4BCF"/>
    <w:rsid w:val="003F4D27"/>
    <w:rsid w:val="003F5106"/>
    <w:rsid w:val="003F5150"/>
    <w:rsid w:val="003F528D"/>
    <w:rsid w:val="003F52F0"/>
    <w:rsid w:val="003F56BE"/>
    <w:rsid w:val="003F5B55"/>
    <w:rsid w:val="003F5EA4"/>
    <w:rsid w:val="003F5F81"/>
    <w:rsid w:val="003F6181"/>
    <w:rsid w:val="003F626D"/>
    <w:rsid w:val="003F6407"/>
    <w:rsid w:val="003F6630"/>
    <w:rsid w:val="003F6639"/>
    <w:rsid w:val="003F67CC"/>
    <w:rsid w:val="003F6EC3"/>
    <w:rsid w:val="003F7090"/>
    <w:rsid w:val="003F71AE"/>
    <w:rsid w:val="003F72CC"/>
    <w:rsid w:val="003F72D8"/>
    <w:rsid w:val="003F7429"/>
    <w:rsid w:val="003F78E2"/>
    <w:rsid w:val="003F7B55"/>
    <w:rsid w:val="00400A7C"/>
    <w:rsid w:val="00400D96"/>
    <w:rsid w:val="00401369"/>
    <w:rsid w:val="004016FF"/>
    <w:rsid w:val="00401860"/>
    <w:rsid w:val="00401C42"/>
    <w:rsid w:val="00401D34"/>
    <w:rsid w:val="00401DC9"/>
    <w:rsid w:val="00401F7D"/>
    <w:rsid w:val="004023AA"/>
    <w:rsid w:val="004023C9"/>
    <w:rsid w:val="00402483"/>
    <w:rsid w:val="004029BE"/>
    <w:rsid w:val="00402BE2"/>
    <w:rsid w:val="00402D0E"/>
    <w:rsid w:val="00402DB1"/>
    <w:rsid w:val="00402ED0"/>
    <w:rsid w:val="00403446"/>
    <w:rsid w:val="0040346D"/>
    <w:rsid w:val="0040356A"/>
    <w:rsid w:val="004038BF"/>
    <w:rsid w:val="004039D8"/>
    <w:rsid w:val="0040410E"/>
    <w:rsid w:val="00404B6C"/>
    <w:rsid w:val="00405123"/>
    <w:rsid w:val="004052C8"/>
    <w:rsid w:val="00405317"/>
    <w:rsid w:val="004054A1"/>
    <w:rsid w:val="0040557E"/>
    <w:rsid w:val="00405DEB"/>
    <w:rsid w:val="00406077"/>
    <w:rsid w:val="004061F2"/>
    <w:rsid w:val="00406B0B"/>
    <w:rsid w:val="00406C8D"/>
    <w:rsid w:val="00406E88"/>
    <w:rsid w:val="00407BB5"/>
    <w:rsid w:val="00407CE3"/>
    <w:rsid w:val="0041013D"/>
    <w:rsid w:val="0041028B"/>
    <w:rsid w:val="0041037C"/>
    <w:rsid w:val="0041040C"/>
    <w:rsid w:val="00410436"/>
    <w:rsid w:val="00410835"/>
    <w:rsid w:val="00410A4B"/>
    <w:rsid w:val="00410B2B"/>
    <w:rsid w:val="00410BDA"/>
    <w:rsid w:val="00410D8A"/>
    <w:rsid w:val="00410DD3"/>
    <w:rsid w:val="00410F21"/>
    <w:rsid w:val="00410F4E"/>
    <w:rsid w:val="00411665"/>
    <w:rsid w:val="0041178D"/>
    <w:rsid w:val="0041180D"/>
    <w:rsid w:val="0041265E"/>
    <w:rsid w:val="004127A2"/>
    <w:rsid w:val="004127F4"/>
    <w:rsid w:val="00412D90"/>
    <w:rsid w:val="00412E12"/>
    <w:rsid w:val="00412EEB"/>
    <w:rsid w:val="00413188"/>
    <w:rsid w:val="004131A5"/>
    <w:rsid w:val="0041342C"/>
    <w:rsid w:val="00413937"/>
    <w:rsid w:val="00413B3E"/>
    <w:rsid w:val="00413BA2"/>
    <w:rsid w:val="0041421D"/>
    <w:rsid w:val="004142A3"/>
    <w:rsid w:val="004142DA"/>
    <w:rsid w:val="00414340"/>
    <w:rsid w:val="00414E1D"/>
    <w:rsid w:val="00415174"/>
    <w:rsid w:val="00415D97"/>
    <w:rsid w:val="00415FEA"/>
    <w:rsid w:val="00416528"/>
    <w:rsid w:val="0041677B"/>
    <w:rsid w:val="00416898"/>
    <w:rsid w:val="004170AD"/>
    <w:rsid w:val="0041719D"/>
    <w:rsid w:val="00417356"/>
    <w:rsid w:val="004175D5"/>
    <w:rsid w:val="00417A12"/>
    <w:rsid w:val="00417BCF"/>
    <w:rsid w:val="004200B4"/>
    <w:rsid w:val="00420673"/>
    <w:rsid w:val="0042131B"/>
    <w:rsid w:val="00421606"/>
    <w:rsid w:val="00421913"/>
    <w:rsid w:val="00421A8D"/>
    <w:rsid w:val="00421C4A"/>
    <w:rsid w:val="00421C61"/>
    <w:rsid w:val="00421DFC"/>
    <w:rsid w:val="00421F36"/>
    <w:rsid w:val="0042296D"/>
    <w:rsid w:val="0042296E"/>
    <w:rsid w:val="004229DC"/>
    <w:rsid w:val="00422D60"/>
    <w:rsid w:val="00422D78"/>
    <w:rsid w:val="00422F6F"/>
    <w:rsid w:val="00422FCD"/>
    <w:rsid w:val="00422FE0"/>
    <w:rsid w:val="00423492"/>
    <w:rsid w:val="00423611"/>
    <w:rsid w:val="00423921"/>
    <w:rsid w:val="00423CAD"/>
    <w:rsid w:val="00423D7F"/>
    <w:rsid w:val="00424361"/>
    <w:rsid w:val="0042470D"/>
    <w:rsid w:val="004248C6"/>
    <w:rsid w:val="00424E5C"/>
    <w:rsid w:val="00424ED4"/>
    <w:rsid w:val="00424F6D"/>
    <w:rsid w:val="004257D2"/>
    <w:rsid w:val="00425FDD"/>
    <w:rsid w:val="00426435"/>
    <w:rsid w:val="00426452"/>
    <w:rsid w:val="0042647A"/>
    <w:rsid w:val="0042659C"/>
    <w:rsid w:val="00426613"/>
    <w:rsid w:val="004267B4"/>
    <w:rsid w:val="00426B67"/>
    <w:rsid w:val="00426F6D"/>
    <w:rsid w:val="00427179"/>
    <w:rsid w:val="00427BF0"/>
    <w:rsid w:val="00427E45"/>
    <w:rsid w:val="00430376"/>
    <w:rsid w:val="004305BD"/>
    <w:rsid w:val="00430612"/>
    <w:rsid w:val="0043090E"/>
    <w:rsid w:val="004311A2"/>
    <w:rsid w:val="0043135B"/>
    <w:rsid w:val="00431536"/>
    <w:rsid w:val="0043153B"/>
    <w:rsid w:val="004319C3"/>
    <w:rsid w:val="00431EB6"/>
    <w:rsid w:val="00431F87"/>
    <w:rsid w:val="004323E9"/>
    <w:rsid w:val="00432B65"/>
    <w:rsid w:val="004330D6"/>
    <w:rsid w:val="00433122"/>
    <w:rsid w:val="00433605"/>
    <w:rsid w:val="004336D1"/>
    <w:rsid w:val="00433CD2"/>
    <w:rsid w:val="00433CDA"/>
    <w:rsid w:val="00433D99"/>
    <w:rsid w:val="00433E6C"/>
    <w:rsid w:val="00433E7F"/>
    <w:rsid w:val="004344EF"/>
    <w:rsid w:val="004346B6"/>
    <w:rsid w:val="004347B7"/>
    <w:rsid w:val="0043480F"/>
    <w:rsid w:val="00434B6E"/>
    <w:rsid w:val="00434EE4"/>
    <w:rsid w:val="0043530D"/>
    <w:rsid w:val="00435A0E"/>
    <w:rsid w:val="00436243"/>
    <w:rsid w:val="0043628B"/>
    <w:rsid w:val="004362AF"/>
    <w:rsid w:val="004364A1"/>
    <w:rsid w:val="004369B5"/>
    <w:rsid w:val="00436AE3"/>
    <w:rsid w:val="00436DAE"/>
    <w:rsid w:val="004377BF"/>
    <w:rsid w:val="004379C5"/>
    <w:rsid w:val="00437AF0"/>
    <w:rsid w:val="004400E7"/>
    <w:rsid w:val="0044027E"/>
    <w:rsid w:val="00440719"/>
    <w:rsid w:val="00440776"/>
    <w:rsid w:val="0044084D"/>
    <w:rsid w:val="00440940"/>
    <w:rsid w:val="00440DC1"/>
    <w:rsid w:val="004415C1"/>
    <w:rsid w:val="00442336"/>
    <w:rsid w:val="00442337"/>
    <w:rsid w:val="00442351"/>
    <w:rsid w:val="0044243B"/>
    <w:rsid w:val="0044264E"/>
    <w:rsid w:val="00442987"/>
    <w:rsid w:val="00442DB7"/>
    <w:rsid w:val="00442F32"/>
    <w:rsid w:val="004436D9"/>
    <w:rsid w:val="0044423D"/>
    <w:rsid w:val="00444BE4"/>
    <w:rsid w:val="00444DE0"/>
    <w:rsid w:val="00445173"/>
    <w:rsid w:val="004455AF"/>
    <w:rsid w:val="00445BA8"/>
    <w:rsid w:val="00445CF8"/>
    <w:rsid w:val="00445E40"/>
    <w:rsid w:val="004462EB"/>
    <w:rsid w:val="0044652A"/>
    <w:rsid w:val="004465F3"/>
    <w:rsid w:val="00446686"/>
    <w:rsid w:val="00446F11"/>
    <w:rsid w:val="00447135"/>
    <w:rsid w:val="004471E3"/>
    <w:rsid w:val="00447289"/>
    <w:rsid w:val="0044765F"/>
    <w:rsid w:val="0044780F"/>
    <w:rsid w:val="004479F9"/>
    <w:rsid w:val="00447ECE"/>
    <w:rsid w:val="00447F5F"/>
    <w:rsid w:val="004505FF"/>
    <w:rsid w:val="004507C9"/>
    <w:rsid w:val="00450919"/>
    <w:rsid w:val="004509B8"/>
    <w:rsid w:val="00450FA9"/>
    <w:rsid w:val="004511EF"/>
    <w:rsid w:val="00452BA2"/>
    <w:rsid w:val="00452C47"/>
    <w:rsid w:val="00452EF5"/>
    <w:rsid w:val="004534DA"/>
    <w:rsid w:val="00453596"/>
    <w:rsid w:val="00453788"/>
    <w:rsid w:val="00453C36"/>
    <w:rsid w:val="00453C38"/>
    <w:rsid w:val="00453D42"/>
    <w:rsid w:val="00453FC2"/>
    <w:rsid w:val="004541ED"/>
    <w:rsid w:val="004544EF"/>
    <w:rsid w:val="004547DA"/>
    <w:rsid w:val="00454F71"/>
    <w:rsid w:val="004552BD"/>
    <w:rsid w:val="004552BF"/>
    <w:rsid w:val="0045543B"/>
    <w:rsid w:val="0045550D"/>
    <w:rsid w:val="00455908"/>
    <w:rsid w:val="00455CA2"/>
    <w:rsid w:val="00455E19"/>
    <w:rsid w:val="00455EC9"/>
    <w:rsid w:val="004561C3"/>
    <w:rsid w:val="00456590"/>
    <w:rsid w:val="00456603"/>
    <w:rsid w:val="00456814"/>
    <w:rsid w:val="004568F2"/>
    <w:rsid w:val="00456D8C"/>
    <w:rsid w:val="00456DD6"/>
    <w:rsid w:val="00457372"/>
    <w:rsid w:val="00457496"/>
    <w:rsid w:val="00457653"/>
    <w:rsid w:val="0045789A"/>
    <w:rsid w:val="00457A7A"/>
    <w:rsid w:val="00457B23"/>
    <w:rsid w:val="004604A7"/>
    <w:rsid w:val="00460581"/>
    <w:rsid w:val="00460794"/>
    <w:rsid w:val="00460BB9"/>
    <w:rsid w:val="00460E9C"/>
    <w:rsid w:val="00460F25"/>
    <w:rsid w:val="00461AC9"/>
    <w:rsid w:val="00461CDE"/>
    <w:rsid w:val="00462194"/>
    <w:rsid w:val="0046281B"/>
    <w:rsid w:val="004628CC"/>
    <w:rsid w:val="00462A49"/>
    <w:rsid w:val="00462C52"/>
    <w:rsid w:val="00462DCB"/>
    <w:rsid w:val="00462E8F"/>
    <w:rsid w:val="004632BE"/>
    <w:rsid w:val="004635CB"/>
    <w:rsid w:val="0046391E"/>
    <w:rsid w:val="0046392D"/>
    <w:rsid w:val="00463C2E"/>
    <w:rsid w:val="00463F92"/>
    <w:rsid w:val="00464170"/>
    <w:rsid w:val="00464203"/>
    <w:rsid w:val="00464592"/>
    <w:rsid w:val="004646A4"/>
    <w:rsid w:val="00465223"/>
    <w:rsid w:val="00465246"/>
    <w:rsid w:val="0046537F"/>
    <w:rsid w:val="004654C5"/>
    <w:rsid w:val="004656DC"/>
    <w:rsid w:val="0046582F"/>
    <w:rsid w:val="00465A74"/>
    <w:rsid w:val="00465FA8"/>
    <w:rsid w:val="00466025"/>
    <w:rsid w:val="004665BB"/>
    <w:rsid w:val="0046680D"/>
    <w:rsid w:val="00466CC0"/>
    <w:rsid w:val="00466E5D"/>
    <w:rsid w:val="004672AB"/>
    <w:rsid w:val="004672B2"/>
    <w:rsid w:val="00467642"/>
    <w:rsid w:val="0046787F"/>
    <w:rsid w:val="00467927"/>
    <w:rsid w:val="00467ED2"/>
    <w:rsid w:val="00470143"/>
    <w:rsid w:val="004705D9"/>
    <w:rsid w:val="0047089B"/>
    <w:rsid w:val="004708E2"/>
    <w:rsid w:val="00470A34"/>
    <w:rsid w:val="00470DDF"/>
    <w:rsid w:val="00471118"/>
    <w:rsid w:val="0047188F"/>
    <w:rsid w:val="004719AD"/>
    <w:rsid w:val="00472B14"/>
    <w:rsid w:val="004730F8"/>
    <w:rsid w:val="004735A1"/>
    <w:rsid w:val="00473B88"/>
    <w:rsid w:val="00473D27"/>
    <w:rsid w:val="00473DBB"/>
    <w:rsid w:val="004743B2"/>
    <w:rsid w:val="004743B6"/>
    <w:rsid w:val="004743C3"/>
    <w:rsid w:val="0047455C"/>
    <w:rsid w:val="00474A2B"/>
    <w:rsid w:val="0047605D"/>
    <w:rsid w:val="004760E3"/>
    <w:rsid w:val="00476280"/>
    <w:rsid w:val="00476804"/>
    <w:rsid w:val="00476AD9"/>
    <w:rsid w:val="004773A1"/>
    <w:rsid w:val="00477EBD"/>
    <w:rsid w:val="00477F87"/>
    <w:rsid w:val="004804D7"/>
    <w:rsid w:val="00480AEA"/>
    <w:rsid w:val="0048105B"/>
    <w:rsid w:val="004812E5"/>
    <w:rsid w:val="00481596"/>
    <w:rsid w:val="0048181C"/>
    <w:rsid w:val="00481C3C"/>
    <w:rsid w:val="00481FD1"/>
    <w:rsid w:val="0048257D"/>
    <w:rsid w:val="0048274F"/>
    <w:rsid w:val="0048278F"/>
    <w:rsid w:val="004829A0"/>
    <w:rsid w:val="00482E4D"/>
    <w:rsid w:val="00482E8F"/>
    <w:rsid w:val="00482FBB"/>
    <w:rsid w:val="004835ED"/>
    <w:rsid w:val="004842A7"/>
    <w:rsid w:val="004843F6"/>
    <w:rsid w:val="0048477A"/>
    <w:rsid w:val="0048495C"/>
    <w:rsid w:val="00484B1F"/>
    <w:rsid w:val="00484B77"/>
    <w:rsid w:val="00484F53"/>
    <w:rsid w:val="0048514C"/>
    <w:rsid w:val="004852DF"/>
    <w:rsid w:val="004852FA"/>
    <w:rsid w:val="004857A5"/>
    <w:rsid w:val="00485829"/>
    <w:rsid w:val="004858EF"/>
    <w:rsid w:val="00485938"/>
    <w:rsid w:val="00485ADD"/>
    <w:rsid w:val="00485B3F"/>
    <w:rsid w:val="00485EC7"/>
    <w:rsid w:val="0048627E"/>
    <w:rsid w:val="00486345"/>
    <w:rsid w:val="004864BD"/>
    <w:rsid w:val="004866FE"/>
    <w:rsid w:val="00486882"/>
    <w:rsid w:val="004868CC"/>
    <w:rsid w:val="004873BD"/>
    <w:rsid w:val="00490084"/>
    <w:rsid w:val="004900AB"/>
    <w:rsid w:val="00490ADD"/>
    <w:rsid w:val="00490B12"/>
    <w:rsid w:val="004913B3"/>
    <w:rsid w:val="004916CA"/>
    <w:rsid w:val="00491C69"/>
    <w:rsid w:val="00491D9F"/>
    <w:rsid w:val="0049265F"/>
    <w:rsid w:val="0049271E"/>
    <w:rsid w:val="00492758"/>
    <w:rsid w:val="0049290C"/>
    <w:rsid w:val="00492AFC"/>
    <w:rsid w:val="00492C49"/>
    <w:rsid w:val="00492F69"/>
    <w:rsid w:val="004930F9"/>
    <w:rsid w:val="0049391F"/>
    <w:rsid w:val="00493D7C"/>
    <w:rsid w:val="00493F60"/>
    <w:rsid w:val="004940CC"/>
    <w:rsid w:val="004945D7"/>
    <w:rsid w:val="00494745"/>
    <w:rsid w:val="004947AB"/>
    <w:rsid w:val="004947AE"/>
    <w:rsid w:val="00494815"/>
    <w:rsid w:val="0049494F"/>
    <w:rsid w:val="004949BC"/>
    <w:rsid w:val="00494E3D"/>
    <w:rsid w:val="00495087"/>
    <w:rsid w:val="004951E1"/>
    <w:rsid w:val="004957A3"/>
    <w:rsid w:val="00495DB5"/>
    <w:rsid w:val="004962C7"/>
    <w:rsid w:val="004962CE"/>
    <w:rsid w:val="00496303"/>
    <w:rsid w:val="004963CF"/>
    <w:rsid w:val="004966AB"/>
    <w:rsid w:val="00496AD5"/>
    <w:rsid w:val="00496AD6"/>
    <w:rsid w:val="00496D1C"/>
    <w:rsid w:val="00497000"/>
    <w:rsid w:val="004970B1"/>
    <w:rsid w:val="004978FD"/>
    <w:rsid w:val="00497A6B"/>
    <w:rsid w:val="00497AEC"/>
    <w:rsid w:val="00497C7D"/>
    <w:rsid w:val="00497D0F"/>
    <w:rsid w:val="004A00EB"/>
    <w:rsid w:val="004A0BFD"/>
    <w:rsid w:val="004A0C38"/>
    <w:rsid w:val="004A0CD8"/>
    <w:rsid w:val="004A0D09"/>
    <w:rsid w:val="004A0E25"/>
    <w:rsid w:val="004A0E35"/>
    <w:rsid w:val="004A15D4"/>
    <w:rsid w:val="004A1873"/>
    <w:rsid w:val="004A19C2"/>
    <w:rsid w:val="004A1EBB"/>
    <w:rsid w:val="004A22E8"/>
    <w:rsid w:val="004A25C9"/>
    <w:rsid w:val="004A2662"/>
    <w:rsid w:val="004A2B16"/>
    <w:rsid w:val="004A2C2D"/>
    <w:rsid w:val="004A2E2B"/>
    <w:rsid w:val="004A3D1B"/>
    <w:rsid w:val="004A4084"/>
    <w:rsid w:val="004A41F5"/>
    <w:rsid w:val="004A4482"/>
    <w:rsid w:val="004A4506"/>
    <w:rsid w:val="004A49FC"/>
    <w:rsid w:val="004A4F2E"/>
    <w:rsid w:val="004A5046"/>
    <w:rsid w:val="004A5374"/>
    <w:rsid w:val="004A5494"/>
    <w:rsid w:val="004A5D85"/>
    <w:rsid w:val="004A6110"/>
    <w:rsid w:val="004A68DB"/>
    <w:rsid w:val="004A6941"/>
    <w:rsid w:val="004A6AD7"/>
    <w:rsid w:val="004A6D25"/>
    <w:rsid w:val="004A74C0"/>
    <w:rsid w:val="004A7624"/>
    <w:rsid w:val="004B0173"/>
    <w:rsid w:val="004B0941"/>
    <w:rsid w:val="004B0ACA"/>
    <w:rsid w:val="004B0E51"/>
    <w:rsid w:val="004B1264"/>
    <w:rsid w:val="004B1279"/>
    <w:rsid w:val="004B1439"/>
    <w:rsid w:val="004B1E96"/>
    <w:rsid w:val="004B214D"/>
    <w:rsid w:val="004B221E"/>
    <w:rsid w:val="004B27C8"/>
    <w:rsid w:val="004B2946"/>
    <w:rsid w:val="004B2ABE"/>
    <w:rsid w:val="004B2BB7"/>
    <w:rsid w:val="004B3643"/>
    <w:rsid w:val="004B37E8"/>
    <w:rsid w:val="004B391E"/>
    <w:rsid w:val="004B39FB"/>
    <w:rsid w:val="004B3A48"/>
    <w:rsid w:val="004B3EA5"/>
    <w:rsid w:val="004B3EF7"/>
    <w:rsid w:val="004B4005"/>
    <w:rsid w:val="004B40A1"/>
    <w:rsid w:val="004B40BB"/>
    <w:rsid w:val="004B43A1"/>
    <w:rsid w:val="004B4EA0"/>
    <w:rsid w:val="004B52DD"/>
    <w:rsid w:val="004B538A"/>
    <w:rsid w:val="004B5528"/>
    <w:rsid w:val="004B5691"/>
    <w:rsid w:val="004B5904"/>
    <w:rsid w:val="004B5E10"/>
    <w:rsid w:val="004B60E9"/>
    <w:rsid w:val="004B64A9"/>
    <w:rsid w:val="004B64B4"/>
    <w:rsid w:val="004B6748"/>
    <w:rsid w:val="004B67DE"/>
    <w:rsid w:val="004B6A34"/>
    <w:rsid w:val="004B6A61"/>
    <w:rsid w:val="004B6B54"/>
    <w:rsid w:val="004B72F2"/>
    <w:rsid w:val="004B7561"/>
    <w:rsid w:val="004B7670"/>
    <w:rsid w:val="004B779E"/>
    <w:rsid w:val="004B7B1C"/>
    <w:rsid w:val="004B7DA1"/>
    <w:rsid w:val="004C0135"/>
    <w:rsid w:val="004C06FA"/>
    <w:rsid w:val="004C0866"/>
    <w:rsid w:val="004C0981"/>
    <w:rsid w:val="004C0BB7"/>
    <w:rsid w:val="004C1424"/>
    <w:rsid w:val="004C1942"/>
    <w:rsid w:val="004C1A66"/>
    <w:rsid w:val="004C20B5"/>
    <w:rsid w:val="004C21A6"/>
    <w:rsid w:val="004C237F"/>
    <w:rsid w:val="004C2762"/>
    <w:rsid w:val="004C2A57"/>
    <w:rsid w:val="004C2AC6"/>
    <w:rsid w:val="004C2ADC"/>
    <w:rsid w:val="004C34A0"/>
    <w:rsid w:val="004C3689"/>
    <w:rsid w:val="004C3774"/>
    <w:rsid w:val="004C3B1B"/>
    <w:rsid w:val="004C3B40"/>
    <w:rsid w:val="004C3D03"/>
    <w:rsid w:val="004C3DFD"/>
    <w:rsid w:val="004C4172"/>
    <w:rsid w:val="004C44E8"/>
    <w:rsid w:val="004C45A4"/>
    <w:rsid w:val="004C46D1"/>
    <w:rsid w:val="004C46E1"/>
    <w:rsid w:val="004C47F2"/>
    <w:rsid w:val="004C48A8"/>
    <w:rsid w:val="004C49B2"/>
    <w:rsid w:val="004C4E1E"/>
    <w:rsid w:val="004C4F49"/>
    <w:rsid w:val="004C51D2"/>
    <w:rsid w:val="004C5208"/>
    <w:rsid w:val="004C5E64"/>
    <w:rsid w:val="004C6438"/>
    <w:rsid w:val="004C64CE"/>
    <w:rsid w:val="004C65D4"/>
    <w:rsid w:val="004C6607"/>
    <w:rsid w:val="004C67C1"/>
    <w:rsid w:val="004C6B21"/>
    <w:rsid w:val="004C6FBD"/>
    <w:rsid w:val="004C7D0C"/>
    <w:rsid w:val="004D0388"/>
    <w:rsid w:val="004D0642"/>
    <w:rsid w:val="004D09D3"/>
    <w:rsid w:val="004D0BC0"/>
    <w:rsid w:val="004D0F3C"/>
    <w:rsid w:val="004D0F40"/>
    <w:rsid w:val="004D1049"/>
    <w:rsid w:val="004D14BF"/>
    <w:rsid w:val="004D1590"/>
    <w:rsid w:val="004D17AA"/>
    <w:rsid w:val="004D1A64"/>
    <w:rsid w:val="004D2421"/>
    <w:rsid w:val="004D25E7"/>
    <w:rsid w:val="004D2E79"/>
    <w:rsid w:val="004D3258"/>
    <w:rsid w:val="004D33A1"/>
    <w:rsid w:val="004D380A"/>
    <w:rsid w:val="004D3816"/>
    <w:rsid w:val="004D3CDA"/>
    <w:rsid w:val="004D3EFF"/>
    <w:rsid w:val="004D4094"/>
    <w:rsid w:val="004D49B9"/>
    <w:rsid w:val="004D4D7B"/>
    <w:rsid w:val="004D4ED1"/>
    <w:rsid w:val="004D4F52"/>
    <w:rsid w:val="004D544A"/>
    <w:rsid w:val="004D57A1"/>
    <w:rsid w:val="004D59DD"/>
    <w:rsid w:val="004D5A66"/>
    <w:rsid w:val="004D5C45"/>
    <w:rsid w:val="004D656A"/>
    <w:rsid w:val="004D6634"/>
    <w:rsid w:val="004D7058"/>
    <w:rsid w:val="004D7184"/>
    <w:rsid w:val="004D7612"/>
    <w:rsid w:val="004D7646"/>
    <w:rsid w:val="004D7776"/>
    <w:rsid w:val="004D78D9"/>
    <w:rsid w:val="004D7D60"/>
    <w:rsid w:val="004E0125"/>
    <w:rsid w:val="004E0351"/>
    <w:rsid w:val="004E05D9"/>
    <w:rsid w:val="004E0CC3"/>
    <w:rsid w:val="004E11F7"/>
    <w:rsid w:val="004E14C6"/>
    <w:rsid w:val="004E1733"/>
    <w:rsid w:val="004E1C16"/>
    <w:rsid w:val="004E1CD5"/>
    <w:rsid w:val="004E1D9D"/>
    <w:rsid w:val="004E1E88"/>
    <w:rsid w:val="004E1F0E"/>
    <w:rsid w:val="004E20A3"/>
    <w:rsid w:val="004E20EB"/>
    <w:rsid w:val="004E233F"/>
    <w:rsid w:val="004E23D4"/>
    <w:rsid w:val="004E276F"/>
    <w:rsid w:val="004E2A19"/>
    <w:rsid w:val="004E2D7F"/>
    <w:rsid w:val="004E2F91"/>
    <w:rsid w:val="004E30B2"/>
    <w:rsid w:val="004E3236"/>
    <w:rsid w:val="004E3F86"/>
    <w:rsid w:val="004E3FE5"/>
    <w:rsid w:val="004E4913"/>
    <w:rsid w:val="004E4A60"/>
    <w:rsid w:val="004E4D44"/>
    <w:rsid w:val="004E5026"/>
    <w:rsid w:val="004E50E4"/>
    <w:rsid w:val="004E57D4"/>
    <w:rsid w:val="004E586B"/>
    <w:rsid w:val="004E5CF2"/>
    <w:rsid w:val="004E66D5"/>
    <w:rsid w:val="004E68A3"/>
    <w:rsid w:val="004E6D8F"/>
    <w:rsid w:val="004E73D2"/>
    <w:rsid w:val="004E7401"/>
    <w:rsid w:val="004E7412"/>
    <w:rsid w:val="004E76DD"/>
    <w:rsid w:val="004E76F1"/>
    <w:rsid w:val="004E79F8"/>
    <w:rsid w:val="004E7FBE"/>
    <w:rsid w:val="004F043D"/>
    <w:rsid w:val="004F084C"/>
    <w:rsid w:val="004F0B11"/>
    <w:rsid w:val="004F0BD8"/>
    <w:rsid w:val="004F0FCB"/>
    <w:rsid w:val="004F142E"/>
    <w:rsid w:val="004F1944"/>
    <w:rsid w:val="004F1CBF"/>
    <w:rsid w:val="004F1D63"/>
    <w:rsid w:val="004F1DD4"/>
    <w:rsid w:val="004F1E48"/>
    <w:rsid w:val="004F1F7E"/>
    <w:rsid w:val="004F2040"/>
    <w:rsid w:val="004F22F8"/>
    <w:rsid w:val="004F2475"/>
    <w:rsid w:val="004F2736"/>
    <w:rsid w:val="004F287D"/>
    <w:rsid w:val="004F2BAC"/>
    <w:rsid w:val="004F2C08"/>
    <w:rsid w:val="004F2D8D"/>
    <w:rsid w:val="004F2DB8"/>
    <w:rsid w:val="004F30EF"/>
    <w:rsid w:val="004F33EE"/>
    <w:rsid w:val="004F3410"/>
    <w:rsid w:val="004F39F8"/>
    <w:rsid w:val="004F3A5A"/>
    <w:rsid w:val="004F4304"/>
    <w:rsid w:val="004F43ED"/>
    <w:rsid w:val="004F4602"/>
    <w:rsid w:val="004F47ED"/>
    <w:rsid w:val="004F5164"/>
    <w:rsid w:val="004F54D3"/>
    <w:rsid w:val="004F5667"/>
    <w:rsid w:val="004F58D6"/>
    <w:rsid w:val="004F5B4D"/>
    <w:rsid w:val="004F637F"/>
    <w:rsid w:val="004F6586"/>
    <w:rsid w:val="004F6D04"/>
    <w:rsid w:val="004F6EDC"/>
    <w:rsid w:val="004F77A1"/>
    <w:rsid w:val="004F7A96"/>
    <w:rsid w:val="004F7DB2"/>
    <w:rsid w:val="004F7DC7"/>
    <w:rsid w:val="004F7E4A"/>
    <w:rsid w:val="004F7E52"/>
    <w:rsid w:val="00500213"/>
    <w:rsid w:val="005002D4"/>
    <w:rsid w:val="0050046F"/>
    <w:rsid w:val="00500AD2"/>
    <w:rsid w:val="00500BB5"/>
    <w:rsid w:val="00500F9B"/>
    <w:rsid w:val="00500FF6"/>
    <w:rsid w:val="00501020"/>
    <w:rsid w:val="005010A6"/>
    <w:rsid w:val="005011CD"/>
    <w:rsid w:val="00501219"/>
    <w:rsid w:val="00501908"/>
    <w:rsid w:val="00501A8A"/>
    <w:rsid w:val="00501CD3"/>
    <w:rsid w:val="005023F8"/>
    <w:rsid w:val="005025B2"/>
    <w:rsid w:val="005027B8"/>
    <w:rsid w:val="00502AFE"/>
    <w:rsid w:val="005031B6"/>
    <w:rsid w:val="00503558"/>
    <w:rsid w:val="005036AF"/>
    <w:rsid w:val="00503BAA"/>
    <w:rsid w:val="00503F10"/>
    <w:rsid w:val="00504113"/>
    <w:rsid w:val="00504207"/>
    <w:rsid w:val="005045FE"/>
    <w:rsid w:val="0050485C"/>
    <w:rsid w:val="005049F6"/>
    <w:rsid w:val="0050536D"/>
    <w:rsid w:val="005056E1"/>
    <w:rsid w:val="0050636E"/>
    <w:rsid w:val="00506630"/>
    <w:rsid w:val="005067EF"/>
    <w:rsid w:val="00506D5C"/>
    <w:rsid w:val="00506E94"/>
    <w:rsid w:val="00507059"/>
    <w:rsid w:val="0050724C"/>
    <w:rsid w:val="0050753D"/>
    <w:rsid w:val="005075E8"/>
    <w:rsid w:val="00507601"/>
    <w:rsid w:val="005077B7"/>
    <w:rsid w:val="00507FD7"/>
    <w:rsid w:val="005102CA"/>
    <w:rsid w:val="00510353"/>
    <w:rsid w:val="0051083B"/>
    <w:rsid w:val="005109BF"/>
    <w:rsid w:val="00510AA1"/>
    <w:rsid w:val="00510E50"/>
    <w:rsid w:val="00510EAB"/>
    <w:rsid w:val="00511232"/>
    <w:rsid w:val="005116D4"/>
    <w:rsid w:val="00511AD1"/>
    <w:rsid w:val="00511FC7"/>
    <w:rsid w:val="00512062"/>
    <w:rsid w:val="00512151"/>
    <w:rsid w:val="005121A2"/>
    <w:rsid w:val="00512414"/>
    <w:rsid w:val="00512559"/>
    <w:rsid w:val="00512599"/>
    <w:rsid w:val="00512638"/>
    <w:rsid w:val="00512B96"/>
    <w:rsid w:val="00512D56"/>
    <w:rsid w:val="00512ECE"/>
    <w:rsid w:val="00513205"/>
    <w:rsid w:val="005135CA"/>
    <w:rsid w:val="005135D9"/>
    <w:rsid w:val="00513B4F"/>
    <w:rsid w:val="00513C94"/>
    <w:rsid w:val="0051439E"/>
    <w:rsid w:val="005143EF"/>
    <w:rsid w:val="005144E4"/>
    <w:rsid w:val="00514C47"/>
    <w:rsid w:val="00514E00"/>
    <w:rsid w:val="005154F4"/>
    <w:rsid w:val="005157A2"/>
    <w:rsid w:val="00515881"/>
    <w:rsid w:val="005159E6"/>
    <w:rsid w:val="00515F4C"/>
    <w:rsid w:val="00516173"/>
    <w:rsid w:val="0051648A"/>
    <w:rsid w:val="00516C37"/>
    <w:rsid w:val="00516D27"/>
    <w:rsid w:val="00516D93"/>
    <w:rsid w:val="00516DA3"/>
    <w:rsid w:val="005170F9"/>
    <w:rsid w:val="005172D0"/>
    <w:rsid w:val="0051741A"/>
    <w:rsid w:val="00517C08"/>
    <w:rsid w:val="00517C71"/>
    <w:rsid w:val="00517D4E"/>
    <w:rsid w:val="00520006"/>
    <w:rsid w:val="005201F8"/>
    <w:rsid w:val="0052096D"/>
    <w:rsid w:val="005209B4"/>
    <w:rsid w:val="005209CA"/>
    <w:rsid w:val="00520A13"/>
    <w:rsid w:val="00521356"/>
    <w:rsid w:val="0052166F"/>
    <w:rsid w:val="005217F7"/>
    <w:rsid w:val="00521B51"/>
    <w:rsid w:val="00521CD5"/>
    <w:rsid w:val="00521D6E"/>
    <w:rsid w:val="00521E45"/>
    <w:rsid w:val="005226A6"/>
    <w:rsid w:val="00522B1D"/>
    <w:rsid w:val="00522D9F"/>
    <w:rsid w:val="00522E95"/>
    <w:rsid w:val="0052301E"/>
    <w:rsid w:val="00523398"/>
    <w:rsid w:val="005235A6"/>
    <w:rsid w:val="005235CB"/>
    <w:rsid w:val="00523604"/>
    <w:rsid w:val="00523D32"/>
    <w:rsid w:val="00524251"/>
    <w:rsid w:val="00524313"/>
    <w:rsid w:val="00524398"/>
    <w:rsid w:val="00524415"/>
    <w:rsid w:val="00524572"/>
    <w:rsid w:val="00524C92"/>
    <w:rsid w:val="00524D1E"/>
    <w:rsid w:val="00525108"/>
    <w:rsid w:val="0052513B"/>
    <w:rsid w:val="005253F2"/>
    <w:rsid w:val="005255A9"/>
    <w:rsid w:val="0052617A"/>
    <w:rsid w:val="00526472"/>
    <w:rsid w:val="0052648A"/>
    <w:rsid w:val="00526D7A"/>
    <w:rsid w:val="005271AD"/>
    <w:rsid w:val="00527288"/>
    <w:rsid w:val="00527313"/>
    <w:rsid w:val="005273BE"/>
    <w:rsid w:val="005273F5"/>
    <w:rsid w:val="00527EC9"/>
    <w:rsid w:val="00530AFC"/>
    <w:rsid w:val="005316D9"/>
    <w:rsid w:val="0053178F"/>
    <w:rsid w:val="005317E1"/>
    <w:rsid w:val="00531C80"/>
    <w:rsid w:val="00531F2D"/>
    <w:rsid w:val="00532261"/>
    <w:rsid w:val="00532634"/>
    <w:rsid w:val="00532C53"/>
    <w:rsid w:val="00533083"/>
    <w:rsid w:val="00533191"/>
    <w:rsid w:val="00533378"/>
    <w:rsid w:val="005334C7"/>
    <w:rsid w:val="005335BE"/>
    <w:rsid w:val="0053384C"/>
    <w:rsid w:val="00533B90"/>
    <w:rsid w:val="00533C75"/>
    <w:rsid w:val="00533E29"/>
    <w:rsid w:val="00533E5D"/>
    <w:rsid w:val="00533F53"/>
    <w:rsid w:val="00534337"/>
    <w:rsid w:val="00534673"/>
    <w:rsid w:val="00534767"/>
    <w:rsid w:val="00534C25"/>
    <w:rsid w:val="00534F0B"/>
    <w:rsid w:val="00535043"/>
    <w:rsid w:val="00535075"/>
    <w:rsid w:val="00535CE5"/>
    <w:rsid w:val="0053620F"/>
    <w:rsid w:val="0053635F"/>
    <w:rsid w:val="00536426"/>
    <w:rsid w:val="00536536"/>
    <w:rsid w:val="0053665B"/>
    <w:rsid w:val="005367E0"/>
    <w:rsid w:val="00536902"/>
    <w:rsid w:val="00536A29"/>
    <w:rsid w:val="00536AB2"/>
    <w:rsid w:val="00536C40"/>
    <w:rsid w:val="00536DF4"/>
    <w:rsid w:val="005372D4"/>
    <w:rsid w:val="0053737A"/>
    <w:rsid w:val="00537796"/>
    <w:rsid w:val="00537C0E"/>
    <w:rsid w:val="00537D4E"/>
    <w:rsid w:val="0054018D"/>
    <w:rsid w:val="0054038E"/>
    <w:rsid w:val="005403D1"/>
    <w:rsid w:val="0054047E"/>
    <w:rsid w:val="00540A0B"/>
    <w:rsid w:val="00541198"/>
    <w:rsid w:val="00541D6D"/>
    <w:rsid w:val="00541F3F"/>
    <w:rsid w:val="005420A4"/>
    <w:rsid w:val="005420EB"/>
    <w:rsid w:val="00542BA5"/>
    <w:rsid w:val="00542D75"/>
    <w:rsid w:val="005430F2"/>
    <w:rsid w:val="005436AB"/>
    <w:rsid w:val="00543860"/>
    <w:rsid w:val="0054386A"/>
    <w:rsid w:val="00543A96"/>
    <w:rsid w:val="00543E5E"/>
    <w:rsid w:val="00543EE3"/>
    <w:rsid w:val="005442D2"/>
    <w:rsid w:val="00544489"/>
    <w:rsid w:val="00544675"/>
    <w:rsid w:val="00544E9D"/>
    <w:rsid w:val="005451FB"/>
    <w:rsid w:val="00545445"/>
    <w:rsid w:val="00545E31"/>
    <w:rsid w:val="00545ED1"/>
    <w:rsid w:val="00545EE1"/>
    <w:rsid w:val="005460D8"/>
    <w:rsid w:val="00546413"/>
    <w:rsid w:val="00546415"/>
    <w:rsid w:val="00546434"/>
    <w:rsid w:val="005464E3"/>
    <w:rsid w:val="0054651B"/>
    <w:rsid w:val="00546847"/>
    <w:rsid w:val="00546CEB"/>
    <w:rsid w:val="005471BB"/>
    <w:rsid w:val="0054723F"/>
    <w:rsid w:val="0054727E"/>
    <w:rsid w:val="00547563"/>
    <w:rsid w:val="00547709"/>
    <w:rsid w:val="00547C71"/>
    <w:rsid w:val="00550A6B"/>
    <w:rsid w:val="00550AE2"/>
    <w:rsid w:val="00550D37"/>
    <w:rsid w:val="00550D60"/>
    <w:rsid w:val="00550DFE"/>
    <w:rsid w:val="005511CB"/>
    <w:rsid w:val="005516BE"/>
    <w:rsid w:val="00551E31"/>
    <w:rsid w:val="005524CA"/>
    <w:rsid w:val="005525D3"/>
    <w:rsid w:val="00552705"/>
    <w:rsid w:val="0055303B"/>
    <w:rsid w:val="0055304B"/>
    <w:rsid w:val="005530D9"/>
    <w:rsid w:val="005537AE"/>
    <w:rsid w:val="00553DEB"/>
    <w:rsid w:val="00553E38"/>
    <w:rsid w:val="005541A6"/>
    <w:rsid w:val="0055424F"/>
    <w:rsid w:val="0055490B"/>
    <w:rsid w:val="0055494B"/>
    <w:rsid w:val="005549BF"/>
    <w:rsid w:val="00554AD1"/>
    <w:rsid w:val="00554BEC"/>
    <w:rsid w:val="00554DD3"/>
    <w:rsid w:val="00554FD5"/>
    <w:rsid w:val="005553B5"/>
    <w:rsid w:val="0055598F"/>
    <w:rsid w:val="00555CA5"/>
    <w:rsid w:val="00556067"/>
    <w:rsid w:val="005561F4"/>
    <w:rsid w:val="0055658A"/>
    <w:rsid w:val="00556656"/>
    <w:rsid w:val="005566F7"/>
    <w:rsid w:val="00556877"/>
    <w:rsid w:val="005568CD"/>
    <w:rsid w:val="00556C2A"/>
    <w:rsid w:val="00556FE0"/>
    <w:rsid w:val="00557058"/>
    <w:rsid w:val="0055715D"/>
    <w:rsid w:val="0055744D"/>
    <w:rsid w:val="005574C4"/>
    <w:rsid w:val="00557BF6"/>
    <w:rsid w:val="00557C91"/>
    <w:rsid w:val="00557D42"/>
    <w:rsid w:val="00557DBD"/>
    <w:rsid w:val="00557FF1"/>
    <w:rsid w:val="00560009"/>
    <w:rsid w:val="005607DA"/>
    <w:rsid w:val="00560C2D"/>
    <w:rsid w:val="00560E70"/>
    <w:rsid w:val="005613AA"/>
    <w:rsid w:val="00561824"/>
    <w:rsid w:val="00561A05"/>
    <w:rsid w:val="00561EE0"/>
    <w:rsid w:val="00562272"/>
    <w:rsid w:val="00562478"/>
    <w:rsid w:val="0056293E"/>
    <w:rsid w:val="00562CF8"/>
    <w:rsid w:val="00562F98"/>
    <w:rsid w:val="00563105"/>
    <w:rsid w:val="005639DD"/>
    <w:rsid w:val="00563DB4"/>
    <w:rsid w:val="00563DE8"/>
    <w:rsid w:val="0056420B"/>
    <w:rsid w:val="0056431B"/>
    <w:rsid w:val="00564888"/>
    <w:rsid w:val="0056561B"/>
    <w:rsid w:val="005656D8"/>
    <w:rsid w:val="0056590F"/>
    <w:rsid w:val="00565EB5"/>
    <w:rsid w:val="005660C6"/>
    <w:rsid w:val="00566140"/>
    <w:rsid w:val="00566705"/>
    <w:rsid w:val="00566961"/>
    <w:rsid w:val="00567174"/>
    <w:rsid w:val="005678BD"/>
    <w:rsid w:val="00567A68"/>
    <w:rsid w:val="00567F40"/>
    <w:rsid w:val="00567F49"/>
    <w:rsid w:val="00570355"/>
    <w:rsid w:val="0057083D"/>
    <w:rsid w:val="00570CC1"/>
    <w:rsid w:val="00570F37"/>
    <w:rsid w:val="00570F86"/>
    <w:rsid w:val="005714A9"/>
    <w:rsid w:val="00571575"/>
    <w:rsid w:val="00571CD4"/>
    <w:rsid w:val="00571E81"/>
    <w:rsid w:val="00572662"/>
    <w:rsid w:val="00572B6C"/>
    <w:rsid w:val="0057303D"/>
    <w:rsid w:val="005734B2"/>
    <w:rsid w:val="00573A3A"/>
    <w:rsid w:val="00573AA8"/>
    <w:rsid w:val="00573B26"/>
    <w:rsid w:val="00573D26"/>
    <w:rsid w:val="00574184"/>
    <w:rsid w:val="005742E6"/>
    <w:rsid w:val="00574445"/>
    <w:rsid w:val="00575085"/>
    <w:rsid w:val="0057513F"/>
    <w:rsid w:val="0057514C"/>
    <w:rsid w:val="005755DE"/>
    <w:rsid w:val="00575DBB"/>
    <w:rsid w:val="00575F94"/>
    <w:rsid w:val="00575FCA"/>
    <w:rsid w:val="0057629E"/>
    <w:rsid w:val="00576E70"/>
    <w:rsid w:val="00576F53"/>
    <w:rsid w:val="00576F6F"/>
    <w:rsid w:val="00577065"/>
    <w:rsid w:val="00577391"/>
    <w:rsid w:val="00577724"/>
    <w:rsid w:val="005778B6"/>
    <w:rsid w:val="00577D2D"/>
    <w:rsid w:val="00577DD5"/>
    <w:rsid w:val="00580539"/>
    <w:rsid w:val="005809C2"/>
    <w:rsid w:val="00580DED"/>
    <w:rsid w:val="00581A83"/>
    <w:rsid w:val="00581ACC"/>
    <w:rsid w:val="00582484"/>
    <w:rsid w:val="00582592"/>
    <w:rsid w:val="005826FC"/>
    <w:rsid w:val="00582719"/>
    <w:rsid w:val="005828B5"/>
    <w:rsid w:val="00582E35"/>
    <w:rsid w:val="00583196"/>
    <w:rsid w:val="00583941"/>
    <w:rsid w:val="005839A2"/>
    <w:rsid w:val="00583EC5"/>
    <w:rsid w:val="00583F05"/>
    <w:rsid w:val="0058432B"/>
    <w:rsid w:val="005848F2"/>
    <w:rsid w:val="00584A73"/>
    <w:rsid w:val="00584BF6"/>
    <w:rsid w:val="005857F0"/>
    <w:rsid w:val="0058592B"/>
    <w:rsid w:val="005859E0"/>
    <w:rsid w:val="00585D16"/>
    <w:rsid w:val="00585DC3"/>
    <w:rsid w:val="00585FAF"/>
    <w:rsid w:val="00586129"/>
    <w:rsid w:val="005862A7"/>
    <w:rsid w:val="005866E7"/>
    <w:rsid w:val="00586901"/>
    <w:rsid w:val="00586BA0"/>
    <w:rsid w:val="00586CCB"/>
    <w:rsid w:val="00587067"/>
    <w:rsid w:val="005870D9"/>
    <w:rsid w:val="0058752E"/>
    <w:rsid w:val="00587E7E"/>
    <w:rsid w:val="0059046A"/>
    <w:rsid w:val="0059074B"/>
    <w:rsid w:val="00590833"/>
    <w:rsid w:val="0059087E"/>
    <w:rsid w:val="00590936"/>
    <w:rsid w:val="005909F8"/>
    <w:rsid w:val="00590CB4"/>
    <w:rsid w:val="00590DA5"/>
    <w:rsid w:val="00590E6E"/>
    <w:rsid w:val="00590FAB"/>
    <w:rsid w:val="0059142F"/>
    <w:rsid w:val="0059155E"/>
    <w:rsid w:val="00591764"/>
    <w:rsid w:val="0059180D"/>
    <w:rsid w:val="00591C0F"/>
    <w:rsid w:val="005921EA"/>
    <w:rsid w:val="0059228D"/>
    <w:rsid w:val="005924A1"/>
    <w:rsid w:val="00592965"/>
    <w:rsid w:val="00592980"/>
    <w:rsid w:val="00592E46"/>
    <w:rsid w:val="0059313B"/>
    <w:rsid w:val="005932B1"/>
    <w:rsid w:val="00593831"/>
    <w:rsid w:val="0059391D"/>
    <w:rsid w:val="00593A18"/>
    <w:rsid w:val="00594419"/>
    <w:rsid w:val="005944D3"/>
    <w:rsid w:val="005944E7"/>
    <w:rsid w:val="00594687"/>
    <w:rsid w:val="0059492D"/>
    <w:rsid w:val="00594CBF"/>
    <w:rsid w:val="005950EC"/>
    <w:rsid w:val="0059547B"/>
    <w:rsid w:val="005958F9"/>
    <w:rsid w:val="00595C16"/>
    <w:rsid w:val="0059631B"/>
    <w:rsid w:val="005963AF"/>
    <w:rsid w:val="00596644"/>
    <w:rsid w:val="00596858"/>
    <w:rsid w:val="00596876"/>
    <w:rsid w:val="00596A5F"/>
    <w:rsid w:val="005978FB"/>
    <w:rsid w:val="00597B3B"/>
    <w:rsid w:val="00597D5B"/>
    <w:rsid w:val="00597D6A"/>
    <w:rsid w:val="00597F99"/>
    <w:rsid w:val="005A03E2"/>
    <w:rsid w:val="005A11FF"/>
    <w:rsid w:val="005A165E"/>
    <w:rsid w:val="005A1735"/>
    <w:rsid w:val="005A178B"/>
    <w:rsid w:val="005A1950"/>
    <w:rsid w:val="005A198B"/>
    <w:rsid w:val="005A1A36"/>
    <w:rsid w:val="005A1D1B"/>
    <w:rsid w:val="005A2091"/>
    <w:rsid w:val="005A2281"/>
    <w:rsid w:val="005A237F"/>
    <w:rsid w:val="005A23D7"/>
    <w:rsid w:val="005A262D"/>
    <w:rsid w:val="005A2858"/>
    <w:rsid w:val="005A28E2"/>
    <w:rsid w:val="005A2A86"/>
    <w:rsid w:val="005A2FAC"/>
    <w:rsid w:val="005A3011"/>
    <w:rsid w:val="005A33A4"/>
    <w:rsid w:val="005A35A3"/>
    <w:rsid w:val="005A4517"/>
    <w:rsid w:val="005A4632"/>
    <w:rsid w:val="005A48F8"/>
    <w:rsid w:val="005A4B84"/>
    <w:rsid w:val="005A5405"/>
    <w:rsid w:val="005A5B84"/>
    <w:rsid w:val="005A5D0A"/>
    <w:rsid w:val="005A5EBA"/>
    <w:rsid w:val="005A6560"/>
    <w:rsid w:val="005A6CFD"/>
    <w:rsid w:val="005A70A5"/>
    <w:rsid w:val="005A7116"/>
    <w:rsid w:val="005A716E"/>
    <w:rsid w:val="005A7333"/>
    <w:rsid w:val="005A7712"/>
    <w:rsid w:val="005A794E"/>
    <w:rsid w:val="005A7AFA"/>
    <w:rsid w:val="005A7C90"/>
    <w:rsid w:val="005B0506"/>
    <w:rsid w:val="005B05A7"/>
    <w:rsid w:val="005B0A5B"/>
    <w:rsid w:val="005B0B7C"/>
    <w:rsid w:val="005B0C3E"/>
    <w:rsid w:val="005B0CF8"/>
    <w:rsid w:val="005B0E80"/>
    <w:rsid w:val="005B0E90"/>
    <w:rsid w:val="005B1418"/>
    <w:rsid w:val="005B1B73"/>
    <w:rsid w:val="005B1EA5"/>
    <w:rsid w:val="005B21DD"/>
    <w:rsid w:val="005B2235"/>
    <w:rsid w:val="005B23D0"/>
    <w:rsid w:val="005B2511"/>
    <w:rsid w:val="005B259E"/>
    <w:rsid w:val="005B2664"/>
    <w:rsid w:val="005B27EE"/>
    <w:rsid w:val="005B290A"/>
    <w:rsid w:val="005B2CED"/>
    <w:rsid w:val="005B2EA4"/>
    <w:rsid w:val="005B322D"/>
    <w:rsid w:val="005B33EB"/>
    <w:rsid w:val="005B3712"/>
    <w:rsid w:val="005B3902"/>
    <w:rsid w:val="005B3999"/>
    <w:rsid w:val="005B3A21"/>
    <w:rsid w:val="005B3A26"/>
    <w:rsid w:val="005B42E2"/>
    <w:rsid w:val="005B44BA"/>
    <w:rsid w:val="005B4732"/>
    <w:rsid w:val="005B481D"/>
    <w:rsid w:val="005B4912"/>
    <w:rsid w:val="005B4D1D"/>
    <w:rsid w:val="005B5255"/>
    <w:rsid w:val="005B53FF"/>
    <w:rsid w:val="005B5530"/>
    <w:rsid w:val="005B5763"/>
    <w:rsid w:val="005B58D2"/>
    <w:rsid w:val="005B5ADC"/>
    <w:rsid w:val="005B5EA3"/>
    <w:rsid w:val="005B6210"/>
    <w:rsid w:val="005B6897"/>
    <w:rsid w:val="005B69D0"/>
    <w:rsid w:val="005B6C32"/>
    <w:rsid w:val="005B6D27"/>
    <w:rsid w:val="005B6E6B"/>
    <w:rsid w:val="005B70ED"/>
    <w:rsid w:val="005B71DA"/>
    <w:rsid w:val="005B73FB"/>
    <w:rsid w:val="005B75CC"/>
    <w:rsid w:val="005B7DCE"/>
    <w:rsid w:val="005B7DD8"/>
    <w:rsid w:val="005B7E79"/>
    <w:rsid w:val="005C0250"/>
    <w:rsid w:val="005C0285"/>
    <w:rsid w:val="005C079A"/>
    <w:rsid w:val="005C0BC3"/>
    <w:rsid w:val="005C0D7C"/>
    <w:rsid w:val="005C14B7"/>
    <w:rsid w:val="005C1A44"/>
    <w:rsid w:val="005C1CD5"/>
    <w:rsid w:val="005C1D7A"/>
    <w:rsid w:val="005C1F31"/>
    <w:rsid w:val="005C28C2"/>
    <w:rsid w:val="005C29CA"/>
    <w:rsid w:val="005C4002"/>
    <w:rsid w:val="005C460A"/>
    <w:rsid w:val="005C4673"/>
    <w:rsid w:val="005C52FA"/>
    <w:rsid w:val="005C547A"/>
    <w:rsid w:val="005C599E"/>
    <w:rsid w:val="005C5C9A"/>
    <w:rsid w:val="005C5EB8"/>
    <w:rsid w:val="005C67C0"/>
    <w:rsid w:val="005C724C"/>
    <w:rsid w:val="005C77EE"/>
    <w:rsid w:val="005C7A94"/>
    <w:rsid w:val="005C7DCD"/>
    <w:rsid w:val="005C7F16"/>
    <w:rsid w:val="005D0003"/>
    <w:rsid w:val="005D0137"/>
    <w:rsid w:val="005D0305"/>
    <w:rsid w:val="005D0467"/>
    <w:rsid w:val="005D051E"/>
    <w:rsid w:val="005D0667"/>
    <w:rsid w:val="005D093D"/>
    <w:rsid w:val="005D0963"/>
    <w:rsid w:val="005D0A2F"/>
    <w:rsid w:val="005D0B1A"/>
    <w:rsid w:val="005D0B29"/>
    <w:rsid w:val="005D0E03"/>
    <w:rsid w:val="005D0E4E"/>
    <w:rsid w:val="005D137E"/>
    <w:rsid w:val="005D15BF"/>
    <w:rsid w:val="005D1705"/>
    <w:rsid w:val="005D1AC5"/>
    <w:rsid w:val="005D1B9A"/>
    <w:rsid w:val="005D1C47"/>
    <w:rsid w:val="005D1D0A"/>
    <w:rsid w:val="005D23E4"/>
    <w:rsid w:val="005D24D7"/>
    <w:rsid w:val="005D321C"/>
    <w:rsid w:val="005D36B3"/>
    <w:rsid w:val="005D4501"/>
    <w:rsid w:val="005D4688"/>
    <w:rsid w:val="005D4789"/>
    <w:rsid w:val="005D4D5C"/>
    <w:rsid w:val="005D4FF7"/>
    <w:rsid w:val="005D5108"/>
    <w:rsid w:val="005D512E"/>
    <w:rsid w:val="005D5327"/>
    <w:rsid w:val="005D53CB"/>
    <w:rsid w:val="005D5412"/>
    <w:rsid w:val="005D543B"/>
    <w:rsid w:val="005D5DD6"/>
    <w:rsid w:val="005D5E39"/>
    <w:rsid w:val="005D5E85"/>
    <w:rsid w:val="005D5F98"/>
    <w:rsid w:val="005D616C"/>
    <w:rsid w:val="005D6B88"/>
    <w:rsid w:val="005D7202"/>
    <w:rsid w:val="005D759A"/>
    <w:rsid w:val="005D7CC0"/>
    <w:rsid w:val="005D7CD5"/>
    <w:rsid w:val="005E01B2"/>
    <w:rsid w:val="005E0273"/>
    <w:rsid w:val="005E02EC"/>
    <w:rsid w:val="005E03E9"/>
    <w:rsid w:val="005E093C"/>
    <w:rsid w:val="005E1B73"/>
    <w:rsid w:val="005E1BCF"/>
    <w:rsid w:val="005E1DF2"/>
    <w:rsid w:val="005E21AB"/>
    <w:rsid w:val="005E2403"/>
    <w:rsid w:val="005E242D"/>
    <w:rsid w:val="005E2445"/>
    <w:rsid w:val="005E2CD0"/>
    <w:rsid w:val="005E2F3F"/>
    <w:rsid w:val="005E3208"/>
    <w:rsid w:val="005E3224"/>
    <w:rsid w:val="005E32C3"/>
    <w:rsid w:val="005E3790"/>
    <w:rsid w:val="005E38A1"/>
    <w:rsid w:val="005E40A4"/>
    <w:rsid w:val="005E4553"/>
    <w:rsid w:val="005E47A4"/>
    <w:rsid w:val="005E48F9"/>
    <w:rsid w:val="005E4B24"/>
    <w:rsid w:val="005E50FD"/>
    <w:rsid w:val="005E5CDC"/>
    <w:rsid w:val="005E6147"/>
    <w:rsid w:val="005E61BB"/>
    <w:rsid w:val="005E62D5"/>
    <w:rsid w:val="005E6A38"/>
    <w:rsid w:val="005E6B3B"/>
    <w:rsid w:val="005E71B1"/>
    <w:rsid w:val="005E745B"/>
    <w:rsid w:val="005E74CC"/>
    <w:rsid w:val="005E74F2"/>
    <w:rsid w:val="005E753D"/>
    <w:rsid w:val="005E7D3E"/>
    <w:rsid w:val="005F0126"/>
    <w:rsid w:val="005F0402"/>
    <w:rsid w:val="005F040F"/>
    <w:rsid w:val="005F12CC"/>
    <w:rsid w:val="005F12D2"/>
    <w:rsid w:val="005F157A"/>
    <w:rsid w:val="005F176F"/>
    <w:rsid w:val="005F17E2"/>
    <w:rsid w:val="005F1CEF"/>
    <w:rsid w:val="005F1D2A"/>
    <w:rsid w:val="005F1DA0"/>
    <w:rsid w:val="005F1ECD"/>
    <w:rsid w:val="005F200E"/>
    <w:rsid w:val="005F251E"/>
    <w:rsid w:val="005F27F1"/>
    <w:rsid w:val="005F2D41"/>
    <w:rsid w:val="005F3269"/>
    <w:rsid w:val="005F3752"/>
    <w:rsid w:val="005F37E1"/>
    <w:rsid w:val="005F3AF4"/>
    <w:rsid w:val="005F3D94"/>
    <w:rsid w:val="005F4202"/>
    <w:rsid w:val="005F42A2"/>
    <w:rsid w:val="005F44FD"/>
    <w:rsid w:val="005F4B7F"/>
    <w:rsid w:val="005F4C07"/>
    <w:rsid w:val="005F4D91"/>
    <w:rsid w:val="005F4F4C"/>
    <w:rsid w:val="005F50E8"/>
    <w:rsid w:val="005F517C"/>
    <w:rsid w:val="005F51B0"/>
    <w:rsid w:val="005F52A1"/>
    <w:rsid w:val="005F5464"/>
    <w:rsid w:val="005F5CB5"/>
    <w:rsid w:val="005F5D92"/>
    <w:rsid w:val="005F5E3A"/>
    <w:rsid w:val="005F5F85"/>
    <w:rsid w:val="005F63AD"/>
    <w:rsid w:val="005F6555"/>
    <w:rsid w:val="005F693D"/>
    <w:rsid w:val="005F69AD"/>
    <w:rsid w:val="005F6B0F"/>
    <w:rsid w:val="005F6D34"/>
    <w:rsid w:val="005F6FAB"/>
    <w:rsid w:val="005F71AC"/>
    <w:rsid w:val="005F7259"/>
    <w:rsid w:val="005F75BA"/>
    <w:rsid w:val="005F7627"/>
    <w:rsid w:val="005F7628"/>
    <w:rsid w:val="005F7748"/>
    <w:rsid w:val="005F7BB4"/>
    <w:rsid w:val="006002CF"/>
    <w:rsid w:val="00600365"/>
    <w:rsid w:val="00600368"/>
    <w:rsid w:val="006005CA"/>
    <w:rsid w:val="0060072C"/>
    <w:rsid w:val="006009B0"/>
    <w:rsid w:val="00600B42"/>
    <w:rsid w:val="00600D9B"/>
    <w:rsid w:val="00600F7A"/>
    <w:rsid w:val="00601163"/>
    <w:rsid w:val="00601698"/>
    <w:rsid w:val="006016CE"/>
    <w:rsid w:val="006021E0"/>
    <w:rsid w:val="006028B7"/>
    <w:rsid w:val="00602904"/>
    <w:rsid w:val="00602CF3"/>
    <w:rsid w:val="00602F40"/>
    <w:rsid w:val="006037B4"/>
    <w:rsid w:val="00603FF0"/>
    <w:rsid w:val="006047CD"/>
    <w:rsid w:val="006049A3"/>
    <w:rsid w:val="00604A05"/>
    <w:rsid w:val="00604A13"/>
    <w:rsid w:val="00604BC6"/>
    <w:rsid w:val="00604D1A"/>
    <w:rsid w:val="00605391"/>
    <w:rsid w:val="00605568"/>
    <w:rsid w:val="00605625"/>
    <w:rsid w:val="006059D3"/>
    <w:rsid w:val="00605B39"/>
    <w:rsid w:val="00605DE7"/>
    <w:rsid w:val="00605FBA"/>
    <w:rsid w:val="0060634C"/>
    <w:rsid w:val="006065DE"/>
    <w:rsid w:val="006066EA"/>
    <w:rsid w:val="006067AE"/>
    <w:rsid w:val="00606E34"/>
    <w:rsid w:val="00606EC6"/>
    <w:rsid w:val="00607111"/>
    <w:rsid w:val="006076C0"/>
    <w:rsid w:val="00610489"/>
    <w:rsid w:val="006106E8"/>
    <w:rsid w:val="00610D40"/>
    <w:rsid w:val="006112DB"/>
    <w:rsid w:val="006113AF"/>
    <w:rsid w:val="0061179D"/>
    <w:rsid w:val="006118B8"/>
    <w:rsid w:val="006119C1"/>
    <w:rsid w:val="00611BA8"/>
    <w:rsid w:val="00611D3B"/>
    <w:rsid w:val="006121B2"/>
    <w:rsid w:val="0061255E"/>
    <w:rsid w:val="006125F6"/>
    <w:rsid w:val="00612634"/>
    <w:rsid w:val="00612D83"/>
    <w:rsid w:val="00612E7A"/>
    <w:rsid w:val="00612F71"/>
    <w:rsid w:val="006138FD"/>
    <w:rsid w:val="00613B5F"/>
    <w:rsid w:val="00613D1C"/>
    <w:rsid w:val="00613D79"/>
    <w:rsid w:val="00614193"/>
    <w:rsid w:val="006141DC"/>
    <w:rsid w:val="006145C5"/>
    <w:rsid w:val="00614E9A"/>
    <w:rsid w:val="00614FC9"/>
    <w:rsid w:val="00615102"/>
    <w:rsid w:val="006154E2"/>
    <w:rsid w:val="00615674"/>
    <w:rsid w:val="00615776"/>
    <w:rsid w:val="006157D1"/>
    <w:rsid w:val="0061597F"/>
    <w:rsid w:val="00615D2E"/>
    <w:rsid w:val="00615EA8"/>
    <w:rsid w:val="00616059"/>
    <w:rsid w:val="00616365"/>
    <w:rsid w:val="006163A2"/>
    <w:rsid w:val="00616613"/>
    <w:rsid w:val="0061668F"/>
    <w:rsid w:val="006166E0"/>
    <w:rsid w:val="006168AF"/>
    <w:rsid w:val="00616A2E"/>
    <w:rsid w:val="00616C88"/>
    <w:rsid w:val="00616C9F"/>
    <w:rsid w:val="00616D3B"/>
    <w:rsid w:val="006173D6"/>
    <w:rsid w:val="00617777"/>
    <w:rsid w:val="00617806"/>
    <w:rsid w:val="0061786A"/>
    <w:rsid w:val="00617F48"/>
    <w:rsid w:val="00617F91"/>
    <w:rsid w:val="00617F94"/>
    <w:rsid w:val="0062038E"/>
    <w:rsid w:val="00620406"/>
    <w:rsid w:val="00620C64"/>
    <w:rsid w:val="00620D3B"/>
    <w:rsid w:val="00621680"/>
    <w:rsid w:val="00621722"/>
    <w:rsid w:val="00621844"/>
    <w:rsid w:val="006218E3"/>
    <w:rsid w:val="00621D4E"/>
    <w:rsid w:val="00621DF5"/>
    <w:rsid w:val="006220D9"/>
    <w:rsid w:val="006224D4"/>
    <w:rsid w:val="0062251B"/>
    <w:rsid w:val="00622642"/>
    <w:rsid w:val="006229B1"/>
    <w:rsid w:val="006229C4"/>
    <w:rsid w:val="006229F2"/>
    <w:rsid w:val="00622C5E"/>
    <w:rsid w:val="00622E44"/>
    <w:rsid w:val="00622E9D"/>
    <w:rsid w:val="0062305B"/>
    <w:rsid w:val="006231E8"/>
    <w:rsid w:val="006233E0"/>
    <w:rsid w:val="00623424"/>
    <w:rsid w:val="0062375D"/>
    <w:rsid w:val="00623981"/>
    <w:rsid w:val="006239E0"/>
    <w:rsid w:val="00623DCD"/>
    <w:rsid w:val="00623DE1"/>
    <w:rsid w:val="00624185"/>
    <w:rsid w:val="00624421"/>
    <w:rsid w:val="00624645"/>
    <w:rsid w:val="00624777"/>
    <w:rsid w:val="00624855"/>
    <w:rsid w:val="00624887"/>
    <w:rsid w:val="00624B1E"/>
    <w:rsid w:val="006255A0"/>
    <w:rsid w:val="00625645"/>
    <w:rsid w:val="006258D5"/>
    <w:rsid w:val="00625F8A"/>
    <w:rsid w:val="00626605"/>
    <w:rsid w:val="0062684F"/>
    <w:rsid w:val="00626C93"/>
    <w:rsid w:val="00626E9A"/>
    <w:rsid w:val="00626E9E"/>
    <w:rsid w:val="00627031"/>
    <w:rsid w:val="00627A02"/>
    <w:rsid w:val="00627A8C"/>
    <w:rsid w:val="00630126"/>
    <w:rsid w:val="006303C3"/>
    <w:rsid w:val="006303DF"/>
    <w:rsid w:val="00630642"/>
    <w:rsid w:val="00630A16"/>
    <w:rsid w:val="00630CE2"/>
    <w:rsid w:val="006312F5"/>
    <w:rsid w:val="00631533"/>
    <w:rsid w:val="00631A79"/>
    <w:rsid w:val="00631AAC"/>
    <w:rsid w:val="00631FC0"/>
    <w:rsid w:val="00632351"/>
    <w:rsid w:val="00632378"/>
    <w:rsid w:val="0063241B"/>
    <w:rsid w:val="00632937"/>
    <w:rsid w:val="00632989"/>
    <w:rsid w:val="00632A77"/>
    <w:rsid w:val="00632B58"/>
    <w:rsid w:val="00632B63"/>
    <w:rsid w:val="006330FE"/>
    <w:rsid w:val="00633382"/>
    <w:rsid w:val="006338E5"/>
    <w:rsid w:val="00633C61"/>
    <w:rsid w:val="006341B0"/>
    <w:rsid w:val="0063437D"/>
    <w:rsid w:val="0063486D"/>
    <w:rsid w:val="00635038"/>
    <w:rsid w:val="00635207"/>
    <w:rsid w:val="00635218"/>
    <w:rsid w:val="0063542C"/>
    <w:rsid w:val="00635437"/>
    <w:rsid w:val="00635463"/>
    <w:rsid w:val="006357A8"/>
    <w:rsid w:val="0063599E"/>
    <w:rsid w:val="00635C2B"/>
    <w:rsid w:val="006361A2"/>
    <w:rsid w:val="00636440"/>
    <w:rsid w:val="00636B9F"/>
    <w:rsid w:val="00636C1E"/>
    <w:rsid w:val="00636CF1"/>
    <w:rsid w:val="006372BB"/>
    <w:rsid w:val="00637714"/>
    <w:rsid w:val="00637855"/>
    <w:rsid w:val="0063789D"/>
    <w:rsid w:val="00637956"/>
    <w:rsid w:val="00637973"/>
    <w:rsid w:val="00637D92"/>
    <w:rsid w:val="0064074A"/>
    <w:rsid w:val="00640938"/>
    <w:rsid w:val="00640DA7"/>
    <w:rsid w:val="00641015"/>
    <w:rsid w:val="0064113F"/>
    <w:rsid w:val="006411AB"/>
    <w:rsid w:val="00641463"/>
    <w:rsid w:val="006414BB"/>
    <w:rsid w:val="006415E6"/>
    <w:rsid w:val="0064198F"/>
    <w:rsid w:val="00641FBC"/>
    <w:rsid w:val="0064246E"/>
    <w:rsid w:val="006426EC"/>
    <w:rsid w:val="006427BD"/>
    <w:rsid w:val="00642932"/>
    <w:rsid w:val="00642AD3"/>
    <w:rsid w:val="00642BAD"/>
    <w:rsid w:val="00642EB6"/>
    <w:rsid w:val="00642EE5"/>
    <w:rsid w:val="006432AC"/>
    <w:rsid w:val="00643658"/>
    <w:rsid w:val="0064409E"/>
    <w:rsid w:val="006444C1"/>
    <w:rsid w:val="006445FE"/>
    <w:rsid w:val="00644A0F"/>
    <w:rsid w:val="0064504C"/>
    <w:rsid w:val="006452C8"/>
    <w:rsid w:val="006454E9"/>
    <w:rsid w:val="006456D6"/>
    <w:rsid w:val="00645D2A"/>
    <w:rsid w:val="00645E8D"/>
    <w:rsid w:val="0064697E"/>
    <w:rsid w:val="00646AE6"/>
    <w:rsid w:val="00646C2E"/>
    <w:rsid w:val="00647055"/>
    <w:rsid w:val="00647AB8"/>
    <w:rsid w:val="00647BF1"/>
    <w:rsid w:val="00650320"/>
    <w:rsid w:val="006507F1"/>
    <w:rsid w:val="00650898"/>
    <w:rsid w:val="006509E1"/>
    <w:rsid w:val="00650D2A"/>
    <w:rsid w:val="00650F00"/>
    <w:rsid w:val="006513E8"/>
    <w:rsid w:val="00651467"/>
    <w:rsid w:val="00651569"/>
    <w:rsid w:val="00651929"/>
    <w:rsid w:val="00651B1D"/>
    <w:rsid w:val="00651E23"/>
    <w:rsid w:val="00651E3B"/>
    <w:rsid w:val="006521CA"/>
    <w:rsid w:val="00652CEC"/>
    <w:rsid w:val="00652FC0"/>
    <w:rsid w:val="0065317D"/>
    <w:rsid w:val="006532D0"/>
    <w:rsid w:val="00653623"/>
    <w:rsid w:val="00653ED8"/>
    <w:rsid w:val="00653F72"/>
    <w:rsid w:val="006540D8"/>
    <w:rsid w:val="00654580"/>
    <w:rsid w:val="00654991"/>
    <w:rsid w:val="00654BD4"/>
    <w:rsid w:val="0065532F"/>
    <w:rsid w:val="006553B9"/>
    <w:rsid w:val="0065573A"/>
    <w:rsid w:val="00655BBC"/>
    <w:rsid w:val="00656B85"/>
    <w:rsid w:val="00656FC0"/>
    <w:rsid w:val="0065712E"/>
    <w:rsid w:val="006571FB"/>
    <w:rsid w:val="006573A5"/>
    <w:rsid w:val="006577FC"/>
    <w:rsid w:val="00657B05"/>
    <w:rsid w:val="00660627"/>
    <w:rsid w:val="00660D81"/>
    <w:rsid w:val="0066105A"/>
    <w:rsid w:val="00662067"/>
    <w:rsid w:val="00662274"/>
    <w:rsid w:val="006624BD"/>
    <w:rsid w:val="00662813"/>
    <w:rsid w:val="00662973"/>
    <w:rsid w:val="00662AA0"/>
    <w:rsid w:val="00662C2F"/>
    <w:rsid w:val="00662F07"/>
    <w:rsid w:val="006634EF"/>
    <w:rsid w:val="006637D1"/>
    <w:rsid w:val="00663825"/>
    <w:rsid w:val="006638E2"/>
    <w:rsid w:val="00663A6C"/>
    <w:rsid w:val="00663DA6"/>
    <w:rsid w:val="00663E59"/>
    <w:rsid w:val="00663FDA"/>
    <w:rsid w:val="00664087"/>
    <w:rsid w:val="0066436C"/>
    <w:rsid w:val="0066442F"/>
    <w:rsid w:val="006645E4"/>
    <w:rsid w:val="006647BF"/>
    <w:rsid w:val="00664975"/>
    <w:rsid w:val="006651E7"/>
    <w:rsid w:val="0066571F"/>
    <w:rsid w:val="0066574D"/>
    <w:rsid w:val="00665784"/>
    <w:rsid w:val="00665B4B"/>
    <w:rsid w:val="00665BC5"/>
    <w:rsid w:val="006660B6"/>
    <w:rsid w:val="00666147"/>
    <w:rsid w:val="006668CB"/>
    <w:rsid w:val="00666B8F"/>
    <w:rsid w:val="0066723D"/>
    <w:rsid w:val="00667649"/>
    <w:rsid w:val="00667791"/>
    <w:rsid w:val="00667855"/>
    <w:rsid w:val="00667A7F"/>
    <w:rsid w:val="00667C91"/>
    <w:rsid w:val="00667D21"/>
    <w:rsid w:val="00667E04"/>
    <w:rsid w:val="006703DA"/>
    <w:rsid w:val="00670C0E"/>
    <w:rsid w:val="00670C40"/>
    <w:rsid w:val="00670C7E"/>
    <w:rsid w:val="00670D1E"/>
    <w:rsid w:val="00671081"/>
    <w:rsid w:val="006711B2"/>
    <w:rsid w:val="0067152B"/>
    <w:rsid w:val="00671A89"/>
    <w:rsid w:val="0067212C"/>
    <w:rsid w:val="00672297"/>
    <w:rsid w:val="00672309"/>
    <w:rsid w:val="006723F9"/>
    <w:rsid w:val="006725BD"/>
    <w:rsid w:val="006727B2"/>
    <w:rsid w:val="00672AFC"/>
    <w:rsid w:val="00672B8E"/>
    <w:rsid w:val="00672E82"/>
    <w:rsid w:val="00672ED7"/>
    <w:rsid w:val="00673276"/>
    <w:rsid w:val="00673366"/>
    <w:rsid w:val="0067354A"/>
    <w:rsid w:val="00673623"/>
    <w:rsid w:val="00673818"/>
    <w:rsid w:val="00673A10"/>
    <w:rsid w:val="00674097"/>
    <w:rsid w:val="00674419"/>
    <w:rsid w:val="006746B8"/>
    <w:rsid w:val="006746D6"/>
    <w:rsid w:val="00674801"/>
    <w:rsid w:val="0067489B"/>
    <w:rsid w:val="00674AE9"/>
    <w:rsid w:val="00674C09"/>
    <w:rsid w:val="00674C5A"/>
    <w:rsid w:val="00674F00"/>
    <w:rsid w:val="00674F8C"/>
    <w:rsid w:val="00675270"/>
    <w:rsid w:val="006752FD"/>
    <w:rsid w:val="00675719"/>
    <w:rsid w:val="006757B8"/>
    <w:rsid w:val="00675D87"/>
    <w:rsid w:val="00675F02"/>
    <w:rsid w:val="0067613B"/>
    <w:rsid w:val="0067624C"/>
    <w:rsid w:val="006762CF"/>
    <w:rsid w:val="006763AA"/>
    <w:rsid w:val="0067659C"/>
    <w:rsid w:val="00676844"/>
    <w:rsid w:val="006769DF"/>
    <w:rsid w:val="00676ED6"/>
    <w:rsid w:val="00677091"/>
    <w:rsid w:val="00677321"/>
    <w:rsid w:val="00677392"/>
    <w:rsid w:val="00677612"/>
    <w:rsid w:val="00677786"/>
    <w:rsid w:val="00680AF2"/>
    <w:rsid w:val="00681831"/>
    <w:rsid w:val="00682185"/>
    <w:rsid w:val="0068244F"/>
    <w:rsid w:val="006828D4"/>
    <w:rsid w:val="00682C93"/>
    <w:rsid w:val="00682C97"/>
    <w:rsid w:val="006831FE"/>
    <w:rsid w:val="00683356"/>
    <w:rsid w:val="00683471"/>
    <w:rsid w:val="00683549"/>
    <w:rsid w:val="00683871"/>
    <w:rsid w:val="00683DA3"/>
    <w:rsid w:val="00684169"/>
    <w:rsid w:val="00684216"/>
    <w:rsid w:val="00684345"/>
    <w:rsid w:val="006843A6"/>
    <w:rsid w:val="0068441C"/>
    <w:rsid w:val="00684524"/>
    <w:rsid w:val="006845A2"/>
    <w:rsid w:val="00684D0A"/>
    <w:rsid w:val="006855E8"/>
    <w:rsid w:val="006859FC"/>
    <w:rsid w:val="006863D5"/>
    <w:rsid w:val="00686DA6"/>
    <w:rsid w:val="00686DAC"/>
    <w:rsid w:val="0068761D"/>
    <w:rsid w:val="006876E0"/>
    <w:rsid w:val="00687A2A"/>
    <w:rsid w:val="00687B64"/>
    <w:rsid w:val="00690023"/>
    <w:rsid w:val="00690048"/>
    <w:rsid w:val="0069005B"/>
    <w:rsid w:val="006900C0"/>
    <w:rsid w:val="006903D5"/>
    <w:rsid w:val="00690624"/>
    <w:rsid w:val="00690842"/>
    <w:rsid w:val="00690AB1"/>
    <w:rsid w:val="00690E30"/>
    <w:rsid w:val="00690E8D"/>
    <w:rsid w:val="00690E96"/>
    <w:rsid w:val="00690F11"/>
    <w:rsid w:val="00690F6D"/>
    <w:rsid w:val="00691221"/>
    <w:rsid w:val="00691385"/>
    <w:rsid w:val="00691EED"/>
    <w:rsid w:val="0069212A"/>
    <w:rsid w:val="00692AAC"/>
    <w:rsid w:val="00692DBA"/>
    <w:rsid w:val="006930B5"/>
    <w:rsid w:val="006935DE"/>
    <w:rsid w:val="00693E76"/>
    <w:rsid w:val="0069400C"/>
    <w:rsid w:val="006942A6"/>
    <w:rsid w:val="0069462E"/>
    <w:rsid w:val="00694891"/>
    <w:rsid w:val="00694944"/>
    <w:rsid w:val="00694F0C"/>
    <w:rsid w:val="0069537F"/>
    <w:rsid w:val="006953A0"/>
    <w:rsid w:val="0069643B"/>
    <w:rsid w:val="00696A27"/>
    <w:rsid w:val="00696A79"/>
    <w:rsid w:val="00696BB3"/>
    <w:rsid w:val="00696C0D"/>
    <w:rsid w:val="00696CE0"/>
    <w:rsid w:val="00696FEE"/>
    <w:rsid w:val="006973EC"/>
    <w:rsid w:val="0069785B"/>
    <w:rsid w:val="00697B1A"/>
    <w:rsid w:val="00697F23"/>
    <w:rsid w:val="006A07B0"/>
    <w:rsid w:val="006A0D20"/>
    <w:rsid w:val="006A0EEB"/>
    <w:rsid w:val="006A2066"/>
    <w:rsid w:val="006A2118"/>
    <w:rsid w:val="006A28E6"/>
    <w:rsid w:val="006A2E47"/>
    <w:rsid w:val="006A3008"/>
    <w:rsid w:val="006A34DB"/>
    <w:rsid w:val="006A3657"/>
    <w:rsid w:val="006A36C5"/>
    <w:rsid w:val="006A3AB1"/>
    <w:rsid w:val="006A3E90"/>
    <w:rsid w:val="006A3F8C"/>
    <w:rsid w:val="006A409E"/>
    <w:rsid w:val="006A483C"/>
    <w:rsid w:val="006A4BE5"/>
    <w:rsid w:val="006A4C80"/>
    <w:rsid w:val="006A4DCC"/>
    <w:rsid w:val="006A516F"/>
    <w:rsid w:val="006A533D"/>
    <w:rsid w:val="006A5580"/>
    <w:rsid w:val="006A5B9D"/>
    <w:rsid w:val="006A5CE6"/>
    <w:rsid w:val="006A5D6F"/>
    <w:rsid w:val="006A6118"/>
    <w:rsid w:val="006A62AC"/>
    <w:rsid w:val="006A62C6"/>
    <w:rsid w:val="006A6382"/>
    <w:rsid w:val="006A6984"/>
    <w:rsid w:val="006A69C9"/>
    <w:rsid w:val="006A71AD"/>
    <w:rsid w:val="006A7904"/>
    <w:rsid w:val="006A7BD4"/>
    <w:rsid w:val="006B000E"/>
    <w:rsid w:val="006B04F5"/>
    <w:rsid w:val="006B0585"/>
    <w:rsid w:val="006B0993"/>
    <w:rsid w:val="006B0C52"/>
    <w:rsid w:val="006B0D07"/>
    <w:rsid w:val="006B0D48"/>
    <w:rsid w:val="006B0D76"/>
    <w:rsid w:val="006B0DF0"/>
    <w:rsid w:val="006B1217"/>
    <w:rsid w:val="006B1239"/>
    <w:rsid w:val="006B12B5"/>
    <w:rsid w:val="006B12CB"/>
    <w:rsid w:val="006B12CC"/>
    <w:rsid w:val="006B1A59"/>
    <w:rsid w:val="006B1B1F"/>
    <w:rsid w:val="006B1E75"/>
    <w:rsid w:val="006B2299"/>
    <w:rsid w:val="006B2314"/>
    <w:rsid w:val="006B238B"/>
    <w:rsid w:val="006B242D"/>
    <w:rsid w:val="006B2B4F"/>
    <w:rsid w:val="006B2CEF"/>
    <w:rsid w:val="006B2E7E"/>
    <w:rsid w:val="006B2EE1"/>
    <w:rsid w:val="006B2F3D"/>
    <w:rsid w:val="006B2F56"/>
    <w:rsid w:val="006B339A"/>
    <w:rsid w:val="006B349C"/>
    <w:rsid w:val="006B35C6"/>
    <w:rsid w:val="006B3943"/>
    <w:rsid w:val="006B3949"/>
    <w:rsid w:val="006B3A29"/>
    <w:rsid w:val="006B3FB4"/>
    <w:rsid w:val="006B4426"/>
    <w:rsid w:val="006B46B0"/>
    <w:rsid w:val="006B4C70"/>
    <w:rsid w:val="006B4F20"/>
    <w:rsid w:val="006B58EC"/>
    <w:rsid w:val="006B5906"/>
    <w:rsid w:val="006B5A44"/>
    <w:rsid w:val="006B5C39"/>
    <w:rsid w:val="006B6257"/>
    <w:rsid w:val="006B6577"/>
    <w:rsid w:val="006B6612"/>
    <w:rsid w:val="006B6B91"/>
    <w:rsid w:val="006B6D57"/>
    <w:rsid w:val="006B7332"/>
    <w:rsid w:val="006B7501"/>
    <w:rsid w:val="006B767B"/>
    <w:rsid w:val="006B794C"/>
    <w:rsid w:val="006B7E70"/>
    <w:rsid w:val="006B7F6A"/>
    <w:rsid w:val="006C0012"/>
    <w:rsid w:val="006C0128"/>
    <w:rsid w:val="006C02F9"/>
    <w:rsid w:val="006C0701"/>
    <w:rsid w:val="006C0B27"/>
    <w:rsid w:val="006C0B79"/>
    <w:rsid w:val="006C0C1B"/>
    <w:rsid w:val="006C0CA3"/>
    <w:rsid w:val="006C0D51"/>
    <w:rsid w:val="006C10E6"/>
    <w:rsid w:val="006C14C9"/>
    <w:rsid w:val="006C17A8"/>
    <w:rsid w:val="006C1ECD"/>
    <w:rsid w:val="006C2014"/>
    <w:rsid w:val="006C2019"/>
    <w:rsid w:val="006C201D"/>
    <w:rsid w:val="006C2620"/>
    <w:rsid w:val="006C2780"/>
    <w:rsid w:val="006C2E42"/>
    <w:rsid w:val="006C3043"/>
    <w:rsid w:val="006C358D"/>
    <w:rsid w:val="006C3B82"/>
    <w:rsid w:val="006C3D07"/>
    <w:rsid w:val="006C4083"/>
    <w:rsid w:val="006C410D"/>
    <w:rsid w:val="006C427C"/>
    <w:rsid w:val="006C42BB"/>
    <w:rsid w:val="006C4B46"/>
    <w:rsid w:val="006C521A"/>
    <w:rsid w:val="006C534F"/>
    <w:rsid w:val="006C579A"/>
    <w:rsid w:val="006C57DE"/>
    <w:rsid w:val="006C5F73"/>
    <w:rsid w:val="006C5FD8"/>
    <w:rsid w:val="006C6232"/>
    <w:rsid w:val="006C642F"/>
    <w:rsid w:val="006C66B1"/>
    <w:rsid w:val="006C6A22"/>
    <w:rsid w:val="006C729E"/>
    <w:rsid w:val="006C7404"/>
    <w:rsid w:val="006C7749"/>
    <w:rsid w:val="006C7C71"/>
    <w:rsid w:val="006C7EDC"/>
    <w:rsid w:val="006D01C8"/>
    <w:rsid w:val="006D029D"/>
    <w:rsid w:val="006D0F0B"/>
    <w:rsid w:val="006D0FE8"/>
    <w:rsid w:val="006D11BA"/>
    <w:rsid w:val="006D1231"/>
    <w:rsid w:val="006D138F"/>
    <w:rsid w:val="006D14F2"/>
    <w:rsid w:val="006D15A6"/>
    <w:rsid w:val="006D1CD4"/>
    <w:rsid w:val="006D1D60"/>
    <w:rsid w:val="006D20CE"/>
    <w:rsid w:val="006D2BBA"/>
    <w:rsid w:val="006D309D"/>
    <w:rsid w:val="006D3359"/>
    <w:rsid w:val="006D36C7"/>
    <w:rsid w:val="006D39DF"/>
    <w:rsid w:val="006D3A3F"/>
    <w:rsid w:val="006D3B38"/>
    <w:rsid w:val="006D3E67"/>
    <w:rsid w:val="006D410A"/>
    <w:rsid w:val="006D4331"/>
    <w:rsid w:val="006D43A3"/>
    <w:rsid w:val="006D46FE"/>
    <w:rsid w:val="006D4928"/>
    <w:rsid w:val="006D5215"/>
    <w:rsid w:val="006D52A9"/>
    <w:rsid w:val="006D5787"/>
    <w:rsid w:val="006D58D7"/>
    <w:rsid w:val="006D5B90"/>
    <w:rsid w:val="006D60A9"/>
    <w:rsid w:val="006D619A"/>
    <w:rsid w:val="006D6423"/>
    <w:rsid w:val="006D6718"/>
    <w:rsid w:val="006D681E"/>
    <w:rsid w:val="006D68CE"/>
    <w:rsid w:val="006D6B8A"/>
    <w:rsid w:val="006D6D4F"/>
    <w:rsid w:val="006D700B"/>
    <w:rsid w:val="006D7390"/>
    <w:rsid w:val="006D7676"/>
    <w:rsid w:val="006D76EF"/>
    <w:rsid w:val="006D7A0B"/>
    <w:rsid w:val="006D7A4D"/>
    <w:rsid w:val="006E03CC"/>
    <w:rsid w:val="006E0565"/>
    <w:rsid w:val="006E0B4A"/>
    <w:rsid w:val="006E0F4C"/>
    <w:rsid w:val="006E193A"/>
    <w:rsid w:val="006E1B29"/>
    <w:rsid w:val="006E1E35"/>
    <w:rsid w:val="006E1EA1"/>
    <w:rsid w:val="006E20F1"/>
    <w:rsid w:val="006E255D"/>
    <w:rsid w:val="006E2D7E"/>
    <w:rsid w:val="006E3711"/>
    <w:rsid w:val="006E38D9"/>
    <w:rsid w:val="006E3EEA"/>
    <w:rsid w:val="006E4063"/>
    <w:rsid w:val="006E45E7"/>
    <w:rsid w:val="006E495F"/>
    <w:rsid w:val="006E4E2A"/>
    <w:rsid w:val="006E4F7C"/>
    <w:rsid w:val="006E55BA"/>
    <w:rsid w:val="006E560D"/>
    <w:rsid w:val="006E568D"/>
    <w:rsid w:val="006E58EB"/>
    <w:rsid w:val="006E593A"/>
    <w:rsid w:val="006E6070"/>
    <w:rsid w:val="006E635E"/>
    <w:rsid w:val="006E69E3"/>
    <w:rsid w:val="006E6A62"/>
    <w:rsid w:val="006E6BC2"/>
    <w:rsid w:val="006E6D84"/>
    <w:rsid w:val="006E6EAD"/>
    <w:rsid w:val="006E713D"/>
    <w:rsid w:val="006E71E0"/>
    <w:rsid w:val="006E7582"/>
    <w:rsid w:val="006E7799"/>
    <w:rsid w:val="006E7846"/>
    <w:rsid w:val="006E7CB0"/>
    <w:rsid w:val="006E7D32"/>
    <w:rsid w:val="006E7DB7"/>
    <w:rsid w:val="006F02D8"/>
    <w:rsid w:val="006F05A0"/>
    <w:rsid w:val="006F123B"/>
    <w:rsid w:val="006F13EE"/>
    <w:rsid w:val="006F2901"/>
    <w:rsid w:val="006F2A8F"/>
    <w:rsid w:val="006F2B9E"/>
    <w:rsid w:val="006F3104"/>
    <w:rsid w:val="006F337B"/>
    <w:rsid w:val="006F349F"/>
    <w:rsid w:val="006F3A60"/>
    <w:rsid w:val="006F4AA3"/>
    <w:rsid w:val="006F50E9"/>
    <w:rsid w:val="006F5293"/>
    <w:rsid w:val="006F5C50"/>
    <w:rsid w:val="006F5E13"/>
    <w:rsid w:val="006F5FD8"/>
    <w:rsid w:val="006F6065"/>
    <w:rsid w:val="006F6294"/>
    <w:rsid w:val="006F6330"/>
    <w:rsid w:val="006F648C"/>
    <w:rsid w:val="006F64DE"/>
    <w:rsid w:val="006F69C8"/>
    <w:rsid w:val="006F6A86"/>
    <w:rsid w:val="006F6EEA"/>
    <w:rsid w:val="006F70BF"/>
    <w:rsid w:val="006F73DC"/>
    <w:rsid w:val="006F760E"/>
    <w:rsid w:val="006F7B0B"/>
    <w:rsid w:val="006F7D65"/>
    <w:rsid w:val="006F7E40"/>
    <w:rsid w:val="006F7FA6"/>
    <w:rsid w:val="00700403"/>
    <w:rsid w:val="00700804"/>
    <w:rsid w:val="00700E80"/>
    <w:rsid w:val="00700EFE"/>
    <w:rsid w:val="00700FFC"/>
    <w:rsid w:val="00701A24"/>
    <w:rsid w:val="00701FBE"/>
    <w:rsid w:val="007026A2"/>
    <w:rsid w:val="007029D2"/>
    <w:rsid w:val="00702B33"/>
    <w:rsid w:val="00702F60"/>
    <w:rsid w:val="00702FD2"/>
    <w:rsid w:val="0070316E"/>
    <w:rsid w:val="00703379"/>
    <w:rsid w:val="007033E4"/>
    <w:rsid w:val="00703C56"/>
    <w:rsid w:val="00703DCB"/>
    <w:rsid w:val="00703EE5"/>
    <w:rsid w:val="0070413B"/>
    <w:rsid w:val="00704569"/>
    <w:rsid w:val="00704717"/>
    <w:rsid w:val="0070499E"/>
    <w:rsid w:val="007050DD"/>
    <w:rsid w:val="0070514D"/>
    <w:rsid w:val="00705243"/>
    <w:rsid w:val="00705558"/>
    <w:rsid w:val="00705B8E"/>
    <w:rsid w:val="007061AB"/>
    <w:rsid w:val="0070696C"/>
    <w:rsid w:val="00706F9B"/>
    <w:rsid w:val="00707045"/>
    <w:rsid w:val="007071FD"/>
    <w:rsid w:val="0070727F"/>
    <w:rsid w:val="0070741A"/>
    <w:rsid w:val="0070753E"/>
    <w:rsid w:val="007075FE"/>
    <w:rsid w:val="0070775D"/>
    <w:rsid w:val="00707B56"/>
    <w:rsid w:val="00707CA7"/>
    <w:rsid w:val="00710433"/>
    <w:rsid w:val="007109B1"/>
    <w:rsid w:val="00710ABF"/>
    <w:rsid w:val="00710B62"/>
    <w:rsid w:val="00710F47"/>
    <w:rsid w:val="00711374"/>
    <w:rsid w:val="0071149C"/>
    <w:rsid w:val="007119E7"/>
    <w:rsid w:val="00711AC2"/>
    <w:rsid w:val="00711F91"/>
    <w:rsid w:val="00712056"/>
    <w:rsid w:val="00712198"/>
    <w:rsid w:val="007125FB"/>
    <w:rsid w:val="00712899"/>
    <w:rsid w:val="00712A19"/>
    <w:rsid w:val="00712D1F"/>
    <w:rsid w:val="00712DC7"/>
    <w:rsid w:val="00712DF1"/>
    <w:rsid w:val="00712E6C"/>
    <w:rsid w:val="00713127"/>
    <w:rsid w:val="00714320"/>
    <w:rsid w:val="007145AD"/>
    <w:rsid w:val="00714B73"/>
    <w:rsid w:val="00714EBE"/>
    <w:rsid w:val="00715436"/>
    <w:rsid w:val="007156B4"/>
    <w:rsid w:val="00716105"/>
    <w:rsid w:val="0071611F"/>
    <w:rsid w:val="0071631B"/>
    <w:rsid w:val="00716465"/>
    <w:rsid w:val="007168E1"/>
    <w:rsid w:val="00716BA7"/>
    <w:rsid w:val="00716DB0"/>
    <w:rsid w:val="00717136"/>
    <w:rsid w:val="00717259"/>
    <w:rsid w:val="00717702"/>
    <w:rsid w:val="00717956"/>
    <w:rsid w:val="007179F0"/>
    <w:rsid w:val="00717AB5"/>
    <w:rsid w:val="00717CF7"/>
    <w:rsid w:val="0072009F"/>
    <w:rsid w:val="007202F2"/>
    <w:rsid w:val="007214E4"/>
    <w:rsid w:val="0072157B"/>
    <w:rsid w:val="007217E4"/>
    <w:rsid w:val="007217E7"/>
    <w:rsid w:val="00721908"/>
    <w:rsid w:val="00721B16"/>
    <w:rsid w:val="00722292"/>
    <w:rsid w:val="00722356"/>
    <w:rsid w:val="007224ED"/>
    <w:rsid w:val="00722ADB"/>
    <w:rsid w:val="00722B36"/>
    <w:rsid w:val="00722B89"/>
    <w:rsid w:val="00722BA1"/>
    <w:rsid w:val="00722C20"/>
    <w:rsid w:val="00722DDC"/>
    <w:rsid w:val="00723547"/>
    <w:rsid w:val="0072361C"/>
    <w:rsid w:val="00723C34"/>
    <w:rsid w:val="0072404B"/>
    <w:rsid w:val="0072406C"/>
    <w:rsid w:val="00724412"/>
    <w:rsid w:val="007246FE"/>
    <w:rsid w:val="00724BA5"/>
    <w:rsid w:val="00724BCE"/>
    <w:rsid w:val="0072511B"/>
    <w:rsid w:val="0072546B"/>
    <w:rsid w:val="007258FD"/>
    <w:rsid w:val="007259ED"/>
    <w:rsid w:val="00725A7C"/>
    <w:rsid w:val="00726023"/>
    <w:rsid w:val="00726422"/>
    <w:rsid w:val="007264AA"/>
    <w:rsid w:val="007268E4"/>
    <w:rsid w:val="00726BBB"/>
    <w:rsid w:val="00726C54"/>
    <w:rsid w:val="007270B2"/>
    <w:rsid w:val="007270C2"/>
    <w:rsid w:val="00727166"/>
    <w:rsid w:val="007277B3"/>
    <w:rsid w:val="00730233"/>
    <w:rsid w:val="007305D1"/>
    <w:rsid w:val="00730F6C"/>
    <w:rsid w:val="00730F9A"/>
    <w:rsid w:val="007310E0"/>
    <w:rsid w:val="0073134B"/>
    <w:rsid w:val="00731C62"/>
    <w:rsid w:val="00731C98"/>
    <w:rsid w:val="0073230A"/>
    <w:rsid w:val="007323BF"/>
    <w:rsid w:val="007329D1"/>
    <w:rsid w:val="00732B3A"/>
    <w:rsid w:val="00732D52"/>
    <w:rsid w:val="00733917"/>
    <w:rsid w:val="00733CC3"/>
    <w:rsid w:val="00733E44"/>
    <w:rsid w:val="00733FF6"/>
    <w:rsid w:val="0073408D"/>
    <w:rsid w:val="00734279"/>
    <w:rsid w:val="0073461F"/>
    <w:rsid w:val="00734786"/>
    <w:rsid w:val="00734B52"/>
    <w:rsid w:val="00734E5A"/>
    <w:rsid w:val="00735375"/>
    <w:rsid w:val="00735F6B"/>
    <w:rsid w:val="00736142"/>
    <w:rsid w:val="00736E94"/>
    <w:rsid w:val="00736F67"/>
    <w:rsid w:val="00737077"/>
    <w:rsid w:val="00737272"/>
    <w:rsid w:val="00737405"/>
    <w:rsid w:val="007376A8"/>
    <w:rsid w:val="0073781C"/>
    <w:rsid w:val="007379FD"/>
    <w:rsid w:val="00740522"/>
    <w:rsid w:val="007409F3"/>
    <w:rsid w:val="00740E55"/>
    <w:rsid w:val="00741158"/>
    <w:rsid w:val="007414CB"/>
    <w:rsid w:val="00742119"/>
    <w:rsid w:val="00742BA9"/>
    <w:rsid w:val="007431AA"/>
    <w:rsid w:val="007432AE"/>
    <w:rsid w:val="00743420"/>
    <w:rsid w:val="00743520"/>
    <w:rsid w:val="0074362C"/>
    <w:rsid w:val="007438B5"/>
    <w:rsid w:val="00743F18"/>
    <w:rsid w:val="0074438C"/>
    <w:rsid w:val="0074456C"/>
    <w:rsid w:val="00744913"/>
    <w:rsid w:val="0074499A"/>
    <w:rsid w:val="00744CBD"/>
    <w:rsid w:val="0074511F"/>
    <w:rsid w:val="0074565C"/>
    <w:rsid w:val="00745832"/>
    <w:rsid w:val="00745963"/>
    <w:rsid w:val="00745A4B"/>
    <w:rsid w:val="00745B82"/>
    <w:rsid w:val="00745C14"/>
    <w:rsid w:val="00745F6D"/>
    <w:rsid w:val="00746170"/>
    <w:rsid w:val="007466CF"/>
    <w:rsid w:val="00746834"/>
    <w:rsid w:val="00746AC6"/>
    <w:rsid w:val="00746C60"/>
    <w:rsid w:val="007506D4"/>
    <w:rsid w:val="00750D58"/>
    <w:rsid w:val="007512C4"/>
    <w:rsid w:val="007512D3"/>
    <w:rsid w:val="007518EE"/>
    <w:rsid w:val="007519BE"/>
    <w:rsid w:val="00751B04"/>
    <w:rsid w:val="00751EBF"/>
    <w:rsid w:val="00751F14"/>
    <w:rsid w:val="007520D5"/>
    <w:rsid w:val="00752182"/>
    <w:rsid w:val="007521CA"/>
    <w:rsid w:val="00752D34"/>
    <w:rsid w:val="007534D9"/>
    <w:rsid w:val="00753DB2"/>
    <w:rsid w:val="00753E5C"/>
    <w:rsid w:val="0075414D"/>
    <w:rsid w:val="00754472"/>
    <w:rsid w:val="007544E6"/>
    <w:rsid w:val="007547B8"/>
    <w:rsid w:val="007549C2"/>
    <w:rsid w:val="00754B4D"/>
    <w:rsid w:val="007552D2"/>
    <w:rsid w:val="007553B7"/>
    <w:rsid w:val="007554BF"/>
    <w:rsid w:val="00755705"/>
    <w:rsid w:val="00755911"/>
    <w:rsid w:val="007561BF"/>
    <w:rsid w:val="00756212"/>
    <w:rsid w:val="00756326"/>
    <w:rsid w:val="0075660A"/>
    <w:rsid w:val="00756F4D"/>
    <w:rsid w:val="00756FA2"/>
    <w:rsid w:val="00757296"/>
    <w:rsid w:val="007572F8"/>
    <w:rsid w:val="00757779"/>
    <w:rsid w:val="007578D5"/>
    <w:rsid w:val="007579EF"/>
    <w:rsid w:val="00757AF9"/>
    <w:rsid w:val="00757DDE"/>
    <w:rsid w:val="0076095C"/>
    <w:rsid w:val="00760AC0"/>
    <w:rsid w:val="00760E80"/>
    <w:rsid w:val="00761477"/>
    <w:rsid w:val="00761D46"/>
    <w:rsid w:val="00761D57"/>
    <w:rsid w:val="00762102"/>
    <w:rsid w:val="00762261"/>
    <w:rsid w:val="00762A0E"/>
    <w:rsid w:val="0076338E"/>
    <w:rsid w:val="0076339E"/>
    <w:rsid w:val="00763465"/>
    <w:rsid w:val="00763816"/>
    <w:rsid w:val="0076388F"/>
    <w:rsid w:val="00763A00"/>
    <w:rsid w:val="007644BC"/>
    <w:rsid w:val="00764621"/>
    <w:rsid w:val="00764E21"/>
    <w:rsid w:val="00764EE3"/>
    <w:rsid w:val="0076562C"/>
    <w:rsid w:val="00765789"/>
    <w:rsid w:val="00765B09"/>
    <w:rsid w:val="0076642B"/>
    <w:rsid w:val="00766766"/>
    <w:rsid w:val="007668AD"/>
    <w:rsid w:val="00766A30"/>
    <w:rsid w:val="00766BAE"/>
    <w:rsid w:val="00766BD3"/>
    <w:rsid w:val="00767020"/>
    <w:rsid w:val="007672D9"/>
    <w:rsid w:val="007672FB"/>
    <w:rsid w:val="007675D5"/>
    <w:rsid w:val="007676FA"/>
    <w:rsid w:val="007677D8"/>
    <w:rsid w:val="00767AA4"/>
    <w:rsid w:val="0077067E"/>
    <w:rsid w:val="00770A42"/>
    <w:rsid w:val="00770FF7"/>
    <w:rsid w:val="00771279"/>
    <w:rsid w:val="007714F6"/>
    <w:rsid w:val="00771807"/>
    <w:rsid w:val="00771BA3"/>
    <w:rsid w:val="00771C26"/>
    <w:rsid w:val="00771D37"/>
    <w:rsid w:val="00771FE1"/>
    <w:rsid w:val="007721D4"/>
    <w:rsid w:val="00772335"/>
    <w:rsid w:val="00772518"/>
    <w:rsid w:val="00772B37"/>
    <w:rsid w:val="00772C3E"/>
    <w:rsid w:val="00772E95"/>
    <w:rsid w:val="00772FDD"/>
    <w:rsid w:val="007730A8"/>
    <w:rsid w:val="007730D8"/>
    <w:rsid w:val="00773694"/>
    <w:rsid w:val="00773901"/>
    <w:rsid w:val="00773BF9"/>
    <w:rsid w:val="00773EA7"/>
    <w:rsid w:val="00774645"/>
    <w:rsid w:val="00774650"/>
    <w:rsid w:val="0077467C"/>
    <w:rsid w:val="00774A8D"/>
    <w:rsid w:val="00774F0E"/>
    <w:rsid w:val="007759D0"/>
    <w:rsid w:val="00775BBA"/>
    <w:rsid w:val="007760D3"/>
    <w:rsid w:val="007762B4"/>
    <w:rsid w:val="007768BF"/>
    <w:rsid w:val="00776B44"/>
    <w:rsid w:val="00776BD5"/>
    <w:rsid w:val="00776D4D"/>
    <w:rsid w:val="0077746C"/>
    <w:rsid w:val="0077786E"/>
    <w:rsid w:val="00777BAC"/>
    <w:rsid w:val="00777BB5"/>
    <w:rsid w:val="00777C5E"/>
    <w:rsid w:val="00777DC3"/>
    <w:rsid w:val="00780392"/>
    <w:rsid w:val="007808AF"/>
    <w:rsid w:val="00780F31"/>
    <w:rsid w:val="0078158F"/>
    <w:rsid w:val="007816A1"/>
    <w:rsid w:val="00781C5E"/>
    <w:rsid w:val="007821CB"/>
    <w:rsid w:val="007825A4"/>
    <w:rsid w:val="00782A53"/>
    <w:rsid w:val="00782CEA"/>
    <w:rsid w:val="00783573"/>
    <w:rsid w:val="007835EB"/>
    <w:rsid w:val="007836A4"/>
    <w:rsid w:val="00783A71"/>
    <w:rsid w:val="00783F9A"/>
    <w:rsid w:val="007844CB"/>
    <w:rsid w:val="00784633"/>
    <w:rsid w:val="007847B2"/>
    <w:rsid w:val="00784D29"/>
    <w:rsid w:val="00784F3C"/>
    <w:rsid w:val="0078564D"/>
    <w:rsid w:val="00785C4F"/>
    <w:rsid w:val="00785C87"/>
    <w:rsid w:val="00785DEC"/>
    <w:rsid w:val="00785EA7"/>
    <w:rsid w:val="00785F6E"/>
    <w:rsid w:val="007865B3"/>
    <w:rsid w:val="007865F9"/>
    <w:rsid w:val="007866E9"/>
    <w:rsid w:val="00786D9C"/>
    <w:rsid w:val="00786DF3"/>
    <w:rsid w:val="00787278"/>
    <w:rsid w:val="0078759E"/>
    <w:rsid w:val="00787669"/>
    <w:rsid w:val="007900A7"/>
    <w:rsid w:val="00790190"/>
    <w:rsid w:val="007902BF"/>
    <w:rsid w:val="007907C6"/>
    <w:rsid w:val="007909B0"/>
    <w:rsid w:val="00790AB5"/>
    <w:rsid w:val="00790DA6"/>
    <w:rsid w:val="00790EB4"/>
    <w:rsid w:val="007913E1"/>
    <w:rsid w:val="00791CF3"/>
    <w:rsid w:val="00791E53"/>
    <w:rsid w:val="007922AC"/>
    <w:rsid w:val="00792CB9"/>
    <w:rsid w:val="00793193"/>
    <w:rsid w:val="0079324F"/>
    <w:rsid w:val="007934B2"/>
    <w:rsid w:val="007934C8"/>
    <w:rsid w:val="0079359D"/>
    <w:rsid w:val="0079381E"/>
    <w:rsid w:val="0079412C"/>
    <w:rsid w:val="00794202"/>
    <w:rsid w:val="00794329"/>
    <w:rsid w:val="007947F4"/>
    <w:rsid w:val="00794986"/>
    <w:rsid w:val="00794C16"/>
    <w:rsid w:val="00794FDB"/>
    <w:rsid w:val="00794FE8"/>
    <w:rsid w:val="007952D4"/>
    <w:rsid w:val="007953B5"/>
    <w:rsid w:val="0079551D"/>
    <w:rsid w:val="007955C1"/>
    <w:rsid w:val="007957B9"/>
    <w:rsid w:val="0079583D"/>
    <w:rsid w:val="00795915"/>
    <w:rsid w:val="00795B47"/>
    <w:rsid w:val="00795DBE"/>
    <w:rsid w:val="00795EBF"/>
    <w:rsid w:val="007963D2"/>
    <w:rsid w:val="00796413"/>
    <w:rsid w:val="00796423"/>
    <w:rsid w:val="007964A3"/>
    <w:rsid w:val="0079691D"/>
    <w:rsid w:val="007972C9"/>
    <w:rsid w:val="0079770B"/>
    <w:rsid w:val="007977D4"/>
    <w:rsid w:val="007978E2"/>
    <w:rsid w:val="00797930"/>
    <w:rsid w:val="00797A92"/>
    <w:rsid w:val="00797FCF"/>
    <w:rsid w:val="007A0015"/>
    <w:rsid w:val="007A00E2"/>
    <w:rsid w:val="007A0172"/>
    <w:rsid w:val="007A031E"/>
    <w:rsid w:val="007A08C0"/>
    <w:rsid w:val="007A0B30"/>
    <w:rsid w:val="007A0C34"/>
    <w:rsid w:val="007A15F3"/>
    <w:rsid w:val="007A1DFD"/>
    <w:rsid w:val="007A1E49"/>
    <w:rsid w:val="007A1E72"/>
    <w:rsid w:val="007A2387"/>
    <w:rsid w:val="007A313A"/>
    <w:rsid w:val="007A3241"/>
    <w:rsid w:val="007A35C6"/>
    <w:rsid w:val="007A378D"/>
    <w:rsid w:val="007A3827"/>
    <w:rsid w:val="007A3904"/>
    <w:rsid w:val="007A3D03"/>
    <w:rsid w:val="007A3DF6"/>
    <w:rsid w:val="007A46D2"/>
    <w:rsid w:val="007A4958"/>
    <w:rsid w:val="007A4C6E"/>
    <w:rsid w:val="007A4DB1"/>
    <w:rsid w:val="007A5197"/>
    <w:rsid w:val="007A51D0"/>
    <w:rsid w:val="007A53F7"/>
    <w:rsid w:val="007A61E7"/>
    <w:rsid w:val="007A6520"/>
    <w:rsid w:val="007A68B2"/>
    <w:rsid w:val="007A71A9"/>
    <w:rsid w:val="007A7384"/>
    <w:rsid w:val="007A7477"/>
    <w:rsid w:val="007A7650"/>
    <w:rsid w:val="007A783F"/>
    <w:rsid w:val="007A7BB2"/>
    <w:rsid w:val="007A7E2C"/>
    <w:rsid w:val="007B03F5"/>
    <w:rsid w:val="007B0446"/>
    <w:rsid w:val="007B0B2C"/>
    <w:rsid w:val="007B0BC3"/>
    <w:rsid w:val="007B0E63"/>
    <w:rsid w:val="007B0E85"/>
    <w:rsid w:val="007B0FAF"/>
    <w:rsid w:val="007B0FDA"/>
    <w:rsid w:val="007B17F1"/>
    <w:rsid w:val="007B1899"/>
    <w:rsid w:val="007B1986"/>
    <w:rsid w:val="007B1C49"/>
    <w:rsid w:val="007B1FED"/>
    <w:rsid w:val="007B2883"/>
    <w:rsid w:val="007B2A20"/>
    <w:rsid w:val="007B2F6A"/>
    <w:rsid w:val="007B3015"/>
    <w:rsid w:val="007B360E"/>
    <w:rsid w:val="007B361F"/>
    <w:rsid w:val="007B3776"/>
    <w:rsid w:val="007B37DF"/>
    <w:rsid w:val="007B39B3"/>
    <w:rsid w:val="007B3BE8"/>
    <w:rsid w:val="007B3C9A"/>
    <w:rsid w:val="007B419A"/>
    <w:rsid w:val="007B41EB"/>
    <w:rsid w:val="007B4223"/>
    <w:rsid w:val="007B45F2"/>
    <w:rsid w:val="007B482C"/>
    <w:rsid w:val="007B4DE4"/>
    <w:rsid w:val="007B4FB2"/>
    <w:rsid w:val="007B52DA"/>
    <w:rsid w:val="007B55AD"/>
    <w:rsid w:val="007B597D"/>
    <w:rsid w:val="007B5B92"/>
    <w:rsid w:val="007B5C0B"/>
    <w:rsid w:val="007B5D57"/>
    <w:rsid w:val="007B6110"/>
    <w:rsid w:val="007B61B1"/>
    <w:rsid w:val="007B6B47"/>
    <w:rsid w:val="007B6D7A"/>
    <w:rsid w:val="007B7031"/>
    <w:rsid w:val="007B763D"/>
    <w:rsid w:val="007B78B1"/>
    <w:rsid w:val="007B7C7C"/>
    <w:rsid w:val="007B7F71"/>
    <w:rsid w:val="007C0196"/>
    <w:rsid w:val="007C02E8"/>
    <w:rsid w:val="007C0475"/>
    <w:rsid w:val="007C0763"/>
    <w:rsid w:val="007C07EC"/>
    <w:rsid w:val="007C0A27"/>
    <w:rsid w:val="007C0B77"/>
    <w:rsid w:val="007C0D46"/>
    <w:rsid w:val="007C0D96"/>
    <w:rsid w:val="007C0FDE"/>
    <w:rsid w:val="007C17CD"/>
    <w:rsid w:val="007C1A27"/>
    <w:rsid w:val="007C1C44"/>
    <w:rsid w:val="007C1D23"/>
    <w:rsid w:val="007C1D54"/>
    <w:rsid w:val="007C1E5D"/>
    <w:rsid w:val="007C1F1A"/>
    <w:rsid w:val="007C2095"/>
    <w:rsid w:val="007C20EC"/>
    <w:rsid w:val="007C3171"/>
    <w:rsid w:val="007C34EF"/>
    <w:rsid w:val="007C362F"/>
    <w:rsid w:val="007C37B7"/>
    <w:rsid w:val="007C3BD2"/>
    <w:rsid w:val="007C3C04"/>
    <w:rsid w:val="007C3CA1"/>
    <w:rsid w:val="007C3F11"/>
    <w:rsid w:val="007C43BD"/>
    <w:rsid w:val="007C441B"/>
    <w:rsid w:val="007C4D21"/>
    <w:rsid w:val="007C4DDC"/>
    <w:rsid w:val="007C4E19"/>
    <w:rsid w:val="007C53B6"/>
    <w:rsid w:val="007C567D"/>
    <w:rsid w:val="007C5AC6"/>
    <w:rsid w:val="007C5AF3"/>
    <w:rsid w:val="007C5B6E"/>
    <w:rsid w:val="007C61A2"/>
    <w:rsid w:val="007C6577"/>
    <w:rsid w:val="007C66E8"/>
    <w:rsid w:val="007C6B50"/>
    <w:rsid w:val="007C6CA8"/>
    <w:rsid w:val="007C6E08"/>
    <w:rsid w:val="007C6FD8"/>
    <w:rsid w:val="007C7697"/>
    <w:rsid w:val="007C76BB"/>
    <w:rsid w:val="007C79F1"/>
    <w:rsid w:val="007C7A40"/>
    <w:rsid w:val="007C7AD6"/>
    <w:rsid w:val="007C7E7F"/>
    <w:rsid w:val="007D0295"/>
    <w:rsid w:val="007D055D"/>
    <w:rsid w:val="007D12AD"/>
    <w:rsid w:val="007D1EEA"/>
    <w:rsid w:val="007D20EC"/>
    <w:rsid w:val="007D20F5"/>
    <w:rsid w:val="007D220B"/>
    <w:rsid w:val="007D22DD"/>
    <w:rsid w:val="007D22F7"/>
    <w:rsid w:val="007D245D"/>
    <w:rsid w:val="007D24DB"/>
    <w:rsid w:val="007D28A2"/>
    <w:rsid w:val="007D29BA"/>
    <w:rsid w:val="007D2A33"/>
    <w:rsid w:val="007D2BA2"/>
    <w:rsid w:val="007D2D99"/>
    <w:rsid w:val="007D2F4D"/>
    <w:rsid w:val="007D3337"/>
    <w:rsid w:val="007D3B66"/>
    <w:rsid w:val="007D3BE6"/>
    <w:rsid w:val="007D3FF3"/>
    <w:rsid w:val="007D4225"/>
    <w:rsid w:val="007D42A5"/>
    <w:rsid w:val="007D43C4"/>
    <w:rsid w:val="007D4796"/>
    <w:rsid w:val="007D48F5"/>
    <w:rsid w:val="007D4F4C"/>
    <w:rsid w:val="007D529B"/>
    <w:rsid w:val="007D5699"/>
    <w:rsid w:val="007D5751"/>
    <w:rsid w:val="007D598C"/>
    <w:rsid w:val="007D6427"/>
    <w:rsid w:val="007D660A"/>
    <w:rsid w:val="007D663C"/>
    <w:rsid w:val="007D6699"/>
    <w:rsid w:val="007D67A9"/>
    <w:rsid w:val="007D67F3"/>
    <w:rsid w:val="007D6ABF"/>
    <w:rsid w:val="007D6CD5"/>
    <w:rsid w:val="007D6CE3"/>
    <w:rsid w:val="007D6EB5"/>
    <w:rsid w:val="007D740F"/>
    <w:rsid w:val="007D7861"/>
    <w:rsid w:val="007D79FF"/>
    <w:rsid w:val="007D7A67"/>
    <w:rsid w:val="007D7FCC"/>
    <w:rsid w:val="007E06AB"/>
    <w:rsid w:val="007E0729"/>
    <w:rsid w:val="007E09E7"/>
    <w:rsid w:val="007E160D"/>
    <w:rsid w:val="007E1879"/>
    <w:rsid w:val="007E1981"/>
    <w:rsid w:val="007E19C2"/>
    <w:rsid w:val="007E1B4E"/>
    <w:rsid w:val="007E1B86"/>
    <w:rsid w:val="007E1E96"/>
    <w:rsid w:val="007E1EEB"/>
    <w:rsid w:val="007E1F7E"/>
    <w:rsid w:val="007E1FF9"/>
    <w:rsid w:val="007E20B1"/>
    <w:rsid w:val="007E2157"/>
    <w:rsid w:val="007E218E"/>
    <w:rsid w:val="007E245A"/>
    <w:rsid w:val="007E24C0"/>
    <w:rsid w:val="007E2526"/>
    <w:rsid w:val="007E2ABC"/>
    <w:rsid w:val="007E2E56"/>
    <w:rsid w:val="007E343F"/>
    <w:rsid w:val="007E3652"/>
    <w:rsid w:val="007E3748"/>
    <w:rsid w:val="007E3EB2"/>
    <w:rsid w:val="007E3F55"/>
    <w:rsid w:val="007E427B"/>
    <w:rsid w:val="007E45D0"/>
    <w:rsid w:val="007E468E"/>
    <w:rsid w:val="007E4B44"/>
    <w:rsid w:val="007E4E83"/>
    <w:rsid w:val="007E4EB4"/>
    <w:rsid w:val="007E4EEC"/>
    <w:rsid w:val="007E4FD8"/>
    <w:rsid w:val="007E5458"/>
    <w:rsid w:val="007E54D1"/>
    <w:rsid w:val="007E564A"/>
    <w:rsid w:val="007E5ABF"/>
    <w:rsid w:val="007E5BD8"/>
    <w:rsid w:val="007E5D4B"/>
    <w:rsid w:val="007E5D4D"/>
    <w:rsid w:val="007E60A1"/>
    <w:rsid w:val="007E6665"/>
    <w:rsid w:val="007E69A4"/>
    <w:rsid w:val="007E69C6"/>
    <w:rsid w:val="007E6C76"/>
    <w:rsid w:val="007E6CE0"/>
    <w:rsid w:val="007E6DCC"/>
    <w:rsid w:val="007E6E01"/>
    <w:rsid w:val="007E72F7"/>
    <w:rsid w:val="007E7334"/>
    <w:rsid w:val="007E7402"/>
    <w:rsid w:val="007F01BE"/>
    <w:rsid w:val="007F02EB"/>
    <w:rsid w:val="007F02FB"/>
    <w:rsid w:val="007F091A"/>
    <w:rsid w:val="007F09BC"/>
    <w:rsid w:val="007F1286"/>
    <w:rsid w:val="007F1314"/>
    <w:rsid w:val="007F1564"/>
    <w:rsid w:val="007F1713"/>
    <w:rsid w:val="007F1A04"/>
    <w:rsid w:val="007F1B0A"/>
    <w:rsid w:val="007F1E21"/>
    <w:rsid w:val="007F2043"/>
    <w:rsid w:val="007F2855"/>
    <w:rsid w:val="007F28B4"/>
    <w:rsid w:val="007F2B30"/>
    <w:rsid w:val="007F2C94"/>
    <w:rsid w:val="007F36CE"/>
    <w:rsid w:val="007F3BE6"/>
    <w:rsid w:val="007F3D57"/>
    <w:rsid w:val="007F3DC6"/>
    <w:rsid w:val="007F3F99"/>
    <w:rsid w:val="007F41B7"/>
    <w:rsid w:val="007F4200"/>
    <w:rsid w:val="007F44B8"/>
    <w:rsid w:val="007F462B"/>
    <w:rsid w:val="007F4B7D"/>
    <w:rsid w:val="007F4C36"/>
    <w:rsid w:val="007F516D"/>
    <w:rsid w:val="007F5210"/>
    <w:rsid w:val="007F526F"/>
    <w:rsid w:val="007F5539"/>
    <w:rsid w:val="007F593B"/>
    <w:rsid w:val="007F5959"/>
    <w:rsid w:val="007F5DDB"/>
    <w:rsid w:val="007F61E6"/>
    <w:rsid w:val="007F678E"/>
    <w:rsid w:val="007F6B7B"/>
    <w:rsid w:val="007F7558"/>
    <w:rsid w:val="007F7845"/>
    <w:rsid w:val="007F7B4E"/>
    <w:rsid w:val="0080044C"/>
    <w:rsid w:val="00800564"/>
    <w:rsid w:val="008005F6"/>
    <w:rsid w:val="00800B89"/>
    <w:rsid w:val="00800DC6"/>
    <w:rsid w:val="00800E7D"/>
    <w:rsid w:val="00801007"/>
    <w:rsid w:val="00801243"/>
    <w:rsid w:val="008012E5"/>
    <w:rsid w:val="008015DA"/>
    <w:rsid w:val="008019CB"/>
    <w:rsid w:val="00801FB9"/>
    <w:rsid w:val="0080202D"/>
    <w:rsid w:val="0080247D"/>
    <w:rsid w:val="00802998"/>
    <w:rsid w:val="008035BE"/>
    <w:rsid w:val="0080364D"/>
    <w:rsid w:val="0080380B"/>
    <w:rsid w:val="008038F8"/>
    <w:rsid w:val="00803C1E"/>
    <w:rsid w:val="00803CF7"/>
    <w:rsid w:val="008040C1"/>
    <w:rsid w:val="00804816"/>
    <w:rsid w:val="00804DC6"/>
    <w:rsid w:val="0080523E"/>
    <w:rsid w:val="0080530A"/>
    <w:rsid w:val="008054CE"/>
    <w:rsid w:val="00805558"/>
    <w:rsid w:val="00805644"/>
    <w:rsid w:val="008060D9"/>
    <w:rsid w:val="008064A8"/>
    <w:rsid w:val="00806818"/>
    <w:rsid w:val="00806914"/>
    <w:rsid w:val="00806D80"/>
    <w:rsid w:val="00807097"/>
    <w:rsid w:val="00807131"/>
    <w:rsid w:val="00807383"/>
    <w:rsid w:val="0080753D"/>
    <w:rsid w:val="00807692"/>
    <w:rsid w:val="008079C5"/>
    <w:rsid w:val="00807F5D"/>
    <w:rsid w:val="0081031B"/>
    <w:rsid w:val="0081045B"/>
    <w:rsid w:val="00810484"/>
    <w:rsid w:val="00810683"/>
    <w:rsid w:val="00811068"/>
    <w:rsid w:val="00811773"/>
    <w:rsid w:val="008121DC"/>
    <w:rsid w:val="0081234A"/>
    <w:rsid w:val="0081247E"/>
    <w:rsid w:val="00812660"/>
    <w:rsid w:val="0081267C"/>
    <w:rsid w:val="008129AE"/>
    <w:rsid w:val="00812A1A"/>
    <w:rsid w:val="0081313D"/>
    <w:rsid w:val="008131A2"/>
    <w:rsid w:val="00813DCA"/>
    <w:rsid w:val="00813F64"/>
    <w:rsid w:val="00814774"/>
    <w:rsid w:val="00814B44"/>
    <w:rsid w:val="00814E4E"/>
    <w:rsid w:val="00814FDF"/>
    <w:rsid w:val="00815064"/>
    <w:rsid w:val="0081559C"/>
    <w:rsid w:val="00815652"/>
    <w:rsid w:val="00815DD1"/>
    <w:rsid w:val="00815F5F"/>
    <w:rsid w:val="00815FDB"/>
    <w:rsid w:val="00816A91"/>
    <w:rsid w:val="00816BF0"/>
    <w:rsid w:val="00816CC1"/>
    <w:rsid w:val="00816EE5"/>
    <w:rsid w:val="00816EF5"/>
    <w:rsid w:val="00816FF2"/>
    <w:rsid w:val="008170D0"/>
    <w:rsid w:val="008171B7"/>
    <w:rsid w:val="00817539"/>
    <w:rsid w:val="00817D54"/>
    <w:rsid w:val="00820077"/>
    <w:rsid w:val="008200C2"/>
    <w:rsid w:val="0082025C"/>
    <w:rsid w:val="0082077A"/>
    <w:rsid w:val="008207C1"/>
    <w:rsid w:val="008209EA"/>
    <w:rsid w:val="00820A26"/>
    <w:rsid w:val="0082136E"/>
    <w:rsid w:val="008213DC"/>
    <w:rsid w:val="00821C4C"/>
    <w:rsid w:val="00821CB3"/>
    <w:rsid w:val="008223C3"/>
    <w:rsid w:val="0082264D"/>
    <w:rsid w:val="00822A8A"/>
    <w:rsid w:val="00822BD1"/>
    <w:rsid w:val="00822F7B"/>
    <w:rsid w:val="008231E3"/>
    <w:rsid w:val="00823918"/>
    <w:rsid w:val="0082397E"/>
    <w:rsid w:val="00823ABD"/>
    <w:rsid w:val="008245D6"/>
    <w:rsid w:val="00824876"/>
    <w:rsid w:val="00824CB7"/>
    <w:rsid w:val="00824FE6"/>
    <w:rsid w:val="008250B9"/>
    <w:rsid w:val="0082524B"/>
    <w:rsid w:val="0082560B"/>
    <w:rsid w:val="008258C3"/>
    <w:rsid w:val="00825B06"/>
    <w:rsid w:val="00825EB3"/>
    <w:rsid w:val="0082649C"/>
    <w:rsid w:val="00827032"/>
    <w:rsid w:val="00827203"/>
    <w:rsid w:val="00827239"/>
    <w:rsid w:val="008276E2"/>
    <w:rsid w:val="008278F3"/>
    <w:rsid w:val="0082795B"/>
    <w:rsid w:val="00827971"/>
    <w:rsid w:val="00827C2B"/>
    <w:rsid w:val="00827D83"/>
    <w:rsid w:val="00827E17"/>
    <w:rsid w:val="00827F64"/>
    <w:rsid w:val="00830560"/>
    <w:rsid w:val="00830637"/>
    <w:rsid w:val="008307B9"/>
    <w:rsid w:val="0083090E"/>
    <w:rsid w:val="0083092A"/>
    <w:rsid w:val="00830A63"/>
    <w:rsid w:val="00831344"/>
    <w:rsid w:val="008313ED"/>
    <w:rsid w:val="0083143E"/>
    <w:rsid w:val="008316B9"/>
    <w:rsid w:val="00831842"/>
    <w:rsid w:val="008319D1"/>
    <w:rsid w:val="00831B1A"/>
    <w:rsid w:val="00831BDD"/>
    <w:rsid w:val="00831C24"/>
    <w:rsid w:val="00831DC0"/>
    <w:rsid w:val="008321B0"/>
    <w:rsid w:val="00832200"/>
    <w:rsid w:val="00832289"/>
    <w:rsid w:val="0083287C"/>
    <w:rsid w:val="00832A35"/>
    <w:rsid w:val="00832DFB"/>
    <w:rsid w:val="00832F88"/>
    <w:rsid w:val="00832F95"/>
    <w:rsid w:val="008332AF"/>
    <w:rsid w:val="008333ED"/>
    <w:rsid w:val="008334AD"/>
    <w:rsid w:val="008334CB"/>
    <w:rsid w:val="0083359A"/>
    <w:rsid w:val="00833D75"/>
    <w:rsid w:val="00833E18"/>
    <w:rsid w:val="00834A52"/>
    <w:rsid w:val="00834B99"/>
    <w:rsid w:val="00835A3D"/>
    <w:rsid w:val="00835D4D"/>
    <w:rsid w:val="00835EA4"/>
    <w:rsid w:val="00836206"/>
    <w:rsid w:val="0083626E"/>
    <w:rsid w:val="008367EB"/>
    <w:rsid w:val="00836BD8"/>
    <w:rsid w:val="00836D2E"/>
    <w:rsid w:val="00836D57"/>
    <w:rsid w:val="0083707D"/>
    <w:rsid w:val="008371CB"/>
    <w:rsid w:val="008374A0"/>
    <w:rsid w:val="00837B7E"/>
    <w:rsid w:val="00837DC4"/>
    <w:rsid w:val="00837EBD"/>
    <w:rsid w:val="00837F67"/>
    <w:rsid w:val="008402A6"/>
    <w:rsid w:val="00840875"/>
    <w:rsid w:val="008410B8"/>
    <w:rsid w:val="0084180D"/>
    <w:rsid w:val="008418D7"/>
    <w:rsid w:val="008419CD"/>
    <w:rsid w:val="00841EA5"/>
    <w:rsid w:val="00841F6F"/>
    <w:rsid w:val="00843271"/>
    <w:rsid w:val="00843465"/>
    <w:rsid w:val="0084376D"/>
    <w:rsid w:val="00843B9C"/>
    <w:rsid w:val="00843CF2"/>
    <w:rsid w:val="0084424D"/>
    <w:rsid w:val="00844334"/>
    <w:rsid w:val="008445B5"/>
    <w:rsid w:val="0084488A"/>
    <w:rsid w:val="00844986"/>
    <w:rsid w:val="00844DE0"/>
    <w:rsid w:val="00844F9D"/>
    <w:rsid w:val="00845D7C"/>
    <w:rsid w:val="00846876"/>
    <w:rsid w:val="008469CC"/>
    <w:rsid w:val="00846C11"/>
    <w:rsid w:val="00846E8E"/>
    <w:rsid w:val="0084713D"/>
    <w:rsid w:val="0084755C"/>
    <w:rsid w:val="0084764C"/>
    <w:rsid w:val="00847A4E"/>
    <w:rsid w:val="00847B55"/>
    <w:rsid w:val="00847C38"/>
    <w:rsid w:val="00847F75"/>
    <w:rsid w:val="00850580"/>
    <w:rsid w:val="008509D7"/>
    <w:rsid w:val="00850A84"/>
    <w:rsid w:val="00850B21"/>
    <w:rsid w:val="00850D79"/>
    <w:rsid w:val="00850E10"/>
    <w:rsid w:val="00850F35"/>
    <w:rsid w:val="008515A4"/>
    <w:rsid w:val="00851BF4"/>
    <w:rsid w:val="00851CF6"/>
    <w:rsid w:val="008523EC"/>
    <w:rsid w:val="00852DDA"/>
    <w:rsid w:val="008534E4"/>
    <w:rsid w:val="00853640"/>
    <w:rsid w:val="0085372C"/>
    <w:rsid w:val="00853EA8"/>
    <w:rsid w:val="00853F1E"/>
    <w:rsid w:val="008543CE"/>
    <w:rsid w:val="00854453"/>
    <w:rsid w:val="00854680"/>
    <w:rsid w:val="00854744"/>
    <w:rsid w:val="008547F0"/>
    <w:rsid w:val="00854CF0"/>
    <w:rsid w:val="00854CFC"/>
    <w:rsid w:val="0085524B"/>
    <w:rsid w:val="0085530C"/>
    <w:rsid w:val="00855328"/>
    <w:rsid w:val="00855531"/>
    <w:rsid w:val="008556DA"/>
    <w:rsid w:val="00855782"/>
    <w:rsid w:val="0085578A"/>
    <w:rsid w:val="0085584C"/>
    <w:rsid w:val="0085593B"/>
    <w:rsid w:val="00856220"/>
    <w:rsid w:val="008564CE"/>
    <w:rsid w:val="0085658C"/>
    <w:rsid w:val="00856777"/>
    <w:rsid w:val="008567BC"/>
    <w:rsid w:val="00856C65"/>
    <w:rsid w:val="00856D81"/>
    <w:rsid w:val="00857728"/>
    <w:rsid w:val="00857877"/>
    <w:rsid w:val="00857A1A"/>
    <w:rsid w:val="00857D84"/>
    <w:rsid w:val="00857EE2"/>
    <w:rsid w:val="0086007B"/>
    <w:rsid w:val="00860478"/>
    <w:rsid w:val="008606DD"/>
    <w:rsid w:val="00860702"/>
    <w:rsid w:val="00860AF1"/>
    <w:rsid w:val="00860C77"/>
    <w:rsid w:val="00861284"/>
    <w:rsid w:val="008618C8"/>
    <w:rsid w:val="00861F32"/>
    <w:rsid w:val="008626C0"/>
    <w:rsid w:val="0086316D"/>
    <w:rsid w:val="008638B3"/>
    <w:rsid w:val="00863D1A"/>
    <w:rsid w:val="0086467C"/>
    <w:rsid w:val="008648E8"/>
    <w:rsid w:val="00864959"/>
    <w:rsid w:val="00864A0E"/>
    <w:rsid w:val="00864DB0"/>
    <w:rsid w:val="00864E17"/>
    <w:rsid w:val="0086536D"/>
    <w:rsid w:val="0086539C"/>
    <w:rsid w:val="0086552D"/>
    <w:rsid w:val="00865813"/>
    <w:rsid w:val="008659DA"/>
    <w:rsid w:val="00865DF7"/>
    <w:rsid w:val="0086672A"/>
    <w:rsid w:val="00866869"/>
    <w:rsid w:val="00866B10"/>
    <w:rsid w:val="00867AB3"/>
    <w:rsid w:val="00867F1D"/>
    <w:rsid w:val="00870130"/>
    <w:rsid w:val="008701DE"/>
    <w:rsid w:val="008701F7"/>
    <w:rsid w:val="008704D3"/>
    <w:rsid w:val="00870674"/>
    <w:rsid w:val="0087078C"/>
    <w:rsid w:val="00870BDB"/>
    <w:rsid w:val="00870BE9"/>
    <w:rsid w:val="00870DF0"/>
    <w:rsid w:val="00870E47"/>
    <w:rsid w:val="0087143B"/>
    <w:rsid w:val="00871517"/>
    <w:rsid w:val="00871E7A"/>
    <w:rsid w:val="00872294"/>
    <w:rsid w:val="0087249B"/>
    <w:rsid w:val="008724F6"/>
    <w:rsid w:val="00872826"/>
    <w:rsid w:val="00872975"/>
    <w:rsid w:val="00872CA1"/>
    <w:rsid w:val="00872E1C"/>
    <w:rsid w:val="008734D9"/>
    <w:rsid w:val="00873517"/>
    <w:rsid w:val="0087391F"/>
    <w:rsid w:val="008740A4"/>
    <w:rsid w:val="00874379"/>
    <w:rsid w:val="008746A0"/>
    <w:rsid w:val="0087577B"/>
    <w:rsid w:val="00875B9F"/>
    <w:rsid w:val="00875BB4"/>
    <w:rsid w:val="0087602A"/>
    <w:rsid w:val="008760F5"/>
    <w:rsid w:val="008761C5"/>
    <w:rsid w:val="0087648B"/>
    <w:rsid w:val="008765DB"/>
    <w:rsid w:val="00876728"/>
    <w:rsid w:val="00876E74"/>
    <w:rsid w:val="008774A9"/>
    <w:rsid w:val="008777E7"/>
    <w:rsid w:val="00877855"/>
    <w:rsid w:val="00877E9E"/>
    <w:rsid w:val="00877F32"/>
    <w:rsid w:val="0088011D"/>
    <w:rsid w:val="00880167"/>
    <w:rsid w:val="0088021C"/>
    <w:rsid w:val="008803FE"/>
    <w:rsid w:val="00880495"/>
    <w:rsid w:val="008806AE"/>
    <w:rsid w:val="0088076A"/>
    <w:rsid w:val="008809C1"/>
    <w:rsid w:val="008810C7"/>
    <w:rsid w:val="0088115C"/>
    <w:rsid w:val="00881933"/>
    <w:rsid w:val="00881B83"/>
    <w:rsid w:val="00881C13"/>
    <w:rsid w:val="00881C3B"/>
    <w:rsid w:val="00881E9D"/>
    <w:rsid w:val="00881EBB"/>
    <w:rsid w:val="00881F9E"/>
    <w:rsid w:val="00882294"/>
    <w:rsid w:val="0088267B"/>
    <w:rsid w:val="008828A9"/>
    <w:rsid w:val="00882CD0"/>
    <w:rsid w:val="00882EB4"/>
    <w:rsid w:val="00882F8A"/>
    <w:rsid w:val="00883820"/>
    <w:rsid w:val="00883A51"/>
    <w:rsid w:val="00883BA2"/>
    <w:rsid w:val="00883CF5"/>
    <w:rsid w:val="00883D8A"/>
    <w:rsid w:val="00883DB5"/>
    <w:rsid w:val="00883E60"/>
    <w:rsid w:val="00884086"/>
    <w:rsid w:val="0088427C"/>
    <w:rsid w:val="00884420"/>
    <w:rsid w:val="008846D2"/>
    <w:rsid w:val="0088523E"/>
    <w:rsid w:val="008853AA"/>
    <w:rsid w:val="008855AD"/>
    <w:rsid w:val="008857A8"/>
    <w:rsid w:val="00886117"/>
    <w:rsid w:val="008865FE"/>
    <w:rsid w:val="00886744"/>
    <w:rsid w:val="00886A5A"/>
    <w:rsid w:val="00886A64"/>
    <w:rsid w:val="00886E57"/>
    <w:rsid w:val="00887133"/>
    <w:rsid w:val="0088739E"/>
    <w:rsid w:val="0088756B"/>
    <w:rsid w:val="00887720"/>
    <w:rsid w:val="00887C91"/>
    <w:rsid w:val="00887E49"/>
    <w:rsid w:val="00887FA6"/>
    <w:rsid w:val="0089035F"/>
    <w:rsid w:val="00890432"/>
    <w:rsid w:val="00890674"/>
    <w:rsid w:val="008909E4"/>
    <w:rsid w:val="00890AAF"/>
    <w:rsid w:val="00891002"/>
    <w:rsid w:val="00891564"/>
    <w:rsid w:val="00891730"/>
    <w:rsid w:val="0089193E"/>
    <w:rsid w:val="00891972"/>
    <w:rsid w:val="008919A8"/>
    <w:rsid w:val="00891C66"/>
    <w:rsid w:val="00891CD4"/>
    <w:rsid w:val="00892164"/>
    <w:rsid w:val="00892B62"/>
    <w:rsid w:val="00892C11"/>
    <w:rsid w:val="00892D48"/>
    <w:rsid w:val="00893152"/>
    <w:rsid w:val="0089316D"/>
    <w:rsid w:val="008937A4"/>
    <w:rsid w:val="008937B9"/>
    <w:rsid w:val="008938E3"/>
    <w:rsid w:val="0089398B"/>
    <w:rsid w:val="00893B99"/>
    <w:rsid w:val="00893E0F"/>
    <w:rsid w:val="0089420C"/>
    <w:rsid w:val="0089446C"/>
    <w:rsid w:val="0089459B"/>
    <w:rsid w:val="00894627"/>
    <w:rsid w:val="00894693"/>
    <w:rsid w:val="00894E6F"/>
    <w:rsid w:val="00894FD9"/>
    <w:rsid w:val="008951CB"/>
    <w:rsid w:val="008953CD"/>
    <w:rsid w:val="00895728"/>
    <w:rsid w:val="00895F92"/>
    <w:rsid w:val="0089600D"/>
    <w:rsid w:val="008963EC"/>
    <w:rsid w:val="00896BBA"/>
    <w:rsid w:val="00896D17"/>
    <w:rsid w:val="00896D1B"/>
    <w:rsid w:val="00896D2B"/>
    <w:rsid w:val="00896EE5"/>
    <w:rsid w:val="00897782"/>
    <w:rsid w:val="00897884"/>
    <w:rsid w:val="0089794E"/>
    <w:rsid w:val="00897A2D"/>
    <w:rsid w:val="00897C0D"/>
    <w:rsid w:val="00897CA0"/>
    <w:rsid w:val="008A02CD"/>
    <w:rsid w:val="008A037B"/>
    <w:rsid w:val="008A03BB"/>
    <w:rsid w:val="008A06A1"/>
    <w:rsid w:val="008A0797"/>
    <w:rsid w:val="008A0DC5"/>
    <w:rsid w:val="008A1401"/>
    <w:rsid w:val="008A19A8"/>
    <w:rsid w:val="008A1A00"/>
    <w:rsid w:val="008A1A47"/>
    <w:rsid w:val="008A1D68"/>
    <w:rsid w:val="008A2156"/>
    <w:rsid w:val="008A23DE"/>
    <w:rsid w:val="008A263A"/>
    <w:rsid w:val="008A26B5"/>
    <w:rsid w:val="008A29D5"/>
    <w:rsid w:val="008A2AA8"/>
    <w:rsid w:val="008A32F4"/>
    <w:rsid w:val="008A379A"/>
    <w:rsid w:val="008A38AD"/>
    <w:rsid w:val="008A3BA3"/>
    <w:rsid w:val="008A3C22"/>
    <w:rsid w:val="008A402F"/>
    <w:rsid w:val="008A4301"/>
    <w:rsid w:val="008A4348"/>
    <w:rsid w:val="008A43B9"/>
    <w:rsid w:val="008A4A1D"/>
    <w:rsid w:val="008A4B14"/>
    <w:rsid w:val="008A4B6A"/>
    <w:rsid w:val="008A5526"/>
    <w:rsid w:val="008A5655"/>
    <w:rsid w:val="008A5718"/>
    <w:rsid w:val="008A59BE"/>
    <w:rsid w:val="008A59D9"/>
    <w:rsid w:val="008A5C90"/>
    <w:rsid w:val="008A61AD"/>
    <w:rsid w:val="008A63EB"/>
    <w:rsid w:val="008A6A1E"/>
    <w:rsid w:val="008A6C22"/>
    <w:rsid w:val="008A6D5F"/>
    <w:rsid w:val="008A7461"/>
    <w:rsid w:val="008A7968"/>
    <w:rsid w:val="008A7D9C"/>
    <w:rsid w:val="008A7DE1"/>
    <w:rsid w:val="008A7E82"/>
    <w:rsid w:val="008B006D"/>
    <w:rsid w:val="008B0131"/>
    <w:rsid w:val="008B02D2"/>
    <w:rsid w:val="008B03C3"/>
    <w:rsid w:val="008B0794"/>
    <w:rsid w:val="008B0A3E"/>
    <w:rsid w:val="008B0A51"/>
    <w:rsid w:val="008B0B8D"/>
    <w:rsid w:val="008B0DCE"/>
    <w:rsid w:val="008B141D"/>
    <w:rsid w:val="008B1498"/>
    <w:rsid w:val="008B1939"/>
    <w:rsid w:val="008B1963"/>
    <w:rsid w:val="008B1A00"/>
    <w:rsid w:val="008B1DE6"/>
    <w:rsid w:val="008B212D"/>
    <w:rsid w:val="008B22E6"/>
    <w:rsid w:val="008B2352"/>
    <w:rsid w:val="008B250F"/>
    <w:rsid w:val="008B2A5A"/>
    <w:rsid w:val="008B32D4"/>
    <w:rsid w:val="008B32EE"/>
    <w:rsid w:val="008B33B9"/>
    <w:rsid w:val="008B35D5"/>
    <w:rsid w:val="008B38CB"/>
    <w:rsid w:val="008B3D32"/>
    <w:rsid w:val="008B4019"/>
    <w:rsid w:val="008B4071"/>
    <w:rsid w:val="008B4136"/>
    <w:rsid w:val="008B5331"/>
    <w:rsid w:val="008B5340"/>
    <w:rsid w:val="008B545D"/>
    <w:rsid w:val="008B54E9"/>
    <w:rsid w:val="008B56B9"/>
    <w:rsid w:val="008B5F7D"/>
    <w:rsid w:val="008B6364"/>
    <w:rsid w:val="008B6E35"/>
    <w:rsid w:val="008B70D7"/>
    <w:rsid w:val="008B7268"/>
    <w:rsid w:val="008B72FE"/>
    <w:rsid w:val="008B797A"/>
    <w:rsid w:val="008B7D83"/>
    <w:rsid w:val="008B7F89"/>
    <w:rsid w:val="008C0044"/>
    <w:rsid w:val="008C014C"/>
    <w:rsid w:val="008C0286"/>
    <w:rsid w:val="008C029E"/>
    <w:rsid w:val="008C032F"/>
    <w:rsid w:val="008C05FD"/>
    <w:rsid w:val="008C1242"/>
    <w:rsid w:val="008C1421"/>
    <w:rsid w:val="008C15BD"/>
    <w:rsid w:val="008C1833"/>
    <w:rsid w:val="008C27F4"/>
    <w:rsid w:val="008C2B8D"/>
    <w:rsid w:val="008C32BD"/>
    <w:rsid w:val="008C3608"/>
    <w:rsid w:val="008C3658"/>
    <w:rsid w:val="008C3CB9"/>
    <w:rsid w:val="008C3D49"/>
    <w:rsid w:val="008C4139"/>
    <w:rsid w:val="008C4143"/>
    <w:rsid w:val="008C4598"/>
    <w:rsid w:val="008C461C"/>
    <w:rsid w:val="008C4B9C"/>
    <w:rsid w:val="008C4CC0"/>
    <w:rsid w:val="008C4E50"/>
    <w:rsid w:val="008C5191"/>
    <w:rsid w:val="008C5346"/>
    <w:rsid w:val="008C5699"/>
    <w:rsid w:val="008C56FA"/>
    <w:rsid w:val="008C5B7C"/>
    <w:rsid w:val="008C5EB2"/>
    <w:rsid w:val="008C5F5D"/>
    <w:rsid w:val="008C5FA9"/>
    <w:rsid w:val="008C62AC"/>
    <w:rsid w:val="008C67B4"/>
    <w:rsid w:val="008C691D"/>
    <w:rsid w:val="008C6D05"/>
    <w:rsid w:val="008C6D8C"/>
    <w:rsid w:val="008C7755"/>
    <w:rsid w:val="008C7C6C"/>
    <w:rsid w:val="008D042D"/>
    <w:rsid w:val="008D0664"/>
    <w:rsid w:val="008D0AD5"/>
    <w:rsid w:val="008D11CB"/>
    <w:rsid w:val="008D11D4"/>
    <w:rsid w:val="008D1275"/>
    <w:rsid w:val="008D13D8"/>
    <w:rsid w:val="008D1639"/>
    <w:rsid w:val="008D1B74"/>
    <w:rsid w:val="008D1CC0"/>
    <w:rsid w:val="008D1E96"/>
    <w:rsid w:val="008D26EF"/>
    <w:rsid w:val="008D279B"/>
    <w:rsid w:val="008D2886"/>
    <w:rsid w:val="008D2C99"/>
    <w:rsid w:val="008D2E2A"/>
    <w:rsid w:val="008D2FC3"/>
    <w:rsid w:val="008D3299"/>
    <w:rsid w:val="008D34C8"/>
    <w:rsid w:val="008D3743"/>
    <w:rsid w:val="008D38A1"/>
    <w:rsid w:val="008D397B"/>
    <w:rsid w:val="008D3F3B"/>
    <w:rsid w:val="008D459D"/>
    <w:rsid w:val="008D4629"/>
    <w:rsid w:val="008D4839"/>
    <w:rsid w:val="008D4A6F"/>
    <w:rsid w:val="008D4CDB"/>
    <w:rsid w:val="008D52E7"/>
    <w:rsid w:val="008D53C9"/>
    <w:rsid w:val="008D5BBA"/>
    <w:rsid w:val="008D5BBF"/>
    <w:rsid w:val="008D5EBA"/>
    <w:rsid w:val="008D67D1"/>
    <w:rsid w:val="008D6958"/>
    <w:rsid w:val="008D6C99"/>
    <w:rsid w:val="008D6EBA"/>
    <w:rsid w:val="008D6F0D"/>
    <w:rsid w:val="008D7671"/>
    <w:rsid w:val="008D7CE3"/>
    <w:rsid w:val="008D7D65"/>
    <w:rsid w:val="008D7E94"/>
    <w:rsid w:val="008E01F7"/>
    <w:rsid w:val="008E02AE"/>
    <w:rsid w:val="008E042A"/>
    <w:rsid w:val="008E045B"/>
    <w:rsid w:val="008E0683"/>
    <w:rsid w:val="008E0758"/>
    <w:rsid w:val="008E0834"/>
    <w:rsid w:val="008E0C04"/>
    <w:rsid w:val="008E11AE"/>
    <w:rsid w:val="008E12DB"/>
    <w:rsid w:val="008E12FE"/>
    <w:rsid w:val="008E14FA"/>
    <w:rsid w:val="008E1917"/>
    <w:rsid w:val="008E2203"/>
    <w:rsid w:val="008E224F"/>
    <w:rsid w:val="008E22D1"/>
    <w:rsid w:val="008E22D2"/>
    <w:rsid w:val="008E26DA"/>
    <w:rsid w:val="008E2782"/>
    <w:rsid w:val="008E2A92"/>
    <w:rsid w:val="008E2C1D"/>
    <w:rsid w:val="008E2D81"/>
    <w:rsid w:val="008E30B9"/>
    <w:rsid w:val="008E3150"/>
    <w:rsid w:val="008E3364"/>
    <w:rsid w:val="008E33BB"/>
    <w:rsid w:val="008E3606"/>
    <w:rsid w:val="008E3B8A"/>
    <w:rsid w:val="008E3E4E"/>
    <w:rsid w:val="008E3F8E"/>
    <w:rsid w:val="008E5438"/>
    <w:rsid w:val="008E551F"/>
    <w:rsid w:val="008E55B6"/>
    <w:rsid w:val="008E5713"/>
    <w:rsid w:val="008E5832"/>
    <w:rsid w:val="008E5911"/>
    <w:rsid w:val="008E5E6B"/>
    <w:rsid w:val="008E6044"/>
    <w:rsid w:val="008E6395"/>
    <w:rsid w:val="008E66D8"/>
    <w:rsid w:val="008E6952"/>
    <w:rsid w:val="008E6AA2"/>
    <w:rsid w:val="008E7431"/>
    <w:rsid w:val="008E7C40"/>
    <w:rsid w:val="008E7DAD"/>
    <w:rsid w:val="008E7E3A"/>
    <w:rsid w:val="008F049B"/>
    <w:rsid w:val="008F0E39"/>
    <w:rsid w:val="008F0E8B"/>
    <w:rsid w:val="008F1032"/>
    <w:rsid w:val="008F153B"/>
    <w:rsid w:val="008F1F83"/>
    <w:rsid w:val="008F25B7"/>
    <w:rsid w:val="008F274A"/>
    <w:rsid w:val="008F2BED"/>
    <w:rsid w:val="008F2F1F"/>
    <w:rsid w:val="008F330D"/>
    <w:rsid w:val="008F33BE"/>
    <w:rsid w:val="008F35DF"/>
    <w:rsid w:val="008F39DB"/>
    <w:rsid w:val="008F42F2"/>
    <w:rsid w:val="008F46D1"/>
    <w:rsid w:val="008F46DC"/>
    <w:rsid w:val="008F47E8"/>
    <w:rsid w:val="008F4976"/>
    <w:rsid w:val="008F4B98"/>
    <w:rsid w:val="008F4F1D"/>
    <w:rsid w:val="008F531E"/>
    <w:rsid w:val="008F53CA"/>
    <w:rsid w:val="008F5D78"/>
    <w:rsid w:val="008F5DC9"/>
    <w:rsid w:val="008F60C1"/>
    <w:rsid w:val="008F6BE7"/>
    <w:rsid w:val="008F6C69"/>
    <w:rsid w:val="008F6F93"/>
    <w:rsid w:val="008F7374"/>
    <w:rsid w:val="008F74C9"/>
    <w:rsid w:val="008F7738"/>
    <w:rsid w:val="008F7A07"/>
    <w:rsid w:val="008F7CC8"/>
    <w:rsid w:val="008F7D24"/>
    <w:rsid w:val="009002F4"/>
    <w:rsid w:val="00900551"/>
    <w:rsid w:val="00900727"/>
    <w:rsid w:val="00900ED4"/>
    <w:rsid w:val="00900EE0"/>
    <w:rsid w:val="009016B2"/>
    <w:rsid w:val="009019FB"/>
    <w:rsid w:val="00902B6C"/>
    <w:rsid w:val="00902C44"/>
    <w:rsid w:val="00902D57"/>
    <w:rsid w:val="0090305A"/>
    <w:rsid w:val="0090325A"/>
    <w:rsid w:val="00903528"/>
    <w:rsid w:val="00903557"/>
    <w:rsid w:val="00903615"/>
    <w:rsid w:val="0090364E"/>
    <w:rsid w:val="009036EB"/>
    <w:rsid w:val="00903837"/>
    <w:rsid w:val="00903B01"/>
    <w:rsid w:val="00903CBE"/>
    <w:rsid w:val="00903E2D"/>
    <w:rsid w:val="0090414E"/>
    <w:rsid w:val="009046C3"/>
    <w:rsid w:val="00904958"/>
    <w:rsid w:val="009049D7"/>
    <w:rsid w:val="00904B27"/>
    <w:rsid w:val="00904BAD"/>
    <w:rsid w:val="00904BC5"/>
    <w:rsid w:val="00904CCF"/>
    <w:rsid w:val="00904DB0"/>
    <w:rsid w:val="00905716"/>
    <w:rsid w:val="009057C6"/>
    <w:rsid w:val="009059B5"/>
    <w:rsid w:val="00905D04"/>
    <w:rsid w:val="00906071"/>
    <w:rsid w:val="0090612D"/>
    <w:rsid w:val="0090618B"/>
    <w:rsid w:val="009066B9"/>
    <w:rsid w:val="0090670A"/>
    <w:rsid w:val="0090681C"/>
    <w:rsid w:val="0090681D"/>
    <w:rsid w:val="00906D15"/>
    <w:rsid w:val="00906FAC"/>
    <w:rsid w:val="00907009"/>
    <w:rsid w:val="00907023"/>
    <w:rsid w:val="00907B04"/>
    <w:rsid w:val="00907C11"/>
    <w:rsid w:val="00907D3C"/>
    <w:rsid w:val="00910208"/>
    <w:rsid w:val="009102B1"/>
    <w:rsid w:val="009104B1"/>
    <w:rsid w:val="00910664"/>
    <w:rsid w:val="00910715"/>
    <w:rsid w:val="00910776"/>
    <w:rsid w:val="00910B2F"/>
    <w:rsid w:val="00910B41"/>
    <w:rsid w:val="00910B5B"/>
    <w:rsid w:val="00911386"/>
    <w:rsid w:val="00911398"/>
    <w:rsid w:val="009113CC"/>
    <w:rsid w:val="00911470"/>
    <w:rsid w:val="00911F43"/>
    <w:rsid w:val="00912410"/>
    <w:rsid w:val="009124F7"/>
    <w:rsid w:val="0091260E"/>
    <w:rsid w:val="00912676"/>
    <w:rsid w:val="0091298C"/>
    <w:rsid w:val="00912A1C"/>
    <w:rsid w:val="00912A60"/>
    <w:rsid w:val="00912BA2"/>
    <w:rsid w:val="00913213"/>
    <w:rsid w:val="00913362"/>
    <w:rsid w:val="0091337F"/>
    <w:rsid w:val="00913531"/>
    <w:rsid w:val="00913541"/>
    <w:rsid w:val="00913717"/>
    <w:rsid w:val="00913AC7"/>
    <w:rsid w:val="00913D75"/>
    <w:rsid w:val="00914136"/>
    <w:rsid w:val="009145B7"/>
    <w:rsid w:val="00914FBD"/>
    <w:rsid w:val="0091529D"/>
    <w:rsid w:val="0091575B"/>
    <w:rsid w:val="009159A3"/>
    <w:rsid w:val="00915A2D"/>
    <w:rsid w:val="00915B58"/>
    <w:rsid w:val="00915D71"/>
    <w:rsid w:val="00915DE1"/>
    <w:rsid w:val="00915F99"/>
    <w:rsid w:val="009160A4"/>
    <w:rsid w:val="00916BFC"/>
    <w:rsid w:val="00916D7F"/>
    <w:rsid w:val="00916EAA"/>
    <w:rsid w:val="00916FE9"/>
    <w:rsid w:val="0091735A"/>
    <w:rsid w:val="009175B5"/>
    <w:rsid w:val="00917D46"/>
    <w:rsid w:val="00917D47"/>
    <w:rsid w:val="0092040E"/>
    <w:rsid w:val="0092084A"/>
    <w:rsid w:val="00920BEA"/>
    <w:rsid w:val="009212F3"/>
    <w:rsid w:val="009215FD"/>
    <w:rsid w:val="0092196A"/>
    <w:rsid w:val="00921BC4"/>
    <w:rsid w:val="0092212A"/>
    <w:rsid w:val="009227A0"/>
    <w:rsid w:val="00922BB6"/>
    <w:rsid w:val="00922D21"/>
    <w:rsid w:val="00922EEF"/>
    <w:rsid w:val="009231BD"/>
    <w:rsid w:val="009235FF"/>
    <w:rsid w:val="00923633"/>
    <w:rsid w:val="009237A9"/>
    <w:rsid w:val="00923A1F"/>
    <w:rsid w:val="009240E1"/>
    <w:rsid w:val="009246D6"/>
    <w:rsid w:val="00924CB1"/>
    <w:rsid w:val="00924DC7"/>
    <w:rsid w:val="00924F20"/>
    <w:rsid w:val="009251EA"/>
    <w:rsid w:val="009254FC"/>
    <w:rsid w:val="00925B3D"/>
    <w:rsid w:val="00925C49"/>
    <w:rsid w:val="00925E10"/>
    <w:rsid w:val="00925EF5"/>
    <w:rsid w:val="00926435"/>
    <w:rsid w:val="009264E3"/>
    <w:rsid w:val="009265A3"/>
    <w:rsid w:val="00926744"/>
    <w:rsid w:val="00926801"/>
    <w:rsid w:val="00926C67"/>
    <w:rsid w:val="00926E05"/>
    <w:rsid w:val="00926F52"/>
    <w:rsid w:val="00926F55"/>
    <w:rsid w:val="009271D7"/>
    <w:rsid w:val="009272D5"/>
    <w:rsid w:val="00927532"/>
    <w:rsid w:val="00927789"/>
    <w:rsid w:val="00927BF2"/>
    <w:rsid w:val="00927C77"/>
    <w:rsid w:val="0093009C"/>
    <w:rsid w:val="0093092E"/>
    <w:rsid w:val="00930A56"/>
    <w:rsid w:val="00930AAC"/>
    <w:rsid w:val="00930E89"/>
    <w:rsid w:val="009310F9"/>
    <w:rsid w:val="00931515"/>
    <w:rsid w:val="00931527"/>
    <w:rsid w:val="00931779"/>
    <w:rsid w:val="00931854"/>
    <w:rsid w:val="00931A59"/>
    <w:rsid w:val="00931E09"/>
    <w:rsid w:val="0093202B"/>
    <w:rsid w:val="00932790"/>
    <w:rsid w:val="009328B1"/>
    <w:rsid w:val="00932908"/>
    <w:rsid w:val="00933072"/>
    <w:rsid w:val="00933F62"/>
    <w:rsid w:val="00934240"/>
    <w:rsid w:val="0093433A"/>
    <w:rsid w:val="009347F8"/>
    <w:rsid w:val="00934EDD"/>
    <w:rsid w:val="00934F55"/>
    <w:rsid w:val="00935428"/>
    <w:rsid w:val="009358CC"/>
    <w:rsid w:val="009359E2"/>
    <w:rsid w:val="00935B1C"/>
    <w:rsid w:val="00935F55"/>
    <w:rsid w:val="00936502"/>
    <w:rsid w:val="00936730"/>
    <w:rsid w:val="00936A4C"/>
    <w:rsid w:val="00936BD8"/>
    <w:rsid w:val="00936D4A"/>
    <w:rsid w:val="009371BA"/>
    <w:rsid w:val="0093738A"/>
    <w:rsid w:val="00937630"/>
    <w:rsid w:val="009377F0"/>
    <w:rsid w:val="00937932"/>
    <w:rsid w:val="00937A8B"/>
    <w:rsid w:val="00937ADC"/>
    <w:rsid w:val="00937CA9"/>
    <w:rsid w:val="00937E38"/>
    <w:rsid w:val="00940E7E"/>
    <w:rsid w:val="0094156E"/>
    <w:rsid w:val="00941771"/>
    <w:rsid w:val="00941C8D"/>
    <w:rsid w:val="00941D77"/>
    <w:rsid w:val="00941F16"/>
    <w:rsid w:val="00942231"/>
    <w:rsid w:val="009426A6"/>
    <w:rsid w:val="009433A3"/>
    <w:rsid w:val="009433B4"/>
    <w:rsid w:val="009438D2"/>
    <w:rsid w:val="00943C0C"/>
    <w:rsid w:val="00943E23"/>
    <w:rsid w:val="00943E85"/>
    <w:rsid w:val="00944244"/>
    <w:rsid w:val="009443D3"/>
    <w:rsid w:val="00944FD3"/>
    <w:rsid w:val="0094508C"/>
    <w:rsid w:val="009450C5"/>
    <w:rsid w:val="009453F0"/>
    <w:rsid w:val="009454CF"/>
    <w:rsid w:val="0094556F"/>
    <w:rsid w:val="00945590"/>
    <w:rsid w:val="009456BC"/>
    <w:rsid w:val="0094588E"/>
    <w:rsid w:val="00945899"/>
    <w:rsid w:val="00945A36"/>
    <w:rsid w:val="00945B93"/>
    <w:rsid w:val="00945D62"/>
    <w:rsid w:val="00946106"/>
    <w:rsid w:val="009461F6"/>
    <w:rsid w:val="009462C7"/>
    <w:rsid w:val="00946420"/>
    <w:rsid w:val="009467AC"/>
    <w:rsid w:val="00946B27"/>
    <w:rsid w:val="00946DEA"/>
    <w:rsid w:val="00947442"/>
    <w:rsid w:val="0094761D"/>
    <w:rsid w:val="009478B8"/>
    <w:rsid w:val="00947A04"/>
    <w:rsid w:val="00947A38"/>
    <w:rsid w:val="00947B07"/>
    <w:rsid w:val="00947C0C"/>
    <w:rsid w:val="00947C26"/>
    <w:rsid w:val="009506FC"/>
    <w:rsid w:val="00950772"/>
    <w:rsid w:val="009507BF"/>
    <w:rsid w:val="00950E40"/>
    <w:rsid w:val="00950F9E"/>
    <w:rsid w:val="00950FD5"/>
    <w:rsid w:val="00950FE3"/>
    <w:rsid w:val="009511E6"/>
    <w:rsid w:val="0095137B"/>
    <w:rsid w:val="009515B9"/>
    <w:rsid w:val="0095180D"/>
    <w:rsid w:val="009527D2"/>
    <w:rsid w:val="009529D8"/>
    <w:rsid w:val="00952D13"/>
    <w:rsid w:val="00952DBF"/>
    <w:rsid w:val="00953181"/>
    <w:rsid w:val="00953756"/>
    <w:rsid w:val="00953F23"/>
    <w:rsid w:val="00953F33"/>
    <w:rsid w:val="00953F3E"/>
    <w:rsid w:val="0095432E"/>
    <w:rsid w:val="0095478A"/>
    <w:rsid w:val="00954AF4"/>
    <w:rsid w:val="00954AFA"/>
    <w:rsid w:val="00954F11"/>
    <w:rsid w:val="009551FA"/>
    <w:rsid w:val="0095549A"/>
    <w:rsid w:val="009558A8"/>
    <w:rsid w:val="009558AC"/>
    <w:rsid w:val="00955DC4"/>
    <w:rsid w:val="00956247"/>
    <w:rsid w:val="009563F1"/>
    <w:rsid w:val="00956724"/>
    <w:rsid w:val="00956795"/>
    <w:rsid w:val="009569FA"/>
    <w:rsid w:val="00956BD8"/>
    <w:rsid w:val="00956C9F"/>
    <w:rsid w:val="00956E6D"/>
    <w:rsid w:val="00957122"/>
    <w:rsid w:val="009572D4"/>
    <w:rsid w:val="009573FC"/>
    <w:rsid w:val="00957581"/>
    <w:rsid w:val="0095783E"/>
    <w:rsid w:val="00957B19"/>
    <w:rsid w:val="00957CDF"/>
    <w:rsid w:val="00957F2D"/>
    <w:rsid w:val="00960157"/>
    <w:rsid w:val="009603EA"/>
    <w:rsid w:val="0096084B"/>
    <w:rsid w:val="00960AA2"/>
    <w:rsid w:val="00960BA5"/>
    <w:rsid w:val="009613DF"/>
    <w:rsid w:val="00961556"/>
    <w:rsid w:val="00961BA9"/>
    <w:rsid w:val="00961C96"/>
    <w:rsid w:val="00961D5D"/>
    <w:rsid w:val="0096206F"/>
    <w:rsid w:val="00962372"/>
    <w:rsid w:val="0096273F"/>
    <w:rsid w:val="00962AD8"/>
    <w:rsid w:val="00963767"/>
    <w:rsid w:val="0096387C"/>
    <w:rsid w:val="00963958"/>
    <w:rsid w:val="00963CA0"/>
    <w:rsid w:val="0096444E"/>
    <w:rsid w:val="00964BCA"/>
    <w:rsid w:val="00964FD3"/>
    <w:rsid w:val="00965182"/>
    <w:rsid w:val="00965443"/>
    <w:rsid w:val="00965F93"/>
    <w:rsid w:val="009669C6"/>
    <w:rsid w:val="00966A3C"/>
    <w:rsid w:val="009670C3"/>
    <w:rsid w:val="00967359"/>
    <w:rsid w:val="0096775D"/>
    <w:rsid w:val="00967A0B"/>
    <w:rsid w:val="00967AEF"/>
    <w:rsid w:val="00967E0F"/>
    <w:rsid w:val="00967E8E"/>
    <w:rsid w:val="00967FEF"/>
    <w:rsid w:val="00967FF1"/>
    <w:rsid w:val="009701A2"/>
    <w:rsid w:val="00970789"/>
    <w:rsid w:val="009709A6"/>
    <w:rsid w:val="00970FE4"/>
    <w:rsid w:val="00971056"/>
    <w:rsid w:val="00971603"/>
    <w:rsid w:val="0097169C"/>
    <w:rsid w:val="0097183C"/>
    <w:rsid w:val="0097188F"/>
    <w:rsid w:val="00971C64"/>
    <w:rsid w:val="00971E93"/>
    <w:rsid w:val="0097216C"/>
    <w:rsid w:val="0097240E"/>
    <w:rsid w:val="00972839"/>
    <w:rsid w:val="00972B00"/>
    <w:rsid w:val="00972D70"/>
    <w:rsid w:val="00973040"/>
    <w:rsid w:val="009731B6"/>
    <w:rsid w:val="00973265"/>
    <w:rsid w:val="009733EA"/>
    <w:rsid w:val="00973474"/>
    <w:rsid w:val="00973565"/>
    <w:rsid w:val="009735A0"/>
    <w:rsid w:val="00973710"/>
    <w:rsid w:val="009737EE"/>
    <w:rsid w:val="00973ABB"/>
    <w:rsid w:val="00973DFD"/>
    <w:rsid w:val="00973E04"/>
    <w:rsid w:val="00974166"/>
    <w:rsid w:val="00974694"/>
    <w:rsid w:val="0097482C"/>
    <w:rsid w:val="00974DD5"/>
    <w:rsid w:val="00975298"/>
    <w:rsid w:val="009753F2"/>
    <w:rsid w:val="009754FC"/>
    <w:rsid w:val="00975F3A"/>
    <w:rsid w:val="0097617B"/>
    <w:rsid w:val="009764A1"/>
    <w:rsid w:val="0097663E"/>
    <w:rsid w:val="0097675D"/>
    <w:rsid w:val="009768D4"/>
    <w:rsid w:val="00976D3E"/>
    <w:rsid w:val="00976E32"/>
    <w:rsid w:val="00976F04"/>
    <w:rsid w:val="00977724"/>
    <w:rsid w:val="00977E78"/>
    <w:rsid w:val="00980322"/>
    <w:rsid w:val="009803A6"/>
    <w:rsid w:val="009808F3"/>
    <w:rsid w:val="009810C1"/>
    <w:rsid w:val="009817BC"/>
    <w:rsid w:val="009818EB"/>
    <w:rsid w:val="00981FF3"/>
    <w:rsid w:val="00982929"/>
    <w:rsid w:val="00982A1B"/>
    <w:rsid w:val="00982C1C"/>
    <w:rsid w:val="00982CAD"/>
    <w:rsid w:val="00982DD1"/>
    <w:rsid w:val="00983123"/>
    <w:rsid w:val="009832DF"/>
    <w:rsid w:val="00983542"/>
    <w:rsid w:val="009835D9"/>
    <w:rsid w:val="009838ED"/>
    <w:rsid w:val="00983CFC"/>
    <w:rsid w:val="00983D3C"/>
    <w:rsid w:val="00983D42"/>
    <w:rsid w:val="009840B9"/>
    <w:rsid w:val="009840FF"/>
    <w:rsid w:val="00984989"/>
    <w:rsid w:val="009849CA"/>
    <w:rsid w:val="009849D0"/>
    <w:rsid w:val="00984AC7"/>
    <w:rsid w:val="00984BC8"/>
    <w:rsid w:val="00984FBA"/>
    <w:rsid w:val="009851FD"/>
    <w:rsid w:val="00985469"/>
    <w:rsid w:val="00985649"/>
    <w:rsid w:val="009860EC"/>
    <w:rsid w:val="0098639C"/>
    <w:rsid w:val="00986487"/>
    <w:rsid w:val="009864FC"/>
    <w:rsid w:val="00986626"/>
    <w:rsid w:val="0098662F"/>
    <w:rsid w:val="00986A60"/>
    <w:rsid w:val="00986AF8"/>
    <w:rsid w:val="00986C6A"/>
    <w:rsid w:val="00986ECE"/>
    <w:rsid w:val="00987582"/>
    <w:rsid w:val="009878E9"/>
    <w:rsid w:val="00987A1D"/>
    <w:rsid w:val="009905FE"/>
    <w:rsid w:val="00990EFD"/>
    <w:rsid w:val="00991054"/>
    <w:rsid w:val="0099153F"/>
    <w:rsid w:val="00991C18"/>
    <w:rsid w:val="00991D04"/>
    <w:rsid w:val="00992407"/>
    <w:rsid w:val="0099259B"/>
    <w:rsid w:val="00992A94"/>
    <w:rsid w:val="00992CCD"/>
    <w:rsid w:val="00992E15"/>
    <w:rsid w:val="00992E4A"/>
    <w:rsid w:val="0099308B"/>
    <w:rsid w:val="00993179"/>
    <w:rsid w:val="009934CC"/>
    <w:rsid w:val="00993626"/>
    <w:rsid w:val="009938D2"/>
    <w:rsid w:val="00993942"/>
    <w:rsid w:val="00993A48"/>
    <w:rsid w:val="00993A9E"/>
    <w:rsid w:val="0099424F"/>
    <w:rsid w:val="00994740"/>
    <w:rsid w:val="00995734"/>
    <w:rsid w:val="00995BB9"/>
    <w:rsid w:val="00996667"/>
    <w:rsid w:val="009967C7"/>
    <w:rsid w:val="00996A12"/>
    <w:rsid w:val="00996FBC"/>
    <w:rsid w:val="009973C8"/>
    <w:rsid w:val="00997D68"/>
    <w:rsid w:val="00997D9A"/>
    <w:rsid w:val="009A00CB"/>
    <w:rsid w:val="009A016F"/>
    <w:rsid w:val="009A032E"/>
    <w:rsid w:val="009A04B8"/>
    <w:rsid w:val="009A053E"/>
    <w:rsid w:val="009A0632"/>
    <w:rsid w:val="009A0AE5"/>
    <w:rsid w:val="009A0CC5"/>
    <w:rsid w:val="009A0D22"/>
    <w:rsid w:val="009A0DAA"/>
    <w:rsid w:val="009A1810"/>
    <w:rsid w:val="009A1824"/>
    <w:rsid w:val="009A1A22"/>
    <w:rsid w:val="009A1BC6"/>
    <w:rsid w:val="009A1C32"/>
    <w:rsid w:val="009A1DEE"/>
    <w:rsid w:val="009A2366"/>
    <w:rsid w:val="009A2390"/>
    <w:rsid w:val="009A2ADB"/>
    <w:rsid w:val="009A2BB9"/>
    <w:rsid w:val="009A2D22"/>
    <w:rsid w:val="009A2F78"/>
    <w:rsid w:val="009A2FFF"/>
    <w:rsid w:val="009A302D"/>
    <w:rsid w:val="009A30A1"/>
    <w:rsid w:val="009A31D9"/>
    <w:rsid w:val="009A32CD"/>
    <w:rsid w:val="009A3750"/>
    <w:rsid w:val="009A382D"/>
    <w:rsid w:val="009A387A"/>
    <w:rsid w:val="009A38D3"/>
    <w:rsid w:val="009A4294"/>
    <w:rsid w:val="009A531B"/>
    <w:rsid w:val="009A576B"/>
    <w:rsid w:val="009A5B36"/>
    <w:rsid w:val="009A5BF5"/>
    <w:rsid w:val="009A5EA8"/>
    <w:rsid w:val="009A5F9D"/>
    <w:rsid w:val="009A6291"/>
    <w:rsid w:val="009A66AF"/>
    <w:rsid w:val="009A694F"/>
    <w:rsid w:val="009A69D5"/>
    <w:rsid w:val="009A6A92"/>
    <w:rsid w:val="009A6B89"/>
    <w:rsid w:val="009A6C10"/>
    <w:rsid w:val="009A6E67"/>
    <w:rsid w:val="009A6F51"/>
    <w:rsid w:val="009A6F7B"/>
    <w:rsid w:val="009A7066"/>
    <w:rsid w:val="009A7220"/>
    <w:rsid w:val="009A7A73"/>
    <w:rsid w:val="009A7ACB"/>
    <w:rsid w:val="009A7F75"/>
    <w:rsid w:val="009B0033"/>
    <w:rsid w:val="009B0180"/>
    <w:rsid w:val="009B06A7"/>
    <w:rsid w:val="009B09AD"/>
    <w:rsid w:val="009B0BFE"/>
    <w:rsid w:val="009B0E01"/>
    <w:rsid w:val="009B0F9B"/>
    <w:rsid w:val="009B11DB"/>
    <w:rsid w:val="009B12EC"/>
    <w:rsid w:val="009B1319"/>
    <w:rsid w:val="009B13C0"/>
    <w:rsid w:val="009B1645"/>
    <w:rsid w:val="009B1A90"/>
    <w:rsid w:val="009B1DFD"/>
    <w:rsid w:val="009B1ED9"/>
    <w:rsid w:val="009B1EF3"/>
    <w:rsid w:val="009B25BA"/>
    <w:rsid w:val="009B29E7"/>
    <w:rsid w:val="009B2DF5"/>
    <w:rsid w:val="009B2E17"/>
    <w:rsid w:val="009B31E4"/>
    <w:rsid w:val="009B36E4"/>
    <w:rsid w:val="009B3B18"/>
    <w:rsid w:val="009B3C19"/>
    <w:rsid w:val="009B3C29"/>
    <w:rsid w:val="009B41F5"/>
    <w:rsid w:val="009B49A0"/>
    <w:rsid w:val="009B4D35"/>
    <w:rsid w:val="009B512D"/>
    <w:rsid w:val="009B5299"/>
    <w:rsid w:val="009B52E1"/>
    <w:rsid w:val="009B5598"/>
    <w:rsid w:val="009B5B0C"/>
    <w:rsid w:val="009B6BEC"/>
    <w:rsid w:val="009B6CAF"/>
    <w:rsid w:val="009B6EDD"/>
    <w:rsid w:val="009B7624"/>
    <w:rsid w:val="009B7774"/>
    <w:rsid w:val="009B784D"/>
    <w:rsid w:val="009B7D8A"/>
    <w:rsid w:val="009B7ED0"/>
    <w:rsid w:val="009C00C1"/>
    <w:rsid w:val="009C0434"/>
    <w:rsid w:val="009C0961"/>
    <w:rsid w:val="009C0D9C"/>
    <w:rsid w:val="009C0E3E"/>
    <w:rsid w:val="009C1055"/>
    <w:rsid w:val="009C1335"/>
    <w:rsid w:val="009C22FD"/>
    <w:rsid w:val="009C2341"/>
    <w:rsid w:val="009C257F"/>
    <w:rsid w:val="009C259E"/>
    <w:rsid w:val="009C2957"/>
    <w:rsid w:val="009C2CDB"/>
    <w:rsid w:val="009C2DDB"/>
    <w:rsid w:val="009C3195"/>
    <w:rsid w:val="009C3283"/>
    <w:rsid w:val="009C38B6"/>
    <w:rsid w:val="009C3970"/>
    <w:rsid w:val="009C3D57"/>
    <w:rsid w:val="009C3EFB"/>
    <w:rsid w:val="009C43A9"/>
    <w:rsid w:val="009C47CE"/>
    <w:rsid w:val="009C54F4"/>
    <w:rsid w:val="009C6381"/>
    <w:rsid w:val="009C69EC"/>
    <w:rsid w:val="009C6F7A"/>
    <w:rsid w:val="009C7A01"/>
    <w:rsid w:val="009C7BD9"/>
    <w:rsid w:val="009C7E2E"/>
    <w:rsid w:val="009C7F54"/>
    <w:rsid w:val="009D0523"/>
    <w:rsid w:val="009D0562"/>
    <w:rsid w:val="009D0789"/>
    <w:rsid w:val="009D08AF"/>
    <w:rsid w:val="009D0AAE"/>
    <w:rsid w:val="009D0B37"/>
    <w:rsid w:val="009D0B73"/>
    <w:rsid w:val="009D0FA2"/>
    <w:rsid w:val="009D0FAB"/>
    <w:rsid w:val="009D129C"/>
    <w:rsid w:val="009D12D0"/>
    <w:rsid w:val="009D1331"/>
    <w:rsid w:val="009D1EA5"/>
    <w:rsid w:val="009D1F6B"/>
    <w:rsid w:val="009D2585"/>
    <w:rsid w:val="009D25C0"/>
    <w:rsid w:val="009D264C"/>
    <w:rsid w:val="009D2856"/>
    <w:rsid w:val="009D2AA0"/>
    <w:rsid w:val="009D2B73"/>
    <w:rsid w:val="009D2D71"/>
    <w:rsid w:val="009D2E9D"/>
    <w:rsid w:val="009D3402"/>
    <w:rsid w:val="009D3A99"/>
    <w:rsid w:val="009D3CA5"/>
    <w:rsid w:val="009D3EC9"/>
    <w:rsid w:val="009D40E2"/>
    <w:rsid w:val="009D41A6"/>
    <w:rsid w:val="009D429F"/>
    <w:rsid w:val="009D4559"/>
    <w:rsid w:val="009D4B33"/>
    <w:rsid w:val="009D5180"/>
    <w:rsid w:val="009D5239"/>
    <w:rsid w:val="009D55E8"/>
    <w:rsid w:val="009D5855"/>
    <w:rsid w:val="009D58E7"/>
    <w:rsid w:val="009D59BB"/>
    <w:rsid w:val="009D607D"/>
    <w:rsid w:val="009D624E"/>
    <w:rsid w:val="009D62B9"/>
    <w:rsid w:val="009D6365"/>
    <w:rsid w:val="009D63B4"/>
    <w:rsid w:val="009D664F"/>
    <w:rsid w:val="009D6A1F"/>
    <w:rsid w:val="009D6B87"/>
    <w:rsid w:val="009D7199"/>
    <w:rsid w:val="009D73C2"/>
    <w:rsid w:val="009D75F0"/>
    <w:rsid w:val="009D76C5"/>
    <w:rsid w:val="009D778A"/>
    <w:rsid w:val="009D7792"/>
    <w:rsid w:val="009D7BA9"/>
    <w:rsid w:val="009D7CDD"/>
    <w:rsid w:val="009E0375"/>
    <w:rsid w:val="009E0B5C"/>
    <w:rsid w:val="009E149C"/>
    <w:rsid w:val="009E1527"/>
    <w:rsid w:val="009E15CC"/>
    <w:rsid w:val="009E1798"/>
    <w:rsid w:val="009E1AE6"/>
    <w:rsid w:val="009E1EBB"/>
    <w:rsid w:val="009E24B3"/>
    <w:rsid w:val="009E2FEA"/>
    <w:rsid w:val="009E3100"/>
    <w:rsid w:val="009E33C5"/>
    <w:rsid w:val="009E41F4"/>
    <w:rsid w:val="009E449C"/>
    <w:rsid w:val="009E4C62"/>
    <w:rsid w:val="009E4D75"/>
    <w:rsid w:val="009E5051"/>
    <w:rsid w:val="009E536C"/>
    <w:rsid w:val="009E5610"/>
    <w:rsid w:val="009E5A0C"/>
    <w:rsid w:val="009E5A56"/>
    <w:rsid w:val="009E5E91"/>
    <w:rsid w:val="009E5EF0"/>
    <w:rsid w:val="009E5FEA"/>
    <w:rsid w:val="009E646F"/>
    <w:rsid w:val="009E663F"/>
    <w:rsid w:val="009E6756"/>
    <w:rsid w:val="009E678B"/>
    <w:rsid w:val="009E6F2C"/>
    <w:rsid w:val="009E7147"/>
    <w:rsid w:val="009E72E0"/>
    <w:rsid w:val="009E768F"/>
    <w:rsid w:val="009E77CE"/>
    <w:rsid w:val="009E7A7B"/>
    <w:rsid w:val="009E7B07"/>
    <w:rsid w:val="009E7C38"/>
    <w:rsid w:val="009F0669"/>
    <w:rsid w:val="009F06E1"/>
    <w:rsid w:val="009F0AC2"/>
    <w:rsid w:val="009F16B1"/>
    <w:rsid w:val="009F1793"/>
    <w:rsid w:val="009F18A4"/>
    <w:rsid w:val="009F1DE7"/>
    <w:rsid w:val="009F1FA3"/>
    <w:rsid w:val="009F239D"/>
    <w:rsid w:val="009F2A6D"/>
    <w:rsid w:val="009F2E99"/>
    <w:rsid w:val="009F2F9A"/>
    <w:rsid w:val="009F31C0"/>
    <w:rsid w:val="009F3581"/>
    <w:rsid w:val="009F3719"/>
    <w:rsid w:val="009F3A4F"/>
    <w:rsid w:val="009F3E82"/>
    <w:rsid w:val="009F403C"/>
    <w:rsid w:val="009F42F6"/>
    <w:rsid w:val="009F45F6"/>
    <w:rsid w:val="009F4760"/>
    <w:rsid w:val="009F4AA0"/>
    <w:rsid w:val="009F4B84"/>
    <w:rsid w:val="009F5019"/>
    <w:rsid w:val="009F5C49"/>
    <w:rsid w:val="009F5E79"/>
    <w:rsid w:val="009F64BD"/>
    <w:rsid w:val="009F6640"/>
    <w:rsid w:val="009F66F0"/>
    <w:rsid w:val="009F6997"/>
    <w:rsid w:val="009F6EB1"/>
    <w:rsid w:val="009F70C8"/>
    <w:rsid w:val="009F7166"/>
    <w:rsid w:val="009F744F"/>
    <w:rsid w:val="009F74A2"/>
    <w:rsid w:val="009F74DE"/>
    <w:rsid w:val="00A0016B"/>
    <w:rsid w:val="00A005B3"/>
    <w:rsid w:val="00A00735"/>
    <w:rsid w:val="00A007DB"/>
    <w:rsid w:val="00A008AD"/>
    <w:rsid w:val="00A00AFA"/>
    <w:rsid w:val="00A00F93"/>
    <w:rsid w:val="00A011D6"/>
    <w:rsid w:val="00A0164A"/>
    <w:rsid w:val="00A016D8"/>
    <w:rsid w:val="00A01927"/>
    <w:rsid w:val="00A01931"/>
    <w:rsid w:val="00A01ABC"/>
    <w:rsid w:val="00A01B24"/>
    <w:rsid w:val="00A0205B"/>
    <w:rsid w:val="00A028BB"/>
    <w:rsid w:val="00A02AB3"/>
    <w:rsid w:val="00A02F7A"/>
    <w:rsid w:val="00A03090"/>
    <w:rsid w:val="00A0351E"/>
    <w:rsid w:val="00A03828"/>
    <w:rsid w:val="00A03A9C"/>
    <w:rsid w:val="00A03B6A"/>
    <w:rsid w:val="00A03C5A"/>
    <w:rsid w:val="00A03F10"/>
    <w:rsid w:val="00A04352"/>
    <w:rsid w:val="00A04AFD"/>
    <w:rsid w:val="00A04DE2"/>
    <w:rsid w:val="00A0513A"/>
    <w:rsid w:val="00A05758"/>
    <w:rsid w:val="00A058CC"/>
    <w:rsid w:val="00A05B61"/>
    <w:rsid w:val="00A05FC4"/>
    <w:rsid w:val="00A0607D"/>
    <w:rsid w:val="00A0631E"/>
    <w:rsid w:val="00A063F3"/>
    <w:rsid w:val="00A06558"/>
    <w:rsid w:val="00A069F5"/>
    <w:rsid w:val="00A06D56"/>
    <w:rsid w:val="00A070D4"/>
    <w:rsid w:val="00A07206"/>
    <w:rsid w:val="00A073B2"/>
    <w:rsid w:val="00A076C0"/>
    <w:rsid w:val="00A07BC3"/>
    <w:rsid w:val="00A10430"/>
    <w:rsid w:val="00A10A5A"/>
    <w:rsid w:val="00A10BDC"/>
    <w:rsid w:val="00A10CC9"/>
    <w:rsid w:val="00A10CEF"/>
    <w:rsid w:val="00A10F28"/>
    <w:rsid w:val="00A10F96"/>
    <w:rsid w:val="00A10FB1"/>
    <w:rsid w:val="00A110EC"/>
    <w:rsid w:val="00A113B8"/>
    <w:rsid w:val="00A1143F"/>
    <w:rsid w:val="00A116D4"/>
    <w:rsid w:val="00A11885"/>
    <w:rsid w:val="00A118A8"/>
    <w:rsid w:val="00A11BD7"/>
    <w:rsid w:val="00A11E5C"/>
    <w:rsid w:val="00A12268"/>
    <w:rsid w:val="00A123B6"/>
    <w:rsid w:val="00A125A4"/>
    <w:rsid w:val="00A12649"/>
    <w:rsid w:val="00A12717"/>
    <w:rsid w:val="00A128A3"/>
    <w:rsid w:val="00A132B2"/>
    <w:rsid w:val="00A1336C"/>
    <w:rsid w:val="00A1378D"/>
    <w:rsid w:val="00A13D93"/>
    <w:rsid w:val="00A13EB2"/>
    <w:rsid w:val="00A13EF3"/>
    <w:rsid w:val="00A14289"/>
    <w:rsid w:val="00A1449D"/>
    <w:rsid w:val="00A146CE"/>
    <w:rsid w:val="00A14813"/>
    <w:rsid w:val="00A1488E"/>
    <w:rsid w:val="00A14A92"/>
    <w:rsid w:val="00A14B94"/>
    <w:rsid w:val="00A14C57"/>
    <w:rsid w:val="00A14CDF"/>
    <w:rsid w:val="00A14E78"/>
    <w:rsid w:val="00A15188"/>
    <w:rsid w:val="00A154D7"/>
    <w:rsid w:val="00A15504"/>
    <w:rsid w:val="00A1567A"/>
    <w:rsid w:val="00A1576F"/>
    <w:rsid w:val="00A15779"/>
    <w:rsid w:val="00A15A9C"/>
    <w:rsid w:val="00A15BC6"/>
    <w:rsid w:val="00A15C3E"/>
    <w:rsid w:val="00A1675C"/>
    <w:rsid w:val="00A16963"/>
    <w:rsid w:val="00A16A1F"/>
    <w:rsid w:val="00A16E0F"/>
    <w:rsid w:val="00A1761C"/>
    <w:rsid w:val="00A178B4"/>
    <w:rsid w:val="00A179E5"/>
    <w:rsid w:val="00A17F80"/>
    <w:rsid w:val="00A17FC7"/>
    <w:rsid w:val="00A20261"/>
    <w:rsid w:val="00A20325"/>
    <w:rsid w:val="00A20730"/>
    <w:rsid w:val="00A20930"/>
    <w:rsid w:val="00A209E6"/>
    <w:rsid w:val="00A20ADB"/>
    <w:rsid w:val="00A20B56"/>
    <w:rsid w:val="00A20C7F"/>
    <w:rsid w:val="00A21045"/>
    <w:rsid w:val="00A21250"/>
    <w:rsid w:val="00A218F9"/>
    <w:rsid w:val="00A21A71"/>
    <w:rsid w:val="00A21AC7"/>
    <w:rsid w:val="00A2205D"/>
    <w:rsid w:val="00A22513"/>
    <w:rsid w:val="00A2252F"/>
    <w:rsid w:val="00A22CC8"/>
    <w:rsid w:val="00A22DFF"/>
    <w:rsid w:val="00A23050"/>
    <w:rsid w:val="00A235F2"/>
    <w:rsid w:val="00A23B7A"/>
    <w:rsid w:val="00A23D05"/>
    <w:rsid w:val="00A23D0D"/>
    <w:rsid w:val="00A2445B"/>
    <w:rsid w:val="00A247D6"/>
    <w:rsid w:val="00A24855"/>
    <w:rsid w:val="00A24944"/>
    <w:rsid w:val="00A249C2"/>
    <w:rsid w:val="00A24A43"/>
    <w:rsid w:val="00A2577A"/>
    <w:rsid w:val="00A257AC"/>
    <w:rsid w:val="00A25D4A"/>
    <w:rsid w:val="00A25F2B"/>
    <w:rsid w:val="00A26495"/>
    <w:rsid w:val="00A264C6"/>
    <w:rsid w:val="00A26553"/>
    <w:rsid w:val="00A2661F"/>
    <w:rsid w:val="00A26B9E"/>
    <w:rsid w:val="00A26DA1"/>
    <w:rsid w:val="00A27211"/>
    <w:rsid w:val="00A27511"/>
    <w:rsid w:val="00A276E3"/>
    <w:rsid w:val="00A27AF6"/>
    <w:rsid w:val="00A27DB8"/>
    <w:rsid w:val="00A30225"/>
    <w:rsid w:val="00A30353"/>
    <w:rsid w:val="00A30412"/>
    <w:rsid w:val="00A30F4E"/>
    <w:rsid w:val="00A311DD"/>
    <w:rsid w:val="00A3153F"/>
    <w:rsid w:val="00A315CB"/>
    <w:rsid w:val="00A31D17"/>
    <w:rsid w:val="00A32072"/>
    <w:rsid w:val="00A32151"/>
    <w:rsid w:val="00A32413"/>
    <w:rsid w:val="00A324C6"/>
    <w:rsid w:val="00A32963"/>
    <w:rsid w:val="00A32AC4"/>
    <w:rsid w:val="00A32B69"/>
    <w:rsid w:val="00A335EF"/>
    <w:rsid w:val="00A33BBA"/>
    <w:rsid w:val="00A3400A"/>
    <w:rsid w:val="00A3419C"/>
    <w:rsid w:val="00A344AB"/>
    <w:rsid w:val="00A3467F"/>
    <w:rsid w:val="00A346C2"/>
    <w:rsid w:val="00A34921"/>
    <w:rsid w:val="00A349BC"/>
    <w:rsid w:val="00A34BBD"/>
    <w:rsid w:val="00A34CBF"/>
    <w:rsid w:val="00A3537A"/>
    <w:rsid w:val="00A359D3"/>
    <w:rsid w:val="00A35CCA"/>
    <w:rsid w:val="00A35E24"/>
    <w:rsid w:val="00A3668A"/>
    <w:rsid w:val="00A36827"/>
    <w:rsid w:val="00A3695C"/>
    <w:rsid w:val="00A36DD8"/>
    <w:rsid w:val="00A36EA2"/>
    <w:rsid w:val="00A37156"/>
    <w:rsid w:val="00A371F2"/>
    <w:rsid w:val="00A37907"/>
    <w:rsid w:val="00A37B7E"/>
    <w:rsid w:val="00A37C70"/>
    <w:rsid w:val="00A40432"/>
    <w:rsid w:val="00A4097A"/>
    <w:rsid w:val="00A40D48"/>
    <w:rsid w:val="00A40DA1"/>
    <w:rsid w:val="00A40E79"/>
    <w:rsid w:val="00A41B08"/>
    <w:rsid w:val="00A42344"/>
    <w:rsid w:val="00A4290F"/>
    <w:rsid w:val="00A42A53"/>
    <w:rsid w:val="00A42ACD"/>
    <w:rsid w:val="00A42D9F"/>
    <w:rsid w:val="00A42EED"/>
    <w:rsid w:val="00A43294"/>
    <w:rsid w:val="00A4370E"/>
    <w:rsid w:val="00A43734"/>
    <w:rsid w:val="00A4383D"/>
    <w:rsid w:val="00A43A0A"/>
    <w:rsid w:val="00A43C15"/>
    <w:rsid w:val="00A4407E"/>
    <w:rsid w:val="00A444ED"/>
    <w:rsid w:val="00A44715"/>
    <w:rsid w:val="00A449CF"/>
    <w:rsid w:val="00A44A68"/>
    <w:rsid w:val="00A44AE1"/>
    <w:rsid w:val="00A44FBA"/>
    <w:rsid w:val="00A45265"/>
    <w:rsid w:val="00A4535E"/>
    <w:rsid w:val="00A455AA"/>
    <w:rsid w:val="00A45651"/>
    <w:rsid w:val="00A45709"/>
    <w:rsid w:val="00A45716"/>
    <w:rsid w:val="00A45758"/>
    <w:rsid w:val="00A45E1A"/>
    <w:rsid w:val="00A46284"/>
    <w:rsid w:val="00A46663"/>
    <w:rsid w:val="00A4671F"/>
    <w:rsid w:val="00A4684B"/>
    <w:rsid w:val="00A46C2D"/>
    <w:rsid w:val="00A46CCA"/>
    <w:rsid w:val="00A46F14"/>
    <w:rsid w:val="00A4715D"/>
    <w:rsid w:val="00A47AC2"/>
    <w:rsid w:val="00A47C3F"/>
    <w:rsid w:val="00A502B9"/>
    <w:rsid w:val="00A5034C"/>
    <w:rsid w:val="00A50378"/>
    <w:rsid w:val="00A50396"/>
    <w:rsid w:val="00A50D72"/>
    <w:rsid w:val="00A5154C"/>
    <w:rsid w:val="00A5167B"/>
    <w:rsid w:val="00A5173F"/>
    <w:rsid w:val="00A51952"/>
    <w:rsid w:val="00A51998"/>
    <w:rsid w:val="00A51A85"/>
    <w:rsid w:val="00A51C2F"/>
    <w:rsid w:val="00A51EBF"/>
    <w:rsid w:val="00A52062"/>
    <w:rsid w:val="00A520C9"/>
    <w:rsid w:val="00A52251"/>
    <w:rsid w:val="00A5225C"/>
    <w:rsid w:val="00A5229B"/>
    <w:rsid w:val="00A52303"/>
    <w:rsid w:val="00A529B4"/>
    <w:rsid w:val="00A52EC3"/>
    <w:rsid w:val="00A53773"/>
    <w:rsid w:val="00A537C4"/>
    <w:rsid w:val="00A53A89"/>
    <w:rsid w:val="00A53B0F"/>
    <w:rsid w:val="00A54293"/>
    <w:rsid w:val="00A545BA"/>
    <w:rsid w:val="00A549FB"/>
    <w:rsid w:val="00A54E16"/>
    <w:rsid w:val="00A552B5"/>
    <w:rsid w:val="00A55A3D"/>
    <w:rsid w:val="00A55C61"/>
    <w:rsid w:val="00A55CC2"/>
    <w:rsid w:val="00A56083"/>
    <w:rsid w:val="00A5645E"/>
    <w:rsid w:val="00A56498"/>
    <w:rsid w:val="00A56A3F"/>
    <w:rsid w:val="00A56AB4"/>
    <w:rsid w:val="00A56B78"/>
    <w:rsid w:val="00A56BC5"/>
    <w:rsid w:val="00A56CA2"/>
    <w:rsid w:val="00A56DE0"/>
    <w:rsid w:val="00A56FDE"/>
    <w:rsid w:val="00A5718A"/>
    <w:rsid w:val="00A57267"/>
    <w:rsid w:val="00A57881"/>
    <w:rsid w:val="00A57DA4"/>
    <w:rsid w:val="00A57DEA"/>
    <w:rsid w:val="00A57EC4"/>
    <w:rsid w:val="00A6012E"/>
    <w:rsid w:val="00A6064D"/>
    <w:rsid w:val="00A60C6F"/>
    <w:rsid w:val="00A60CEF"/>
    <w:rsid w:val="00A60DEF"/>
    <w:rsid w:val="00A61231"/>
    <w:rsid w:val="00A61672"/>
    <w:rsid w:val="00A61BD3"/>
    <w:rsid w:val="00A621CE"/>
    <w:rsid w:val="00A6234C"/>
    <w:rsid w:val="00A6235B"/>
    <w:rsid w:val="00A62560"/>
    <w:rsid w:val="00A63186"/>
    <w:rsid w:val="00A632EB"/>
    <w:rsid w:val="00A6343B"/>
    <w:rsid w:val="00A634D0"/>
    <w:rsid w:val="00A634F9"/>
    <w:rsid w:val="00A6396F"/>
    <w:rsid w:val="00A63CA7"/>
    <w:rsid w:val="00A640DC"/>
    <w:rsid w:val="00A64614"/>
    <w:rsid w:val="00A6461B"/>
    <w:rsid w:val="00A6491D"/>
    <w:rsid w:val="00A649E7"/>
    <w:rsid w:val="00A64A67"/>
    <w:rsid w:val="00A6501B"/>
    <w:rsid w:val="00A6521E"/>
    <w:rsid w:val="00A65C06"/>
    <w:rsid w:val="00A65FAD"/>
    <w:rsid w:val="00A66286"/>
    <w:rsid w:val="00A6649B"/>
    <w:rsid w:val="00A6682B"/>
    <w:rsid w:val="00A6693B"/>
    <w:rsid w:val="00A66B6B"/>
    <w:rsid w:val="00A670D8"/>
    <w:rsid w:val="00A6738F"/>
    <w:rsid w:val="00A674BC"/>
    <w:rsid w:val="00A67CC9"/>
    <w:rsid w:val="00A67D1E"/>
    <w:rsid w:val="00A67FD2"/>
    <w:rsid w:val="00A704AB"/>
    <w:rsid w:val="00A704F9"/>
    <w:rsid w:val="00A7084D"/>
    <w:rsid w:val="00A70DFF"/>
    <w:rsid w:val="00A70FF6"/>
    <w:rsid w:val="00A71842"/>
    <w:rsid w:val="00A7184F"/>
    <w:rsid w:val="00A7189A"/>
    <w:rsid w:val="00A718CF"/>
    <w:rsid w:val="00A7196D"/>
    <w:rsid w:val="00A71970"/>
    <w:rsid w:val="00A71A4D"/>
    <w:rsid w:val="00A7200E"/>
    <w:rsid w:val="00A7207B"/>
    <w:rsid w:val="00A7225A"/>
    <w:rsid w:val="00A722A8"/>
    <w:rsid w:val="00A724A1"/>
    <w:rsid w:val="00A7253D"/>
    <w:rsid w:val="00A7296C"/>
    <w:rsid w:val="00A729A7"/>
    <w:rsid w:val="00A72B4A"/>
    <w:rsid w:val="00A72EB1"/>
    <w:rsid w:val="00A72FCD"/>
    <w:rsid w:val="00A731A3"/>
    <w:rsid w:val="00A734C9"/>
    <w:rsid w:val="00A7375D"/>
    <w:rsid w:val="00A737BD"/>
    <w:rsid w:val="00A73812"/>
    <w:rsid w:val="00A73932"/>
    <w:rsid w:val="00A73A74"/>
    <w:rsid w:val="00A73AE0"/>
    <w:rsid w:val="00A73D99"/>
    <w:rsid w:val="00A73F18"/>
    <w:rsid w:val="00A744CC"/>
    <w:rsid w:val="00A744FF"/>
    <w:rsid w:val="00A745E4"/>
    <w:rsid w:val="00A74862"/>
    <w:rsid w:val="00A74D0D"/>
    <w:rsid w:val="00A75BAD"/>
    <w:rsid w:val="00A76025"/>
    <w:rsid w:val="00A76262"/>
    <w:rsid w:val="00A76BD7"/>
    <w:rsid w:val="00A76DD1"/>
    <w:rsid w:val="00A7709A"/>
    <w:rsid w:val="00A77133"/>
    <w:rsid w:val="00A77143"/>
    <w:rsid w:val="00A772A2"/>
    <w:rsid w:val="00A7734D"/>
    <w:rsid w:val="00A80011"/>
    <w:rsid w:val="00A80625"/>
    <w:rsid w:val="00A80986"/>
    <w:rsid w:val="00A80A72"/>
    <w:rsid w:val="00A80BC4"/>
    <w:rsid w:val="00A80F46"/>
    <w:rsid w:val="00A80F47"/>
    <w:rsid w:val="00A80F8A"/>
    <w:rsid w:val="00A8111E"/>
    <w:rsid w:val="00A81137"/>
    <w:rsid w:val="00A811C6"/>
    <w:rsid w:val="00A8130F"/>
    <w:rsid w:val="00A81347"/>
    <w:rsid w:val="00A81D3F"/>
    <w:rsid w:val="00A81E35"/>
    <w:rsid w:val="00A81EED"/>
    <w:rsid w:val="00A82C33"/>
    <w:rsid w:val="00A8333C"/>
    <w:rsid w:val="00A83D59"/>
    <w:rsid w:val="00A83E84"/>
    <w:rsid w:val="00A83F01"/>
    <w:rsid w:val="00A842B9"/>
    <w:rsid w:val="00A84371"/>
    <w:rsid w:val="00A84479"/>
    <w:rsid w:val="00A84685"/>
    <w:rsid w:val="00A846AA"/>
    <w:rsid w:val="00A84A4E"/>
    <w:rsid w:val="00A84DB0"/>
    <w:rsid w:val="00A84EAB"/>
    <w:rsid w:val="00A85480"/>
    <w:rsid w:val="00A85498"/>
    <w:rsid w:val="00A8552C"/>
    <w:rsid w:val="00A857B3"/>
    <w:rsid w:val="00A85B6C"/>
    <w:rsid w:val="00A85BA0"/>
    <w:rsid w:val="00A85E49"/>
    <w:rsid w:val="00A8619F"/>
    <w:rsid w:val="00A8684E"/>
    <w:rsid w:val="00A86867"/>
    <w:rsid w:val="00A86AE2"/>
    <w:rsid w:val="00A86C60"/>
    <w:rsid w:val="00A86D92"/>
    <w:rsid w:val="00A86E1D"/>
    <w:rsid w:val="00A86E52"/>
    <w:rsid w:val="00A8710E"/>
    <w:rsid w:val="00A87443"/>
    <w:rsid w:val="00A877AB"/>
    <w:rsid w:val="00A87821"/>
    <w:rsid w:val="00A87F94"/>
    <w:rsid w:val="00A87FBF"/>
    <w:rsid w:val="00A907F9"/>
    <w:rsid w:val="00A90821"/>
    <w:rsid w:val="00A9089A"/>
    <w:rsid w:val="00A909BB"/>
    <w:rsid w:val="00A915DB"/>
    <w:rsid w:val="00A91D64"/>
    <w:rsid w:val="00A92157"/>
    <w:rsid w:val="00A92281"/>
    <w:rsid w:val="00A9245E"/>
    <w:rsid w:val="00A92556"/>
    <w:rsid w:val="00A927A5"/>
    <w:rsid w:val="00A927A6"/>
    <w:rsid w:val="00A928AC"/>
    <w:rsid w:val="00A92B2C"/>
    <w:rsid w:val="00A92D14"/>
    <w:rsid w:val="00A92E21"/>
    <w:rsid w:val="00A92E85"/>
    <w:rsid w:val="00A93165"/>
    <w:rsid w:val="00A93228"/>
    <w:rsid w:val="00A9322C"/>
    <w:rsid w:val="00A93230"/>
    <w:rsid w:val="00A93C91"/>
    <w:rsid w:val="00A93DD0"/>
    <w:rsid w:val="00A9451A"/>
    <w:rsid w:val="00A94536"/>
    <w:rsid w:val="00A94605"/>
    <w:rsid w:val="00A949EC"/>
    <w:rsid w:val="00A94CD7"/>
    <w:rsid w:val="00A95337"/>
    <w:rsid w:val="00A953E0"/>
    <w:rsid w:val="00A959FA"/>
    <w:rsid w:val="00A95B5A"/>
    <w:rsid w:val="00A95C71"/>
    <w:rsid w:val="00A95F8E"/>
    <w:rsid w:val="00A960D7"/>
    <w:rsid w:val="00A96206"/>
    <w:rsid w:val="00A963B5"/>
    <w:rsid w:val="00A966DD"/>
    <w:rsid w:val="00A968C7"/>
    <w:rsid w:val="00A968DC"/>
    <w:rsid w:val="00A971EC"/>
    <w:rsid w:val="00A977A1"/>
    <w:rsid w:val="00A978F8"/>
    <w:rsid w:val="00A97A9C"/>
    <w:rsid w:val="00A97E2E"/>
    <w:rsid w:val="00AA0468"/>
    <w:rsid w:val="00AA052A"/>
    <w:rsid w:val="00AA0638"/>
    <w:rsid w:val="00AA08D5"/>
    <w:rsid w:val="00AA0A45"/>
    <w:rsid w:val="00AA142B"/>
    <w:rsid w:val="00AA1657"/>
    <w:rsid w:val="00AA167C"/>
    <w:rsid w:val="00AA176A"/>
    <w:rsid w:val="00AA18EA"/>
    <w:rsid w:val="00AA18EB"/>
    <w:rsid w:val="00AA1B0C"/>
    <w:rsid w:val="00AA1E07"/>
    <w:rsid w:val="00AA2258"/>
    <w:rsid w:val="00AA2497"/>
    <w:rsid w:val="00AA24B7"/>
    <w:rsid w:val="00AA24E5"/>
    <w:rsid w:val="00AA295C"/>
    <w:rsid w:val="00AA2A87"/>
    <w:rsid w:val="00AA2ACE"/>
    <w:rsid w:val="00AA2C1D"/>
    <w:rsid w:val="00AA2F2D"/>
    <w:rsid w:val="00AA3450"/>
    <w:rsid w:val="00AA3861"/>
    <w:rsid w:val="00AA3B5C"/>
    <w:rsid w:val="00AA3BFC"/>
    <w:rsid w:val="00AA4147"/>
    <w:rsid w:val="00AA42EB"/>
    <w:rsid w:val="00AA4762"/>
    <w:rsid w:val="00AA538D"/>
    <w:rsid w:val="00AA545D"/>
    <w:rsid w:val="00AA5787"/>
    <w:rsid w:val="00AA5D40"/>
    <w:rsid w:val="00AA5D91"/>
    <w:rsid w:val="00AA5DAD"/>
    <w:rsid w:val="00AA5DE3"/>
    <w:rsid w:val="00AA5E76"/>
    <w:rsid w:val="00AA6143"/>
    <w:rsid w:val="00AA6576"/>
    <w:rsid w:val="00AA6673"/>
    <w:rsid w:val="00AA6870"/>
    <w:rsid w:val="00AA71AB"/>
    <w:rsid w:val="00AA7355"/>
    <w:rsid w:val="00AA74F1"/>
    <w:rsid w:val="00AA7551"/>
    <w:rsid w:val="00AA76C5"/>
    <w:rsid w:val="00AA7943"/>
    <w:rsid w:val="00AA7F4A"/>
    <w:rsid w:val="00AB07B2"/>
    <w:rsid w:val="00AB0A00"/>
    <w:rsid w:val="00AB1721"/>
    <w:rsid w:val="00AB1A9D"/>
    <w:rsid w:val="00AB1BE7"/>
    <w:rsid w:val="00AB2316"/>
    <w:rsid w:val="00AB23DE"/>
    <w:rsid w:val="00AB28A8"/>
    <w:rsid w:val="00AB2C6E"/>
    <w:rsid w:val="00AB319B"/>
    <w:rsid w:val="00AB3553"/>
    <w:rsid w:val="00AB39B2"/>
    <w:rsid w:val="00AB3A16"/>
    <w:rsid w:val="00AB3E6F"/>
    <w:rsid w:val="00AB4080"/>
    <w:rsid w:val="00AB417E"/>
    <w:rsid w:val="00AB43D9"/>
    <w:rsid w:val="00AB451E"/>
    <w:rsid w:val="00AB5F9D"/>
    <w:rsid w:val="00AB6121"/>
    <w:rsid w:val="00AB63D4"/>
    <w:rsid w:val="00AB6529"/>
    <w:rsid w:val="00AB65BF"/>
    <w:rsid w:val="00AB6607"/>
    <w:rsid w:val="00AB66B4"/>
    <w:rsid w:val="00AB680E"/>
    <w:rsid w:val="00AB692E"/>
    <w:rsid w:val="00AB6B47"/>
    <w:rsid w:val="00AB7757"/>
    <w:rsid w:val="00AB7774"/>
    <w:rsid w:val="00AB77D2"/>
    <w:rsid w:val="00AB79FB"/>
    <w:rsid w:val="00AB7C2D"/>
    <w:rsid w:val="00AB7E07"/>
    <w:rsid w:val="00AC01AB"/>
    <w:rsid w:val="00AC02F9"/>
    <w:rsid w:val="00AC0457"/>
    <w:rsid w:val="00AC0628"/>
    <w:rsid w:val="00AC067B"/>
    <w:rsid w:val="00AC08A3"/>
    <w:rsid w:val="00AC0F4B"/>
    <w:rsid w:val="00AC1329"/>
    <w:rsid w:val="00AC147F"/>
    <w:rsid w:val="00AC1E38"/>
    <w:rsid w:val="00AC20CA"/>
    <w:rsid w:val="00AC224B"/>
    <w:rsid w:val="00AC258D"/>
    <w:rsid w:val="00AC27B8"/>
    <w:rsid w:val="00AC28BA"/>
    <w:rsid w:val="00AC2CF0"/>
    <w:rsid w:val="00AC2EBE"/>
    <w:rsid w:val="00AC34CC"/>
    <w:rsid w:val="00AC373D"/>
    <w:rsid w:val="00AC3828"/>
    <w:rsid w:val="00AC38E8"/>
    <w:rsid w:val="00AC40CC"/>
    <w:rsid w:val="00AC4307"/>
    <w:rsid w:val="00AC440D"/>
    <w:rsid w:val="00AC472F"/>
    <w:rsid w:val="00AC4839"/>
    <w:rsid w:val="00AC4859"/>
    <w:rsid w:val="00AC4B43"/>
    <w:rsid w:val="00AC4F53"/>
    <w:rsid w:val="00AC5792"/>
    <w:rsid w:val="00AC5818"/>
    <w:rsid w:val="00AC5ADC"/>
    <w:rsid w:val="00AC5B51"/>
    <w:rsid w:val="00AC5B6A"/>
    <w:rsid w:val="00AC5BA6"/>
    <w:rsid w:val="00AC5F6A"/>
    <w:rsid w:val="00AC6432"/>
    <w:rsid w:val="00AC64D8"/>
    <w:rsid w:val="00AC67C5"/>
    <w:rsid w:val="00AC6DA5"/>
    <w:rsid w:val="00AC6FCC"/>
    <w:rsid w:val="00AC7025"/>
    <w:rsid w:val="00AC78FB"/>
    <w:rsid w:val="00AC7EC7"/>
    <w:rsid w:val="00AC7ED3"/>
    <w:rsid w:val="00AD03FD"/>
    <w:rsid w:val="00AD045C"/>
    <w:rsid w:val="00AD047F"/>
    <w:rsid w:val="00AD0686"/>
    <w:rsid w:val="00AD0A40"/>
    <w:rsid w:val="00AD0DC1"/>
    <w:rsid w:val="00AD0F6B"/>
    <w:rsid w:val="00AD0FDD"/>
    <w:rsid w:val="00AD17FF"/>
    <w:rsid w:val="00AD18AA"/>
    <w:rsid w:val="00AD1C2E"/>
    <w:rsid w:val="00AD1F98"/>
    <w:rsid w:val="00AD2825"/>
    <w:rsid w:val="00AD295D"/>
    <w:rsid w:val="00AD2B18"/>
    <w:rsid w:val="00AD2DF0"/>
    <w:rsid w:val="00AD3049"/>
    <w:rsid w:val="00AD335F"/>
    <w:rsid w:val="00AD3476"/>
    <w:rsid w:val="00AD35BD"/>
    <w:rsid w:val="00AD39F6"/>
    <w:rsid w:val="00AD3D39"/>
    <w:rsid w:val="00AD4279"/>
    <w:rsid w:val="00AD42D3"/>
    <w:rsid w:val="00AD458A"/>
    <w:rsid w:val="00AD475D"/>
    <w:rsid w:val="00AD4966"/>
    <w:rsid w:val="00AD4A13"/>
    <w:rsid w:val="00AD4C23"/>
    <w:rsid w:val="00AD4E70"/>
    <w:rsid w:val="00AD4F77"/>
    <w:rsid w:val="00AD50EB"/>
    <w:rsid w:val="00AD5AD0"/>
    <w:rsid w:val="00AD5CFA"/>
    <w:rsid w:val="00AD5D45"/>
    <w:rsid w:val="00AD5EA0"/>
    <w:rsid w:val="00AD5EA5"/>
    <w:rsid w:val="00AD6182"/>
    <w:rsid w:val="00AD6298"/>
    <w:rsid w:val="00AD6556"/>
    <w:rsid w:val="00AD6587"/>
    <w:rsid w:val="00AD65CB"/>
    <w:rsid w:val="00AD68E9"/>
    <w:rsid w:val="00AD694D"/>
    <w:rsid w:val="00AD6C83"/>
    <w:rsid w:val="00AD7391"/>
    <w:rsid w:val="00AD7724"/>
    <w:rsid w:val="00AD7789"/>
    <w:rsid w:val="00AD79D8"/>
    <w:rsid w:val="00AD7B84"/>
    <w:rsid w:val="00AD7C6C"/>
    <w:rsid w:val="00AD7D2E"/>
    <w:rsid w:val="00AE0094"/>
    <w:rsid w:val="00AE02B1"/>
    <w:rsid w:val="00AE0370"/>
    <w:rsid w:val="00AE0485"/>
    <w:rsid w:val="00AE07B3"/>
    <w:rsid w:val="00AE081E"/>
    <w:rsid w:val="00AE1338"/>
    <w:rsid w:val="00AE1893"/>
    <w:rsid w:val="00AE1AB6"/>
    <w:rsid w:val="00AE2277"/>
    <w:rsid w:val="00AE2547"/>
    <w:rsid w:val="00AE28C8"/>
    <w:rsid w:val="00AE2997"/>
    <w:rsid w:val="00AE3863"/>
    <w:rsid w:val="00AE3AD5"/>
    <w:rsid w:val="00AE3AE8"/>
    <w:rsid w:val="00AE41B7"/>
    <w:rsid w:val="00AE44B6"/>
    <w:rsid w:val="00AE4679"/>
    <w:rsid w:val="00AE4881"/>
    <w:rsid w:val="00AE490F"/>
    <w:rsid w:val="00AE4AF6"/>
    <w:rsid w:val="00AE4CDA"/>
    <w:rsid w:val="00AE4E30"/>
    <w:rsid w:val="00AE4EDE"/>
    <w:rsid w:val="00AE5027"/>
    <w:rsid w:val="00AE50CD"/>
    <w:rsid w:val="00AE537C"/>
    <w:rsid w:val="00AE5481"/>
    <w:rsid w:val="00AE5D99"/>
    <w:rsid w:val="00AE5DD3"/>
    <w:rsid w:val="00AE5E29"/>
    <w:rsid w:val="00AE5E5D"/>
    <w:rsid w:val="00AE67C5"/>
    <w:rsid w:val="00AE685C"/>
    <w:rsid w:val="00AE6AA7"/>
    <w:rsid w:val="00AE6B09"/>
    <w:rsid w:val="00AE7431"/>
    <w:rsid w:val="00AE7880"/>
    <w:rsid w:val="00AE7A61"/>
    <w:rsid w:val="00AE7B9A"/>
    <w:rsid w:val="00AE7BA3"/>
    <w:rsid w:val="00AE7CE1"/>
    <w:rsid w:val="00AE7DDA"/>
    <w:rsid w:val="00AE7DEA"/>
    <w:rsid w:val="00AE7EC5"/>
    <w:rsid w:val="00AE7FA1"/>
    <w:rsid w:val="00AF03D8"/>
    <w:rsid w:val="00AF0B76"/>
    <w:rsid w:val="00AF0E93"/>
    <w:rsid w:val="00AF1029"/>
    <w:rsid w:val="00AF15D6"/>
    <w:rsid w:val="00AF17ED"/>
    <w:rsid w:val="00AF17EE"/>
    <w:rsid w:val="00AF19B4"/>
    <w:rsid w:val="00AF1B2E"/>
    <w:rsid w:val="00AF1B71"/>
    <w:rsid w:val="00AF1CBD"/>
    <w:rsid w:val="00AF1CF7"/>
    <w:rsid w:val="00AF22C8"/>
    <w:rsid w:val="00AF24E6"/>
    <w:rsid w:val="00AF26E1"/>
    <w:rsid w:val="00AF2F2A"/>
    <w:rsid w:val="00AF340C"/>
    <w:rsid w:val="00AF374D"/>
    <w:rsid w:val="00AF3A0A"/>
    <w:rsid w:val="00AF3BD8"/>
    <w:rsid w:val="00AF3C4B"/>
    <w:rsid w:val="00AF3D39"/>
    <w:rsid w:val="00AF3F04"/>
    <w:rsid w:val="00AF3F99"/>
    <w:rsid w:val="00AF4350"/>
    <w:rsid w:val="00AF47DE"/>
    <w:rsid w:val="00AF48DC"/>
    <w:rsid w:val="00AF49E3"/>
    <w:rsid w:val="00AF4D67"/>
    <w:rsid w:val="00AF523B"/>
    <w:rsid w:val="00AF555E"/>
    <w:rsid w:val="00AF60DA"/>
    <w:rsid w:val="00AF6200"/>
    <w:rsid w:val="00AF6387"/>
    <w:rsid w:val="00AF66C0"/>
    <w:rsid w:val="00AF6B29"/>
    <w:rsid w:val="00AF6B67"/>
    <w:rsid w:val="00AF70A6"/>
    <w:rsid w:val="00AF77D0"/>
    <w:rsid w:val="00AF77E6"/>
    <w:rsid w:val="00AF78A3"/>
    <w:rsid w:val="00AF7910"/>
    <w:rsid w:val="00AF79B1"/>
    <w:rsid w:val="00AF7D58"/>
    <w:rsid w:val="00AF7ECF"/>
    <w:rsid w:val="00B000A0"/>
    <w:rsid w:val="00B00509"/>
    <w:rsid w:val="00B00747"/>
    <w:rsid w:val="00B007D2"/>
    <w:rsid w:val="00B00AF1"/>
    <w:rsid w:val="00B00E86"/>
    <w:rsid w:val="00B00F7B"/>
    <w:rsid w:val="00B0109A"/>
    <w:rsid w:val="00B014CC"/>
    <w:rsid w:val="00B017D5"/>
    <w:rsid w:val="00B01984"/>
    <w:rsid w:val="00B01B94"/>
    <w:rsid w:val="00B01F5C"/>
    <w:rsid w:val="00B026E3"/>
    <w:rsid w:val="00B027BC"/>
    <w:rsid w:val="00B02888"/>
    <w:rsid w:val="00B028A7"/>
    <w:rsid w:val="00B02A34"/>
    <w:rsid w:val="00B02BCE"/>
    <w:rsid w:val="00B02D6D"/>
    <w:rsid w:val="00B02FBE"/>
    <w:rsid w:val="00B03194"/>
    <w:rsid w:val="00B03287"/>
    <w:rsid w:val="00B0339D"/>
    <w:rsid w:val="00B03C5F"/>
    <w:rsid w:val="00B047EA"/>
    <w:rsid w:val="00B047F8"/>
    <w:rsid w:val="00B04925"/>
    <w:rsid w:val="00B0511A"/>
    <w:rsid w:val="00B05651"/>
    <w:rsid w:val="00B05B6A"/>
    <w:rsid w:val="00B05C6D"/>
    <w:rsid w:val="00B06035"/>
    <w:rsid w:val="00B06160"/>
    <w:rsid w:val="00B062E7"/>
    <w:rsid w:val="00B0630F"/>
    <w:rsid w:val="00B0667A"/>
    <w:rsid w:val="00B066C2"/>
    <w:rsid w:val="00B06723"/>
    <w:rsid w:val="00B0676D"/>
    <w:rsid w:val="00B067F6"/>
    <w:rsid w:val="00B06A7C"/>
    <w:rsid w:val="00B06C2F"/>
    <w:rsid w:val="00B06C9B"/>
    <w:rsid w:val="00B06D49"/>
    <w:rsid w:val="00B06F37"/>
    <w:rsid w:val="00B071A3"/>
    <w:rsid w:val="00B071CE"/>
    <w:rsid w:val="00B072DE"/>
    <w:rsid w:val="00B07AE1"/>
    <w:rsid w:val="00B07BA7"/>
    <w:rsid w:val="00B07C1F"/>
    <w:rsid w:val="00B07C97"/>
    <w:rsid w:val="00B07D8B"/>
    <w:rsid w:val="00B10197"/>
    <w:rsid w:val="00B1049A"/>
    <w:rsid w:val="00B10820"/>
    <w:rsid w:val="00B10D77"/>
    <w:rsid w:val="00B11616"/>
    <w:rsid w:val="00B11621"/>
    <w:rsid w:val="00B117F6"/>
    <w:rsid w:val="00B1197D"/>
    <w:rsid w:val="00B12346"/>
    <w:rsid w:val="00B1234E"/>
    <w:rsid w:val="00B128CC"/>
    <w:rsid w:val="00B12AB5"/>
    <w:rsid w:val="00B12D66"/>
    <w:rsid w:val="00B12DDB"/>
    <w:rsid w:val="00B130EA"/>
    <w:rsid w:val="00B133CE"/>
    <w:rsid w:val="00B13423"/>
    <w:rsid w:val="00B134C1"/>
    <w:rsid w:val="00B13714"/>
    <w:rsid w:val="00B138A0"/>
    <w:rsid w:val="00B13A81"/>
    <w:rsid w:val="00B13DCA"/>
    <w:rsid w:val="00B142D6"/>
    <w:rsid w:val="00B14A5B"/>
    <w:rsid w:val="00B14CC9"/>
    <w:rsid w:val="00B14EDE"/>
    <w:rsid w:val="00B1505D"/>
    <w:rsid w:val="00B151BB"/>
    <w:rsid w:val="00B1531F"/>
    <w:rsid w:val="00B15FA3"/>
    <w:rsid w:val="00B16014"/>
    <w:rsid w:val="00B16076"/>
    <w:rsid w:val="00B161CF"/>
    <w:rsid w:val="00B16375"/>
    <w:rsid w:val="00B1648A"/>
    <w:rsid w:val="00B165D6"/>
    <w:rsid w:val="00B172F5"/>
    <w:rsid w:val="00B174DB"/>
    <w:rsid w:val="00B1788E"/>
    <w:rsid w:val="00B20563"/>
    <w:rsid w:val="00B208AE"/>
    <w:rsid w:val="00B20C16"/>
    <w:rsid w:val="00B20CEA"/>
    <w:rsid w:val="00B20E2D"/>
    <w:rsid w:val="00B21562"/>
    <w:rsid w:val="00B218A1"/>
    <w:rsid w:val="00B21941"/>
    <w:rsid w:val="00B21A20"/>
    <w:rsid w:val="00B21ABB"/>
    <w:rsid w:val="00B21D61"/>
    <w:rsid w:val="00B21E70"/>
    <w:rsid w:val="00B21F15"/>
    <w:rsid w:val="00B220D3"/>
    <w:rsid w:val="00B22298"/>
    <w:rsid w:val="00B22406"/>
    <w:rsid w:val="00B22800"/>
    <w:rsid w:val="00B22916"/>
    <w:rsid w:val="00B235C5"/>
    <w:rsid w:val="00B235CE"/>
    <w:rsid w:val="00B23680"/>
    <w:rsid w:val="00B23692"/>
    <w:rsid w:val="00B236B9"/>
    <w:rsid w:val="00B23B58"/>
    <w:rsid w:val="00B23BF4"/>
    <w:rsid w:val="00B23CB8"/>
    <w:rsid w:val="00B23CF6"/>
    <w:rsid w:val="00B23E52"/>
    <w:rsid w:val="00B24389"/>
    <w:rsid w:val="00B247DA"/>
    <w:rsid w:val="00B25108"/>
    <w:rsid w:val="00B25132"/>
    <w:rsid w:val="00B25655"/>
    <w:rsid w:val="00B2567A"/>
    <w:rsid w:val="00B256CD"/>
    <w:rsid w:val="00B2573F"/>
    <w:rsid w:val="00B257FA"/>
    <w:rsid w:val="00B25873"/>
    <w:rsid w:val="00B25AC7"/>
    <w:rsid w:val="00B25B46"/>
    <w:rsid w:val="00B25B8D"/>
    <w:rsid w:val="00B25BEF"/>
    <w:rsid w:val="00B2601A"/>
    <w:rsid w:val="00B26173"/>
    <w:rsid w:val="00B263B2"/>
    <w:rsid w:val="00B263CF"/>
    <w:rsid w:val="00B265FA"/>
    <w:rsid w:val="00B2707A"/>
    <w:rsid w:val="00B270AC"/>
    <w:rsid w:val="00B303FF"/>
    <w:rsid w:val="00B3059A"/>
    <w:rsid w:val="00B30A2E"/>
    <w:rsid w:val="00B30E46"/>
    <w:rsid w:val="00B31468"/>
    <w:rsid w:val="00B314AF"/>
    <w:rsid w:val="00B3173A"/>
    <w:rsid w:val="00B31ADD"/>
    <w:rsid w:val="00B3219F"/>
    <w:rsid w:val="00B3261F"/>
    <w:rsid w:val="00B32702"/>
    <w:rsid w:val="00B32F45"/>
    <w:rsid w:val="00B33842"/>
    <w:rsid w:val="00B33ACF"/>
    <w:rsid w:val="00B33AF5"/>
    <w:rsid w:val="00B34891"/>
    <w:rsid w:val="00B34B35"/>
    <w:rsid w:val="00B34C2E"/>
    <w:rsid w:val="00B34C83"/>
    <w:rsid w:val="00B34C8F"/>
    <w:rsid w:val="00B34F51"/>
    <w:rsid w:val="00B350BF"/>
    <w:rsid w:val="00B351A1"/>
    <w:rsid w:val="00B35211"/>
    <w:rsid w:val="00B361FC"/>
    <w:rsid w:val="00B364B5"/>
    <w:rsid w:val="00B3677E"/>
    <w:rsid w:val="00B36CD0"/>
    <w:rsid w:val="00B36DCA"/>
    <w:rsid w:val="00B372E1"/>
    <w:rsid w:val="00B37987"/>
    <w:rsid w:val="00B379B4"/>
    <w:rsid w:val="00B37CFB"/>
    <w:rsid w:val="00B37FDD"/>
    <w:rsid w:val="00B400CA"/>
    <w:rsid w:val="00B405E4"/>
    <w:rsid w:val="00B4061F"/>
    <w:rsid w:val="00B40B4E"/>
    <w:rsid w:val="00B40D87"/>
    <w:rsid w:val="00B415C0"/>
    <w:rsid w:val="00B41A09"/>
    <w:rsid w:val="00B41A15"/>
    <w:rsid w:val="00B41D18"/>
    <w:rsid w:val="00B422EF"/>
    <w:rsid w:val="00B42926"/>
    <w:rsid w:val="00B436CC"/>
    <w:rsid w:val="00B43D43"/>
    <w:rsid w:val="00B43F41"/>
    <w:rsid w:val="00B43FFB"/>
    <w:rsid w:val="00B440CC"/>
    <w:rsid w:val="00B448BD"/>
    <w:rsid w:val="00B452C6"/>
    <w:rsid w:val="00B454B8"/>
    <w:rsid w:val="00B45508"/>
    <w:rsid w:val="00B45BBF"/>
    <w:rsid w:val="00B45D8F"/>
    <w:rsid w:val="00B4645B"/>
    <w:rsid w:val="00B466B2"/>
    <w:rsid w:val="00B46F97"/>
    <w:rsid w:val="00B4721F"/>
    <w:rsid w:val="00B476D9"/>
    <w:rsid w:val="00B4794F"/>
    <w:rsid w:val="00B50291"/>
    <w:rsid w:val="00B505D2"/>
    <w:rsid w:val="00B50A40"/>
    <w:rsid w:val="00B50CEF"/>
    <w:rsid w:val="00B50E78"/>
    <w:rsid w:val="00B513DC"/>
    <w:rsid w:val="00B516DB"/>
    <w:rsid w:val="00B517EB"/>
    <w:rsid w:val="00B51803"/>
    <w:rsid w:val="00B51805"/>
    <w:rsid w:val="00B51F51"/>
    <w:rsid w:val="00B5215F"/>
    <w:rsid w:val="00B52392"/>
    <w:rsid w:val="00B52B22"/>
    <w:rsid w:val="00B52D82"/>
    <w:rsid w:val="00B52E3E"/>
    <w:rsid w:val="00B53146"/>
    <w:rsid w:val="00B53727"/>
    <w:rsid w:val="00B53ABD"/>
    <w:rsid w:val="00B541BA"/>
    <w:rsid w:val="00B54396"/>
    <w:rsid w:val="00B54682"/>
    <w:rsid w:val="00B546CA"/>
    <w:rsid w:val="00B54D20"/>
    <w:rsid w:val="00B54E28"/>
    <w:rsid w:val="00B55103"/>
    <w:rsid w:val="00B55154"/>
    <w:rsid w:val="00B55215"/>
    <w:rsid w:val="00B5522A"/>
    <w:rsid w:val="00B553F5"/>
    <w:rsid w:val="00B5555A"/>
    <w:rsid w:val="00B55728"/>
    <w:rsid w:val="00B558D9"/>
    <w:rsid w:val="00B55BFC"/>
    <w:rsid w:val="00B55C35"/>
    <w:rsid w:val="00B55D3F"/>
    <w:rsid w:val="00B55F35"/>
    <w:rsid w:val="00B5626A"/>
    <w:rsid w:val="00B56F7A"/>
    <w:rsid w:val="00B56F7B"/>
    <w:rsid w:val="00B570A0"/>
    <w:rsid w:val="00B57420"/>
    <w:rsid w:val="00B576EB"/>
    <w:rsid w:val="00B602A3"/>
    <w:rsid w:val="00B6039C"/>
    <w:rsid w:val="00B603E4"/>
    <w:rsid w:val="00B60866"/>
    <w:rsid w:val="00B60E7C"/>
    <w:rsid w:val="00B60FBC"/>
    <w:rsid w:val="00B61021"/>
    <w:rsid w:val="00B6161D"/>
    <w:rsid w:val="00B61672"/>
    <w:rsid w:val="00B61C99"/>
    <w:rsid w:val="00B62590"/>
    <w:rsid w:val="00B625D3"/>
    <w:rsid w:val="00B6267A"/>
    <w:rsid w:val="00B629D9"/>
    <w:rsid w:val="00B62B3B"/>
    <w:rsid w:val="00B62FDB"/>
    <w:rsid w:val="00B6359D"/>
    <w:rsid w:val="00B63762"/>
    <w:rsid w:val="00B639BE"/>
    <w:rsid w:val="00B63D7D"/>
    <w:rsid w:val="00B63DD3"/>
    <w:rsid w:val="00B6465B"/>
    <w:rsid w:val="00B64966"/>
    <w:rsid w:val="00B65430"/>
    <w:rsid w:val="00B6572A"/>
    <w:rsid w:val="00B65760"/>
    <w:rsid w:val="00B65804"/>
    <w:rsid w:val="00B660C8"/>
    <w:rsid w:val="00B662E9"/>
    <w:rsid w:val="00B66729"/>
    <w:rsid w:val="00B66A19"/>
    <w:rsid w:val="00B66E0A"/>
    <w:rsid w:val="00B6738A"/>
    <w:rsid w:val="00B673C4"/>
    <w:rsid w:val="00B67489"/>
    <w:rsid w:val="00B674C2"/>
    <w:rsid w:val="00B67779"/>
    <w:rsid w:val="00B67C03"/>
    <w:rsid w:val="00B67C37"/>
    <w:rsid w:val="00B67C86"/>
    <w:rsid w:val="00B7010C"/>
    <w:rsid w:val="00B7022E"/>
    <w:rsid w:val="00B70642"/>
    <w:rsid w:val="00B70AA3"/>
    <w:rsid w:val="00B7159B"/>
    <w:rsid w:val="00B71842"/>
    <w:rsid w:val="00B71BC6"/>
    <w:rsid w:val="00B721FB"/>
    <w:rsid w:val="00B72201"/>
    <w:rsid w:val="00B72312"/>
    <w:rsid w:val="00B72499"/>
    <w:rsid w:val="00B72656"/>
    <w:rsid w:val="00B7274D"/>
    <w:rsid w:val="00B72B5E"/>
    <w:rsid w:val="00B72BBB"/>
    <w:rsid w:val="00B72C37"/>
    <w:rsid w:val="00B72CF6"/>
    <w:rsid w:val="00B73533"/>
    <w:rsid w:val="00B7369B"/>
    <w:rsid w:val="00B738DB"/>
    <w:rsid w:val="00B73B67"/>
    <w:rsid w:val="00B73CE1"/>
    <w:rsid w:val="00B7425E"/>
    <w:rsid w:val="00B7481B"/>
    <w:rsid w:val="00B74AE6"/>
    <w:rsid w:val="00B74B4A"/>
    <w:rsid w:val="00B74C13"/>
    <w:rsid w:val="00B74EFD"/>
    <w:rsid w:val="00B751C9"/>
    <w:rsid w:val="00B7542B"/>
    <w:rsid w:val="00B75528"/>
    <w:rsid w:val="00B7557B"/>
    <w:rsid w:val="00B75673"/>
    <w:rsid w:val="00B756E6"/>
    <w:rsid w:val="00B7585D"/>
    <w:rsid w:val="00B75ACE"/>
    <w:rsid w:val="00B75B75"/>
    <w:rsid w:val="00B75C17"/>
    <w:rsid w:val="00B75F1E"/>
    <w:rsid w:val="00B7653E"/>
    <w:rsid w:val="00B76D86"/>
    <w:rsid w:val="00B76ECE"/>
    <w:rsid w:val="00B76EE6"/>
    <w:rsid w:val="00B7703D"/>
    <w:rsid w:val="00B77199"/>
    <w:rsid w:val="00B77254"/>
    <w:rsid w:val="00B778C1"/>
    <w:rsid w:val="00B77966"/>
    <w:rsid w:val="00B77D35"/>
    <w:rsid w:val="00B803FD"/>
    <w:rsid w:val="00B80428"/>
    <w:rsid w:val="00B804F4"/>
    <w:rsid w:val="00B8062E"/>
    <w:rsid w:val="00B806CC"/>
    <w:rsid w:val="00B809E4"/>
    <w:rsid w:val="00B81000"/>
    <w:rsid w:val="00B817AE"/>
    <w:rsid w:val="00B81878"/>
    <w:rsid w:val="00B81C2F"/>
    <w:rsid w:val="00B81FC1"/>
    <w:rsid w:val="00B82224"/>
    <w:rsid w:val="00B82791"/>
    <w:rsid w:val="00B828DA"/>
    <w:rsid w:val="00B829F8"/>
    <w:rsid w:val="00B83AE4"/>
    <w:rsid w:val="00B83DAE"/>
    <w:rsid w:val="00B840A9"/>
    <w:rsid w:val="00B84319"/>
    <w:rsid w:val="00B84CD7"/>
    <w:rsid w:val="00B84DE7"/>
    <w:rsid w:val="00B85078"/>
    <w:rsid w:val="00B850A8"/>
    <w:rsid w:val="00B8522E"/>
    <w:rsid w:val="00B85392"/>
    <w:rsid w:val="00B85AE4"/>
    <w:rsid w:val="00B86106"/>
    <w:rsid w:val="00B86913"/>
    <w:rsid w:val="00B871C7"/>
    <w:rsid w:val="00B87492"/>
    <w:rsid w:val="00B87523"/>
    <w:rsid w:val="00B901B3"/>
    <w:rsid w:val="00B901E3"/>
    <w:rsid w:val="00B9025E"/>
    <w:rsid w:val="00B90346"/>
    <w:rsid w:val="00B90522"/>
    <w:rsid w:val="00B906CB"/>
    <w:rsid w:val="00B913BB"/>
    <w:rsid w:val="00B914BF"/>
    <w:rsid w:val="00B91566"/>
    <w:rsid w:val="00B916C3"/>
    <w:rsid w:val="00B918EA"/>
    <w:rsid w:val="00B918F0"/>
    <w:rsid w:val="00B91C85"/>
    <w:rsid w:val="00B91D93"/>
    <w:rsid w:val="00B92135"/>
    <w:rsid w:val="00B9289A"/>
    <w:rsid w:val="00B928BF"/>
    <w:rsid w:val="00B93202"/>
    <w:rsid w:val="00B93289"/>
    <w:rsid w:val="00B9358A"/>
    <w:rsid w:val="00B93CF3"/>
    <w:rsid w:val="00B94315"/>
    <w:rsid w:val="00B94526"/>
    <w:rsid w:val="00B94836"/>
    <w:rsid w:val="00B94BFA"/>
    <w:rsid w:val="00B94F0C"/>
    <w:rsid w:val="00B9523C"/>
    <w:rsid w:val="00B9554F"/>
    <w:rsid w:val="00B95797"/>
    <w:rsid w:val="00B95A69"/>
    <w:rsid w:val="00B95D8F"/>
    <w:rsid w:val="00B961A8"/>
    <w:rsid w:val="00B96644"/>
    <w:rsid w:val="00B96B03"/>
    <w:rsid w:val="00B96C26"/>
    <w:rsid w:val="00B97113"/>
    <w:rsid w:val="00B97187"/>
    <w:rsid w:val="00B97286"/>
    <w:rsid w:val="00B97E36"/>
    <w:rsid w:val="00B97E72"/>
    <w:rsid w:val="00B97E8B"/>
    <w:rsid w:val="00B97EF5"/>
    <w:rsid w:val="00BA032D"/>
    <w:rsid w:val="00BA0824"/>
    <w:rsid w:val="00BA0F2A"/>
    <w:rsid w:val="00BA12E9"/>
    <w:rsid w:val="00BA1378"/>
    <w:rsid w:val="00BA14CF"/>
    <w:rsid w:val="00BA17D0"/>
    <w:rsid w:val="00BA18F0"/>
    <w:rsid w:val="00BA19D8"/>
    <w:rsid w:val="00BA1A21"/>
    <w:rsid w:val="00BA2439"/>
    <w:rsid w:val="00BA25C5"/>
    <w:rsid w:val="00BA2906"/>
    <w:rsid w:val="00BA2B5F"/>
    <w:rsid w:val="00BA2D6E"/>
    <w:rsid w:val="00BA2F45"/>
    <w:rsid w:val="00BA2F96"/>
    <w:rsid w:val="00BA2FCA"/>
    <w:rsid w:val="00BA323C"/>
    <w:rsid w:val="00BA325C"/>
    <w:rsid w:val="00BA3D9C"/>
    <w:rsid w:val="00BA3EF3"/>
    <w:rsid w:val="00BA4060"/>
    <w:rsid w:val="00BA44B9"/>
    <w:rsid w:val="00BA4527"/>
    <w:rsid w:val="00BA463C"/>
    <w:rsid w:val="00BA468A"/>
    <w:rsid w:val="00BA4A0F"/>
    <w:rsid w:val="00BA4F07"/>
    <w:rsid w:val="00BA4FC6"/>
    <w:rsid w:val="00BA5176"/>
    <w:rsid w:val="00BA5362"/>
    <w:rsid w:val="00BA60E5"/>
    <w:rsid w:val="00BA616C"/>
    <w:rsid w:val="00BA63AD"/>
    <w:rsid w:val="00BA6417"/>
    <w:rsid w:val="00BA6733"/>
    <w:rsid w:val="00BA6AA6"/>
    <w:rsid w:val="00BA7109"/>
    <w:rsid w:val="00BA7301"/>
    <w:rsid w:val="00BA7411"/>
    <w:rsid w:val="00BA7558"/>
    <w:rsid w:val="00BA77AC"/>
    <w:rsid w:val="00BA783A"/>
    <w:rsid w:val="00BA7ED2"/>
    <w:rsid w:val="00BB0201"/>
    <w:rsid w:val="00BB0254"/>
    <w:rsid w:val="00BB05DE"/>
    <w:rsid w:val="00BB074B"/>
    <w:rsid w:val="00BB0852"/>
    <w:rsid w:val="00BB093A"/>
    <w:rsid w:val="00BB0B07"/>
    <w:rsid w:val="00BB0D6C"/>
    <w:rsid w:val="00BB1748"/>
    <w:rsid w:val="00BB1809"/>
    <w:rsid w:val="00BB1F47"/>
    <w:rsid w:val="00BB1F4B"/>
    <w:rsid w:val="00BB2152"/>
    <w:rsid w:val="00BB277B"/>
    <w:rsid w:val="00BB301F"/>
    <w:rsid w:val="00BB3214"/>
    <w:rsid w:val="00BB39A6"/>
    <w:rsid w:val="00BB3AE4"/>
    <w:rsid w:val="00BB3CC4"/>
    <w:rsid w:val="00BB3D20"/>
    <w:rsid w:val="00BB3E96"/>
    <w:rsid w:val="00BB4114"/>
    <w:rsid w:val="00BB4358"/>
    <w:rsid w:val="00BB4513"/>
    <w:rsid w:val="00BB4928"/>
    <w:rsid w:val="00BB4C1C"/>
    <w:rsid w:val="00BB5602"/>
    <w:rsid w:val="00BB5D94"/>
    <w:rsid w:val="00BB6E06"/>
    <w:rsid w:val="00BB6E99"/>
    <w:rsid w:val="00BB6FEB"/>
    <w:rsid w:val="00BB70DD"/>
    <w:rsid w:val="00BB71C3"/>
    <w:rsid w:val="00BB7546"/>
    <w:rsid w:val="00BB77FE"/>
    <w:rsid w:val="00BB78C4"/>
    <w:rsid w:val="00BB7C24"/>
    <w:rsid w:val="00BB7EDA"/>
    <w:rsid w:val="00BB7F38"/>
    <w:rsid w:val="00BC0065"/>
    <w:rsid w:val="00BC07A2"/>
    <w:rsid w:val="00BC089B"/>
    <w:rsid w:val="00BC101D"/>
    <w:rsid w:val="00BC1B3B"/>
    <w:rsid w:val="00BC1C7D"/>
    <w:rsid w:val="00BC1D5B"/>
    <w:rsid w:val="00BC1E1C"/>
    <w:rsid w:val="00BC1E91"/>
    <w:rsid w:val="00BC1FC5"/>
    <w:rsid w:val="00BC2392"/>
    <w:rsid w:val="00BC2495"/>
    <w:rsid w:val="00BC266D"/>
    <w:rsid w:val="00BC2ADD"/>
    <w:rsid w:val="00BC3068"/>
    <w:rsid w:val="00BC33C5"/>
    <w:rsid w:val="00BC3BA7"/>
    <w:rsid w:val="00BC4217"/>
    <w:rsid w:val="00BC44A0"/>
    <w:rsid w:val="00BC47CE"/>
    <w:rsid w:val="00BC4949"/>
    <w:rsid w:val="00BC4CBD"/>
    <w:rsid w:val="00BC4E52"/>
    <w:rsid w:val="00BC50C2"/>
    <w:rsid w:val="00BC5488"/>
    <w:rsid w:val="00BC55C0"/>
    <w:rsid w:val="00BC58B1"/>
    <w:rsid w:val="00BC5B87"/>
    <w:rsid w:val="00BC5DC1"/>
    <w:rsid w:val="00BC6022"/>
    <w:rsid w:val="00BC66E7"/>
    <w:rsid w:val="00BC681B"/>
    <w:rsid w:val="00BC69EC"/>
    <w:rsid w:val="00BC6C6E"/>
    <w:rsid w:val="00BC738C"/>
    <w:rsid w:val="00BC775A"/>
    <w:rsid w:val="00BC7771"/>
    <w:rsid w:val="00BC7885"/>
    <w:rsid w:val="00BC79B2"/>
    <w:rsid w:val="00BC7E4A"/>
    <w:rsid w:val="00BC7ECF"/>
    <w:rsid w:val="00BD01C0"/>
    <w:rsid w:val="00BD0560"/>
    <w:rsid w:val="00BD0E23"/>
    <w:rsid w:val="00BD0F64"/>
    <w:rsid w:val="00BD0FCE"/>
    <w:rsid w:val="00BD0FEF"/>
    <w:rsid w:val="00BD10EF"/>
    <w:rsid w:val="00BD15F4"/>
    <w:rsid w:val="00BD201D"/>
    <w:rsid w:val="00BD2123"/>
    <w:rsid w:val="00BD2455"/>
    <w:rsid w:val="00BD24CB"/>
    <w:rsid w:val="00BD29B9"/>
    <w:rsid w:val="00BD29D6"/>
    <w:rsid w:val="00BD2CE8"/>
    <w:rsid w:val="00BD2D0A"/>
    <w:rsid w:val="00BD34E3"/>
    <w:rsid w:val="00BD34EA"/>
    <w:rsid w:val="00BD37F2"/>
    <w:rsid w:val="00BD3ADF"/>
    <w:rsid w:val="00BD3CB5"/>
    <w:rsid w:val="00BD3D60"/>
    <w:rsid w:val="00BD4405"/>
    <w:rsid w:val="00BD45CD"/>
    <w:rsid w:val="00BD4DBB"/>
    <w:rsid w:val="00BD4DD2"/>
    <w:rsid w:val="00BD4E39"/>
    <w:rsid w:val="00BD50D5"/>
    <w:rsid w:val="00BD5711"/>
    <w:rsid w:val="00BD5D36"/>
    <w:rsid w:val="00BD5FEE"/>
    <w:rsid w:val="00BD6131"/>
    <w:rsid w:val="00BD64AF"/>
    <w:rsid w:val="00BD6562"/>
    <w:rsid w:val="00BD67F7"/>
    <w:rsid w:val="00BD6E9D"/>
    <w:rsid w:val="00BD7BD3"/>
    <w:rsid w:val="00BD7F8B"/>
    <w:rsid w:val="00BE01F9"/>
    <w:rsid w:val="00BE049E"/>
    <w:rsid w:val="00BE0876"/>
    <w:rsid w:val="00BE0899"/>
    <w:rsid w:val="00BE0F74"/>
    <w:rsid w:val="00BE102C"/>
    <w:rsid w:val="00BE159D"/>
    <w:rsid w:val="00BE15AF"/>
    <w:rsid w:val="00BE1A1D"/>
    <w:rsid w:val="00BE1AB9"/>
    <w:rsid w:val="00BE1DC6"/>
    <w:rsid w:val="00BE2534"/>
    <w:rsid w:val="00BE2868"/>
    <w:rsid w:val="00BE313F"/>
    <w:rsid w:val="00BE31D6"/>
    <w:rsid w:val="00BE3238"/>
    <w:rsid w:val="00BE35B1"/>
    <w:rsid w:val="00BE37F6"/>
    <w:rsid w:val="00BE3CA8"/>
    <w:rsid w:val="00BE3D01"/>
    <w:rsid w:val="00BE3ECA"/>
    <w:rsid w:val="00BE4129"/>
    <w:rsid w:val="00BE419F"/>
    <w:rsid w:val="00BE4702"/>
    <w:rsid w:val="00BE4AF1"/>
    <w:rsid w:val="00BE4DBE"/>
    <w:rsid w:val="00BE4E46"/>
    <w:rsid w:val="00BE4F1B"/>
    <w:rsid w:val="00BE504C"/>
    <w:rsid w:val="00BE50D1"/>
    <w:rsid w:val="00BE52BC"/>
    <w:rsid w:val="00BE54ED"/>
    <w:rsid w:val="00BE58F3"/>
    <w:rsid w:val="00BE5C3C"/>
    <w:rsid w:val="00BE5CF2"/>
    <w:rsid w:val="00BE5D66"/>
    <w:rsid w:val="00BE5D76"/>
    <w:rsid w:val="00BE602E"/>
    <w:rsid w:val="00BE6A74"/>
    <w:rsid w:val="00BE7305"/>
    <w:rsid w:val="00BE7332"/>
    <w:rsid w:val="00BF0141"/>
    <w:rsid w:val="00BF0165"/>
    <w:rsid w:val="00BF0648"/>
    <w:rsid w:val="00BF06C5"/>
    <w:rsid w:val="00BF0B48"/>
    <w:rsid w:val="00BF0D9D"/>
    <w:rsid w:val="00BF0EB8"/>
    <w:rsid w:val="00BF0FD0"/>
    <w:rsid w:val="00BF15BF"/>
    <w:rsid w:val="00BF168E"/>
    <w:rsid w:val="00BF1775"/>
    <w:rsid w:val="00BF1BF4"/>
    <w:rsid w:val="00BF2496"/>
    <w:rsid w:val="00BF2560"/>
    <w:rsid w:val="00BF2817"/>
    <w:rsid w:val="00BF37DF"/>
    <w:rsid w:val="00BF39AC"/>
    <w:rsid w:val="00BF3A4B"/>
    <w:rsid w:val="00BF3AF1"/>
    <w:rsid w:val="00BF3B76"/>
    <w:rsid w:val="00BF3FA6"/>
    <w:rsid w:val="00BF44AE"/>
    <w:rsid w:val="00BF489D"/>
    <w:rsid w:val="00BF4B93"/>
    <w:rsid w:val="00BF4EF9"/>
    <w:rsid w:val="00BF500D"/>
    <w:rsid w:val="00BF52FC"/>
    <w:rsid w:val="00BF54F1"/>
    <w:rsid w:val="00BF55FC"/>
    <w:rsid w:val="00BF57C9"/>
    <w:rsid w:val="00BF59C2"/>
    <w:rsid w:val="00BF5E1C"/>
    <w:rsid w:val="00BF5E91"/>
    <w:rsid w:val="00BF646A"/>
    <w:rsid w:val="00BF66C7"/>
    <w:rsid w:val="00BF684B"/>
    <w:rsid w:val="00BF691D"/>
    <w:rsid w:val="00BF7277"/>
    <w:rsid w:val="00BF738D"/>
    <w:rsid w:val="00BF73EE"/>
    <w:rsid w:val="00BF78A3"/>
    <w:rsid w:val="00BF7D59"/>
    <w:rsid w:val="00BF7D73"/>
    <w:rsid w:val="00C00119"/>
    <w:rsid w:val="00C001F8"/>
    <w:rsid w:val="00C00338"/>
    <w:rsid w:val="00C004B9"/>
    <w:rsid w:val="00C00698"/>
    <w:rsid w:val="00C00755"/>
    <w:rsid w:val="00C008EB"/>
    <w:rsid w:val="00C00F07"/>
    <w:rsid w:val="00C0116D"/>
    <w:rsid w:val="00C01F82"/>
    <w:rsid w:val="00C021E3"/>
    <w:rsid w:val="00C02334"/>
    <w:rsid w:val="00C0241E"/>
    <w:rsid w:val="00C02986"/>
    <w:rsid w:val="00C029E2"/>
    <w:rsid w:val="00C02C02"/>
    <w:rsid w:val="00C02C24"/>
    <w:rsid w:val="00C030D8"/>
    <w:rsid w:val="00C03905"/>
    <w:rsid w:val="00C03ACE"/>
    <w:rsid w:val="00C03EF2"/>
    <w:rsid w:val="00C04824"/>
    <w:rsid w:val="00C049C5"/>
    <w:rsid w:val="00C050C5"/>
    <w:rsid w:val="00C05B38"/>
    <w:rsid w:val="00C06411"/>
    <w:rsid w:val="00C065F3"/>
    <w:rsid w:val="00C066BB"/>
    <w:rsid w:val="00C067F5"/>
    <w:rsid w:val="00C06BA7"/>
    <w:rsid w:val="00C06D08"/>
    <w:rsid w:val="00C06FEF"/>
    <w:rsid w:val="00C071A5"/>
    <w:rsid w:val="00C07220"/>
    <w:rsid w:val="00C07499"/>
    <w:rsid w:val="00C075F1"/>
    <w:rsid w:val="00C07FD6"/>
    <w:rsid w:val="00C10800"/>
    <w:rsid w:val="00C10B2E"/>
    <w:rsid w:val="00C10E27"/>
    <w:rsid w:val="00C116BD"/>
    <w:rsid w:val="00C11B5D"/>
    <w:rsid w:val="00C11C1B"/>
    <w:rsid w:val="00C12272"/>
    <w:rsid w:val="00C12758"/>
    <w:rsid w:val="00C12EFF"/>
    <w:rsid w:val="00C12F3E"/>
    <w:rsid w:val="00C12F8D"/>
    <w:rsid w:val="00C13465"/>
    <w:rsid w:val="00C13927"/>
    <w:rsid w:val="00C1424B"/>
    <w:rsid w:val="00C142CF"/>
    <w:rsid w:val="00C14735"/>
    <w:rsid w:val="00C1505E"/>
    <w:rsid w:val="00C15119"/>
    <w:rsid w:val="00C151BE"/>
    <w:rsid w:val="00C152C6"/>
    <w:rsid w:val="00C153CC"/>
    <w:rsid w:val="00C1570C"/>
    <w:rsid w:val="00C157F1"/>
    <w:rsid w:val="00C158A5"/>
    <w:rsid w:val="00C15B8E"/>
    <w:rsid w:val="00C15E18"/>
    <w:rsid w:val="00C1606A"/>
    <w:rsid w:val="00C16131"/>
    <w:rsid w:val="00C1613D"/>
    <w:rsid w:val="00C16157"/>
    <w:rsid w:val="00C161F1"/>
    <w:rsid w:val="00C16532"/>
    <w:rsid w:val="00C1672F"/>
    <w:rsid w:val="00C1678E"/>
    <w:rsid w:val="00C16BA2"/>
    <w:rsid w:val="00C17238"/>
    <w:rsid w:val="00C1738D"/>
    <w:rsid w:val="00C201F2"/>
    <w:rsid w:val="00C20523"/>
    <w:rsid w:val="00C20778"/>
    <w:rsid w:val="00C20887"/>
    <w:rsid w:val="00C20920"/>
    <w:rsid w:val="00C20992"/>
    <w:rsid w:val="00C20F68"/>
    <w:rsid w:val="00C20FBA"/>
    <w:rsid w:val="00C21488"/>
    <w:rsid w:val="00C214BF"/>
    <w:rsid w:val="00C21664"/>
    <w:rsid w:val="00C21712"/>
    <w:rsid w:val="00C21D7A"/>
    <w:rsid w:val="00C21FB0"/>
    <w:rsid w:val="00C2280A"/>
    <w:rsid w:val="00C22861"/>
    <w:rsid w:val="00C22CBF"/>
    <w:rsid w:val="00C230B7"/>
    <w:rsid w:val="00C231AB"/>
    <w:rsid w:val="00C23292"/>
    <w:rsid w:val="00C2342A"/>
    <w:rsid w:val="00C234D3"/>
    <w:rsid w:val="00C23598"/>
    <w:rsid w:val="00C23D38"/>
    <w:rsid w:val="00C24612"/>
    <w:rsid w:val="00C25150"/>
    <w:rsid w:val="00C251A1"/>
    <w:rsid w:val="00C257B4"/>
    <w:rsid w:val="00C259A0"/>
    <w:rsid w:val="00C25CE5"/>
    <w:rsid w:val="00C25DA8"/>
    <w:rsid w:val="00C26ACA"/>
    <w:rsid w:val="00C26BAD"/>
    <w:rsid w:val="00C26CD8"/>
    <w:rsid w:val="00C26E35"/>
    <w:rsid w:val="00C26E4E"/>
    <w:rsid w:val="00C273F6"/>
    <w:rsid w:val="00C27AB1"/>
    <w:rsid w:val="00C30458"/>
    <w:rsid w:val="00C30BEA"/>
    <w:rsid w:val="00C30DA9"/>
    <w:rsid w:val="00C30DD0"/>
    <w:rsid w:val="00C310C9"/>
    <w:rsid w:val="00C315A2"/>
    <w:rsid w:val="00C319D9"/>
    <w:rsid w:val="00C31ED3"/>
    <w:rsid w:val="00C31F83"/>
    <w:rsid w:val="00C321C4"/>
    <w:rsid w:val="00C32525"/>
    <w:rsid w:val="00C32568"/>
    <w:rsid w:val="00C32641"/>
    <w:rsid w:val="00C327B2"/>
    <w:rsid w:val="00C32A10"/>
    <w:rsid w:val="00C32A65"/>
    <w:rsid w:val="00C32ABD"/>
    <w:rsid w:val="00C32C01"/>
    <w:rsid w:val="00C33386"/>
    <w:rsid w:val="00C33CB5"/>
    <w:rsid w:val="00C33D10"/>
    <w:rsid w:val="00C33E75"/>
    <w:rsid w:val="00C33E8F"/>
    <w:rsid w:val="00C3494D"/>
    <w:rsid w:val="00C34A2B"/>
    <w:rsid w:val="00C34A49"/>
    <w:rsid w:val="00C34D04"/>
    <w:rsid w:val="00C34E48"/>
    <w:rsid w:val="00C351DC"/>
    <w:rsid w:val="00C35522"/>
    <w:rsid w:val="00C355F0"/>
    <w:rsid w:val="00C3568F"/>
    <w:rsid w:val="00C358DF"/>
    <w:rsid w:val="00C359C1"/>
    <w:rsid w:val="00C359E1"/>
    <w:rsid w:val="00C35A52"/>
    <w:rsid w:val="00C35B50"/>
    <w:rsid w:val="00C35CA3"/>
    <w:rsid w:val="00C35DB9"/>
    <w:rsid w:val="00C35F12"/>
    <w:rsid w:val="00C3610D"/>
    <w:rsid w:val="00C36202"/>
    <w:rsid w:val="00C3627C"/>
    <w:rsid w:val="00C362AA"/>
    <w:rsid w:val="00C36723"/>
    <w:rsid w:val="00C36F79"/>
    <w:rsid w:val="00C37111"/>
    <w:rsid w:val="00C37408"/>
    <w:rsid w:val="00C376DA"/>
    <w:rsid w:val="00C378DD"/>
    <w:rsid w:val="00C378FA"/>
    <w:rsid w:val="00C37B1A"/>
    <w:rsid w:val="00C37EBD"/>
    <w:rsid w:val="00C40419"/>
    <w:rsid w:val="00C40556"/>
    <w:rsid w:val="00C40E39"/>
    <w:rsid w:val="00C41CA7"/>
    <w:rsid w:val="00C41DDE"/>
    <w:rsid w:val="00C420BC"/>
    <w:rsid w:val="00C422F3"/>
    <w:rsid w:val="00C424E1"/>
    <w:rsid w:val="00C42699"/>
    <w:rsid w:val="00C429AD"/>
    <w:rsid w:val="00C42DF2"/>
    <w:rsid w:val="00C43622"/>
    <w:rsid w:val="00C4365B"/>
    <w:rsid w:val="00C449E1"/>
    <w:rsid w:val="00C44C1D"/>
    <w:rsid w:val="00C44D47"/>
    <w:rsid w:val="00C4510E"/>
    <w:rsid w:val="00C4548C"/>
    <w:rsid w:val="00C4553B"/>
    <w:rsid w:val="00C45A1A"/>
    <w:rsid w:val="00C45B9A"/>
    <w:rsid w:val="00C45E15"/>
    <w:rsid w:val="00C45E5E"/>
    <w:rsid w:val="00C461AA"/>
    <w:rsid w:val="00C4653E"/>
    <w:rsid w:val="00C46A30"/>
    <w:rsid w:val="00C46B56"/>
    <w:rsid w:val="00C46C46"/>
    <w:rsid w:val="00C471A7"/>
    <w:rsid w:val="00C47493"/>
    <w:rsid w:val="00C479D8"/>
    <w:rsid w:val="00C501F5"/>
    <w:rsid w:val="00C50516"/>
    <w:rsid w:val="00C50657"/>
    <w:rsid w:val="00C506A2"/>
    <w:rsid w:val="00C50736"/>
    <w:rsid w:val="00C50982"/>
    <w:rsid w:val="00C510CA"/>
    <w:rsid w:val="00C510F0"/>
    <w:rsid w:val="00C512A1"/>
    <w:rsid w:val="00C5162C"/>
    <w:rsid w:val="00C51638"/>
    <w:rsid w:val="00C516C5"/>
    <w:rsid w:val="00C51D2A"/>
    <w:rsid w:val="00C51E71"/>
    <w:rsid w:val="00C51E8F"/>
    <w:rsid w:val="00C52143"/>
    <w:rsid w:val="00C524E3"/>
    <w:rsid w:val="00C52A0F"/>
    <w:rsid w:val="00C52F5C"/>
    <w:rsid w:val="00C53030"/>
    <w:rsid w:val="00C538B3"/>
    <w:rsid w:val="00C538DF"/>
    <w:rsid w:val="00C53C93"/>
    <w:rsid w:val="00C5404B"/>
    <w:rsid w:val="00C5433B"/>
    <w:rsid w:val="00C54844"/>
    <w:rsid w:val="00C54AC6"/>
    <w:rsid w:val="00C54C59"/>
    <w:rsid w:val="00C54CA0"/>
    <w:rsid w:val="00C552C1"/>
    <w:rsid w:val="00C55528"/>
    <w:rsid w:val="00C55551"/>
    <w:rsid w:val="00C55724"/>
    <w:rsid w:val="00C55961"/>
    <w:rsid w:val="00C55CEA"/>
    <w:rsid w:val="00C5604A"/>
    <w:rsid w:val="00C56081"/>
    <w:rsid w:val="00C563B9"/>
    <w:rsid w:val="00C5645E"/>
    <w:rsid w:val="00C56A14"/>
    <w:rsid w:val="00C56EC5"/>
    <w:rsid w:val="00C57673"/>
    <w:rsid w:val="00C57BFF"/>
    <w:rsid w:val="00C604A2"/>
    <w:rsid w:val="00C60FD9"/>
    <w:rsid w:val="00C60FFF"/>
    <w:rsid w:val="00C61210"/>
    <w:rsid w:val="00C61844"/>
    <w:rsid w:val="00C61911"/>
    <w:rsid w:val="00C619A8"/>
    <w:rsid w:val="00C61B84"/>
    <w:rsid w:val="00C61E0E"/>
    <w:rsid w:val="00C61ED5"/>
    <w:rsid w:val="00C61FC8"/>
    <w:rsid w:val="00C6216C"/>
    <w:rsid w:val="00C623ED"/>
    <w:rsid w:val="00C629B4"/>
    <w:rsid w:val="00C62DA7"/>
    <w:rsid w:val="00C632AB"/>
    <w:rsid w:val="00C6343B"/>
    <w:rsid w:val="00C639AA"/>
    <w:rsid w:val="00C63D03"/>
    <w:rsid w:val="00C63D9D"/>
    <w:rsid w:val="00C640D0"/>
    <w:rsid w:val="00C6462E"/>
    <w:rsid w:val="00C649BA"/>
    <w:rsid w:val="00C64B3A"/>
    <w:rsid w:val="00C64E10"/>
    <w:rsid w:val="00C65191"/>
    <w:rsid w:val="00C653B8"/>
    <w:rsid w:val="00C65612"/>
    <w:rsid w:val="00C658E4"/>
    <w:rsid w:val="00C65962"/>
    <w:rsid w:val="00C6596F"/>
    <w:rsid w:val="00C66318"/>
    <w:rsid w:val="00C66719"/>
    <w:rsid w:val="00C6695D"/>
    <w:rsid w:val="00C66B51"/>
    <w:rsid w:val="00C66CB4"/>
    <w:rsid w:val="00C66D21"/>
    <w:rsid w:val="00C67AE4"/>
    <w:rsid w:val="00C67CA2"/>
    <w:rsid w:val="00C70822"/>
    <w:rsid w:val="00C70906"/>
    <w:rsid w:val="00C70A74"/>
    <w:rsid w:val="00C70FF3"/>
    <w:rsid w:val="00C7146F"/>
    <w:rsid w:val="00C71475"/>
    <w:rsid w:val="00C714BD"/>
    <w:rsid w:val="00C71DD0"/>
    <w:rsid w:val="00C71E6E"/>
    <w:rsid w:val="00C72142"/>
    <w:rsid w:val="00C72203"/>
    <w:rsid w:val="00C722B6"/>
    <w:rsid w:val="00C724EA"/>
    <w:rsid w:val="00C72636"/>
    <w:rsid w:val="00C728E7"/>
    <w:rsid w:val="00C7290F"/>
    <w:rsid w:val="00C72927"/>
    <w:rsid w:val="00C72AE6"/>
    <w:rsid w:val="00C72E8F"/>
    <w:rsid w:val="00C73345"/>
    <w:rsid w:val="00C735C1"/>
    <w:rsid w:val="00C7376C"/>
    <w:rsid w:val="00C73AB4"/>
    <w:rsid w:val="00C73CB8"/>
    <w:rsid w:val="00C74518"/>
    <w:rsid w:val="00C74EDF"/>
    <w:rsid w:val="00C75284"/>
    <w:rsid w:val="00C7528E"/>
    <w:rsid w:val="00C75B72"/>
    <w:rsid w:val="00C75BA5"/>
    <w:rsid w:val="00C75FEE"/>
    <w:rsid w:val="00C7634A"/>
    <w:rsid w:val="00C768A5"/>
    <w:rsid w:val="00C76A3D"/>
    <w:rsid w:val="00C76AD4"/>
    <w:rsid w:val="00C76C07"/>
    <w:rsid w:val="00C76D27"/>
    <w:rsid w:val="00C76F00"/>
    <w:rsid w:val="00C77168"/>
    <w:rsid w:val="00C7718A"/>
    <w:rsid w:val="00C773E1"/>
    <w:rsid w:val="00C778D9"/>
    <w:rsid w:val="00C77A1F"/>
    <w:rsid w:val="00C77A3C"/>
    <w:rsid w:val="00C77C38"/>
    <w:rsid w:val="00C77E3C"/>
    <w:rsid w:val="00C80333"/>
    <w:rsid w:val="00C80662"/>
    <w:rsid w:val="00C806C4"/>
    <w:rsid w:val="00C80890"/>
    <w:rsid w:val="00C80BD7"/>
    <w:rsid w:val="00C816B5"/>
    <w:rsid w:val="00C816C5"/>
    <w:rsid w:val="00C8192A"/>
    <w:rsid w:val="00C81FC7"/>
    <w:rsid w:val="00C823AB"/>
    <w:rsid w:val="00C824FA"/>
    <w:rsid w:val="00C8263F"/>
    <w:rsid w:val="00C82EA5"/>
    <w:rsid w:val="00C834A5"/>
    <w:rsid w:val="00C83AAE"/>
    <w:rsid w:val="00C83C7B"/>
    <w:rsid w:val="00C83F53"/>
    <w:rsid w:val="00C8405A"/>
    <w:rsid w:val="00C846ED"/>
    <w:rsid w:val="00C84B35"/>
    <w:rsid w:val="00C84E62"/>
    <w:rsid w:val="00C84F9D"/>
    <w:rsid w:val="00C8518E"/>
    <w:rsid w:val="00C85477"/>
    <w:rsid w:val="00C85B48"/>
    <w:rsid w:val="00C85D7E"/>
    <w:rsid w:val="00C85F73"/>
    <w:rsid w:val="00C861FE"/>
    <w:rsid w:val="00C86255"/>
    <w:rsid w:val="00C863AC"/>
    <w:rsid w:val="00C86714"/>
    <w:rsid w:val="00C86877"/>
    <w:rsid w:val="00C8699F"/>
    <w:rsid w:val="00C86C2D"/>
    <w:rsid w:val="00C86E22"/>
    <w:rsid w:val="00C86F7E"/>
    <w:rsid w:val="00C8748D"/>
    <w:rsid w:val="00C874C7"/>
    <w:rsid w:val="00C876BD"/>
    <w:rsid w:val="00C87C7D"/>
    <w:rsid w:val="00C87D99"/>
    <w:rsid w:val="00C87DCF"/>
    <w:rsid w:val="00C90119"/>
    <w:rsid w:val="00C904E9"/>
    <w:rsid w:val="00C90CD1"/>
    <w:rsid w:val="00C91275"/>
    <w:rsid w:val="00C91569"/>
    <w:rsid w:val="00C91749"/>
    <w:rsid w:val="00C919BC"/>
    <w:rsid w:val="00C919DF"/>
    <w:rsid w:val="00C91A13"/>
    <w:rsid w:val="00C91A4A"/>
    <w:rsid w:val="00C91AAA"/>
    <w:rsid w:val="00C91E2B"/>
    <w:rsid w:val="00C9210F"/>
    <w:rsid w:val="00C9211E"/>
    <w:rsid w:val="00C9222E"/>
    <w:rsid w:val="00C92403"/>
    <w:rsid w:val="00C92FB3"/>
    <w:rsid w:val="00C92FDB"/>
    <w:rsid w:val="00C93301"/>
    <w:rsid w:val="00C93458"/>
    <w:rsid w:val="00C93623"/>
    <w:rsid w:val="00C93762"/>
    <w:rsid w:val="00C937A6"/>
    <w:rsid w:val="00C93FDA"/>
    <w:rsid w:val="00C940B5"/>
    <w:rsid w:val="00C940FB"/>
    <w:rsid w:val="00C94509"/>
    <w:rsid w:val="00C94EDF"/>
    <w:rsid w:val="00C94EF2"/>
    <w:rsid w:val="00C9536A"/>
    <w:rsid w:val="00C953D9"/>
    <w:rsid w:val="00C954B7"/>
    <w:rsid w:val="00C956D3"/>
    <w:rsid w:val="00C95B55"/>
    <w:rsid w:val="00C95CD6"/>
    <w:rsid w:val="00C95D13"/>
    <w:rsid w:val="00C96173"/>
    <w:rsid w:val="00C96403"/>
    <w:rsid w:val="00C96AE4"/>
    <w:rsid w:val="00C96FC9"/>
    <w:rsid w:val="00C9751D"/>
    <w:rsid w:val="00C97809"/>
    <w:rsid w:val="00C97B5E"/>
    <w:rsid w:val="00C97CA6"/>
    <w:rsid w:val="00CA009F"/>
    <w:rsid w:val="00CA0369"/>
    <w:rsid w:val="00CA0564"/>
    <w:rsid w:val="00CA0917"/>
    <w:rsid w:val="00CA0BCD"/>
    <w:rsid w:val="00CA0FE2"/>
    <w:rsid w:val="00CA149C"/>
    <w:rsid w:val="00CA1674"/>
    <w:rsid w:val="00CA1B40"/>
    <w:rsid w:val="00CA1CEC"/>
    <w:rsid w:val="00CA1E35"/>
    <w:rsid w:val="00CA2B75"/>
    <w:rsid w:val="00CA2CF2"/>
    <w:rsid w:val="00CA3426"/>
    <w:rsid w:val="00CA3DF3"/>
    <w:rsid w:val="00CA4125"/>
    <w:rsid w:val="00CA4547"/>
    <w:rsid w:val="00CA482A"/>
    <w:rsid w:val="00CA4C3B"/>
    <w:rsid w:val="00CA4D04"/>
    <w:rsid w:val="00CA4D5A"/>
    <w:rsid w:val="00CA4F59"/>
    <w:rsid w:val="00CA537D"/>
    <w:rsid w:val="00CA57B2"/>
    <w:rsid w:val="00CA5A73"/>
    <w:rsid w:val="00CA604D"/>
    <w:rsid w:val="00CA63D2"/>
    <w:rsid w:val="00CA65C9"/>
    <w:rsid w:val="00CA665B"/>
    <w:rsid w:val="00CA6C0D"/>
    <w:rsid w:val="00CA725A"/>
    <w:rsid w:val="00CA74C8"/>
    <w:rsid w:val="00CA7B34"/>
    <w:rsid w:val="00CA7B4A"/>
    <w:rsid w:val="00CA7E4F"/>
    <w:rsid w:val="00CB05FF"/>
    <w:rsid w:val="00CB0898"/>
    <w:rsid w:val="00CB0CA4"/>
    <w:rsid w:val="00CB11A0"/>
    <w:rsid w:val="00CB1AC5"/>
    <w:rsid w:val="00CB1E57"/>
    <w:rsid w:val="00CB1FB8"/>
    <w:rsid w:val="00CB246F"/>
    <w:rsid w:val="00CB295B"/>
    <w:rsid w:val="00CB2A26"/>
    <w:rsid w:val="00CB2B6F"/>
    <w:rsid w:val="00CB2CE3"/>
    <w:rsid w:val="00CB2ECD"/>
    <w:rsid w:val="00CB2EFB"/>
    <w:rsid w:val="00CB3454"/>
    <w:rsid w:val="00CB3C1C"/>
    <w:rsid w:val="00CB3C37"/>
    <w:rsid w:val="00CB3C3A"/>
    <w:rsid w:val="00CB3EE6"/>
    <w:rsid w:val="00CB467A"/>
    <w:rsid w:val="00CB469C"/>
    <w:rsid w:val="00CB4C1D"/>
    <w:rsid w:val="00CB5265"/>
    <w:rsid w:val="00CB58F3"/>
    <w:rsid w:val="00CB5A0B"/>
    <w:rsid w:val="00CB5E80"/>
    <w:rsid w:val="00CB6561"/>
    <w:rsid w:val="00CB6AB5"/>
    <w:rsid w:val="00CB6F5C"/>
    <w:rsid w:val="00CB6F79"/>
    <w:rsid w:val="00CB7206"/>
    <w:rsid w:val="00CB73D6"/>
    <w:rsid w:val="00CB769C"/>
    <w:rsid w:val="00CB78A6"/>
    <w:rsid w:val="00CB7BCE"/>
    <w:rsid w:val="00CB7EC0"/>
    <w:rsid w:val="00CC0218"/>
    <w:rsid w:val="00CC0659"/>
    <w:rsid w:val="00CC07A7"/>
    <w:rsid w:val="00CC081B"/>
    <w:rsid w:val="00CC09CC"/>
    <w:rsid w:val="00CC159D"/>
    <w:rsid w:val="00CC198C"/>
    <w:rsid w:val="00CC1AB8"/>
    <w:rsid w:val="00CC1ED6"/>
    <w:rsid w:val="00CC1F51"/>
    <w:rsid w:val="00CC2018"/>
    <w:rsid w:val="00CC20BC"/>
    <w:rsid w:val="00CC2AB1"/>
    <w:rsid w:val="00CC2ACA"/>
    <w:rsid w:val="00CC2DD3"/>
    <w:rsid w:val="00CC3039"/>
    <w:rsid w:val="00CC303A"/>
    <w:rsid w:val="00CC386D"/>
    <w:rsid w:val="00CC3A95"/>
    <w:rsid w:val="00CC3B35"/>
    <w:rsid w:val="00CC41BD"/>
    <w:rsid w:val="00CC44DA"/>
    <w:rsid w:val="00CC4806"/>
    <w:rsid w:val="00CC48F1"/>
    <w:rsid w:val="00CC4E26"/>
    <w:rsid w:val="00CC4E32"/>
    <w:rsid w:val="00CC54F3"/>
    <w:rsid w:val="00CC55AD"/>
    <w:rsid w:val="00CC5C30"/>
    <w:rsid w:val="00CC5CB7"/>
    <w:rsid w:val="00CC5EB5"/>
    <w:rsid w:val="00CC614F"/>
    <w:rsid w:val="00CC6418"/>
    <w:rsid w:val="00CC6517"/>
    <w:rsid w:val="00CC67BB"/>
    <w:rsid w:val="00CC699F"/>
    <w:rsid w:val="00CC718B"/>
    <w:rsid w:val="00CC71DC"/>
    <w:rsid w:val="00CC78A8"/>
    <w:rsid w:val="00CC7973"/>
    <w:rsid w:val="00CC7E7A"/>
    <w:rsid w:val="00CD02DC"/>
    <w:rsid w:val="00CD0317"/>
    <w:rsid w:val="00CD052A"/>
    <w:rsid w:val="00CD0B9D"/>
    <w:rsid w:val="00CD0D11"/>
    <w:rsid w:val="00CD0E60"/>
    <w:rsid w:val="00CD1148"/>
    <w:rsid w:val="00CD11EC"/>
    <w:rsid w:val="00CD132D"/>
    <w:rsid w:val="00CD1457"/>
    <w:rsid w:val="00CD14DA"/>
    <w:rsid w:val="00CD1569"/>
    <w:rsid w:val="00CD17B7"/>
    <w:rsid w:val="00CD19C3"/>
    <w:rsid w:val="00CD1C50"/>
    <w:rsid w:val="00CD1CC3"/>
    <w:rsid w:val="00CD1FDA"/>
    <w:rsid w:val="00CD2623"/>
    <w:rsid w:val="00CD281E"/>
    <w:rsid w:val="00CD2B17"/>
    <w:rsid w:val="00CD302A"/>
    <w:rsid w:val="00CD30D1"/>
    <w:rsid w:val="00CD314D"/>
    <w:rsid w:val="00CD320F"/>
    <w:rsid w:val="00CD3224"/>
    <w:rsid w:val="00CD3338"/>
    <w:rsid w:val="00CD3666"/>
    <w:rsid w:val="00CD366C"/>
    <w:rsid w:val="00CD36C5"/>
    <w:rsid w:val="00CD3833"/>
    <w:rsid w:val="00CD3874"/>
    <w:rsid w:val="00CD3897"/>
    <w:rsid w:val="00CD38C3"/>
    <w:rsid w:val="00CD3B21"/>
    <w:rsid w:val="00CD3C4A"/>
    <w:rsid w:val="00CD3C6F"/>
    <w:rsid w:val="00CD409E"/>
    <w:rsid w:val="00CD4A7E"/>
    <w:rsid w:val="00CD4E72"/>
    <w:rsid w:val="00CD4FC5"/>
    <w:rsid w:val="00CD50E9"/>
    <w:rsid w:val="00CD519F"/>
    <w:rsid w:val="00CD5A64"/>
    <w:rsid w:val="00CD5D3C"/>
    <w:rsid w:val="00CD5F27"/>
    <w:rsid w:val="00CD66F2"/>
    <w:rsid w:val="00CD6BFE"/>
    <w:rsid w:val="00CD6F42"/>
    <w:rsid w:val="00CD70E4"/>
    <w:rsid w:val="00CD71A2"/>
    <w:rsid w:val="00CD72E5"/>
    <w:rsid w:val="00CD745C"/>
    <w:rsid w:val="00CD7495"/>
    <w:rsid w:val="00CD7517"/>
    <w:rsid w:val="00CD79C4"/>
    <w:rsid w:val="00CD7A95"/>
    <w:rsid w:val="00CD7B7C"/>
    <w:rsid w:val="00CD7BBB"/>
    <w:rsid w:val="00CD7FD8"/>
    <w:rsid w:val="00CE0336"/>
    <w:rsid w:val="00CE077C"/>
    <w:rsid w:val="00CE0B67"/>
    <w:rsid w:val="00CE0C03"/>
    <w:rsid w:val="00CE11B3"/>
    <w:rsid w:val="00CE1268"/>
    <w:rsid w:val="00CE139C"/>
    <w:rsid w:val="00CE15F1"/>
    <w:rsid w:val="00CE1710"/>
    <w:rsid w:val="00CE18C8"/>
    <w:rsid w:val="00CE19D7"/>
    <w:rsid w:val="00CE1A66"/>
    <w:rsid w:val="00CE20DA"/>
    <w:rsid w:val="00CE2133"/>
    <w:rsid w:val="00CE21C6"/>
    <w:rsid w:val="00CE2427"/>
    <w:rsid w:val="00CE2758"/>
    <w:rsid w:val="00CE2BCE"/>
    <w:rsid w:val="00CE2D09"/>
    <w:rsid w:val="00CE2F5F"/>
    <w:rsid w:val="00CE32FF"/>
    <w:rsid w:val="00CE37C2"/>
    <w:rsid w:val="00CE3CB3"/>
    <w:rsid w:val="00CE3DAF"/>
    <w:rsid w:val="00CE4105"/>
    <w:rsid w:val="00CE45C7"/>
    <w:rsid w:val="00CE47A2"/>
    <w:rsid w:val="00CE49EA"/>
    <w:rsid w:val="00CE4A31"/>
    <w:rsid w:val="00CE52CF"/>
    <w:rsid w:val="00CE5427"/>
    <w:rsid w:val="00CE5740"/>
    <w:rsid w:val="00CE580F"/>
    <w:rsid w:val="00CE58BB"/>
    <w:rsid w:val="00CE5CE0"/>
    <w:rsid w:val="00CE5D6A"/>
    <w:rsid w:val="00CE684A"/>
    <w:rsid w:val="00CE6E85"/>
    <w:rsid w:val="00CE7051"/>
    <w:rsid w:val="00CE7106"/>
    <w:rsid w:val="00CE7279"/>
    <w:rsid w:val="00CE72B6"/>
    <w:rsid w:val="00CE7351"/>
    <w:rsid w:val="00CE73EE"/>
    <w:rsid w:val="00CE7D47"/>
    <w:rsid w:val="00CE7ED9"/>
    <w:rsid w:val="00CF073E"/>
    <w:rsid w:val="00CF07D7"/>
    <w:rsid w:val="00CF0A76"/>
    <w:rsid w:val="00CF0DEA"/>
    <w:rsid w:val="00CF102C"/>
    <w:rsid w:val="00CF126E"/>
    <w:rsid w:val="00CF14BC"/>
    <w:rsid w:val="00CF15A5"/>
    <w:rsid w:val="00CF1A45"/>
    <w:rsid w:val="00CF1D14"/>
    <w:rsid w:val="00CF1FF5"/>
    <w:rsid w:val="00CF2000"/>
    <w:rsid w:val="00CF2257"/>
    <w:rsid w:val="00CF2711"/>
    <w:rsid w:val="00CF27CA"/>
    <w:rsid w:val="00CF29F3"/>
    <w:rsid w:val="00CF2E63"/>
    <w:rsid w:val="00CF2EB5"/>
    <w:rsid w:val="00CF321C"/>
    <w:rsid w:val="00CF373C"/>
    <w:rsid w:val="00CF3A1C"/>
    <w:rsid w:val="00CF3BDA"/>
    <w:rsid w:val="00CF3C4A"/>
    <w:rsid w:val="00CF419C"/>
    <w:rsid w:val="00CF4342"/>
    <w:rsid w:val="00CF44C5"/>
    <w:rsid w:val="00CF47BE"/>
    <w:rsid w:val="00CF4B2C"/>
    <w:rsid w:val="00CF4CC1"/>
    <w:rsid w:val="00CF5110"/>
    <w:rsid w:val="00CF51D8"/>
    <w:rsid w:val="00CF5295"/>
    <w:rsid w:val="00CF53E2"/>
    <w:rsid w:val="00CF55DC"/>
    <w:rsid w:val="00CF5883"/>
    <w:rsid w:val="00CF597E"/>
    <w:rsid w:val="00CF5B69"/>
    <w:rsid w:val="00CF63E2"/>
    <w:rsid w:val="00CF644D"/>
    <w:rsid w:val="00CF6812"/>
    <w:rsid w:val="00CF6884"/>
    <w:rsid w:val="00CF6FD7"/>
    <w:rsid w:val="00CF72B5"/>
    <w:rsid w:val="00CF7541"/>
    <w:rsid w:val="00CF77C8"/>
    <w:rsid w:val="00CF7947"/>
    <w:rsid w:val="00CF7BFD"/>
    <w:rsid w:val="00D00346"/>
    <w:rsid w:val="00D0034C"/>
    <w:rsid w:val="00D00D1D"/>
    <w:rsid w:val="00D00DBE"/>
    <w:rsid w:val="00D012C7"/>
    <w:rsid w:val="00D016EF"/>
    <w:rsid w:val="00D017C9"/>
    <w:rsid w:val="00D024D7"/>
    <w:rsid w:val="00D027B1"/>
    <w:rsid w:val="00D029A4"/>
    <w:rsid w:val="00D02C31"/>
    <w:rsid w:val="00D0336F"/>
    <w:rsid w:val="00D03A1D"/>
    <w:rsid w:val="00D03A35"/>
    <w:rsid w:val="00D03D97"/>
    <w:rsid w:val="00D03FE6"/>
    <w:rsid w:val="00D04339"/>
    <w:rsid w:val="00D044B2"/>
    <w:rsid w:val="00D04672"/>
    <w:rsid w:val="00D04726"/>
    <w:rsid w:val="00D0503D"/>
    <w:rsid w:val="00D05593"/>
    <w:rsid w:val="00D055C2"/>
    <w:rsid w:val="00D05716"/>
    <w:rsid w:val="00D0571B"/>
    <w:rsid w:val="00D05978"/>
    <w:rsid w:val="00D05AC9"/>
    <w:rsid w:val="00D05E60"/>
    <w:rsid w:val="00D06010"/>
    <w:rsid w:val="00D06034"/>
    <w:rsid w:val="00D0603D"/>
    <w:rsid w:val="00D061D5"/>
    <w:rsid w:val="00D06A64"/>
    <w:rsid w:val="00D06C82"/>
    <w:rsid w:val="00D06E26"/>
    <w:rsid w:val="00D0700D"/>
    <w:rsid w:val="00D073F5"/>
    <w:rsid w:val="00D07586"/>
    <w:rsid w:val="00D076CE"/>
    <w:rsid w:val="00D07BA3"/>
    <w:rsid w:val="00D07D2C"/>
    <w:rsid w:val="00D07E2E"/>
    <w:rsid w:val="00D1003F"/>
    <w:rsid w:val="00D10097"/>
    <w:rsid w:val="00D1052E"/>
    <w:rsid w:val="00D107E4"/>
    <w:rsid w:val="00D10871"/>
    <w:rsid w:val="00D1093D"/>
    <w:rsid w:val="00D10A75"/>
    <w:rsid w:val="00D10D4F"/>
    <w:rsid w:val="00D11021"/>
    <w:rsid w:val="00D1121E"/>
    <w:rsid w:val="00D11235"/>
    <w:rsid w:val="00D1128C"/>
    <w:rsid w:val="00D11433"/>
    <w:rsid w:val="00D11606"/>
    <w:rsid w:val="00D11643"/>
    <w:rsid w:val="00D1196F"/>
    <w:rsid w:val="00D11C8C"/>
    <w:rsid w:val="00D122BC"/>
    <w:rsid w:val="00D12600"/>
    <w:rsid w:val="00D12928"/>
    <w:rsid w:val="00D12BAF"/>
    <w:rsid w:val="00D12E30"/>
    <w:rsid w:val="00D13245"/>
    <w:rsid w:val="00D13463"/>
    <w:rsid w:val="00D13E8B"/>
    <w:rsid w:val="00D13EA8"/>
    <w:rsid w:val="00D14460"/>
    <w:rsid w:val="00D1446F"/>
    <w:rsid w:val="00D14553"/>
    <w:rsid w:val="00D14588"/>
    <w:rsid w:val="00D14687"/>
    <w:rsid w:val="00D14B85"/>
    <w:rsid w:val="00D14C0C"/>
    <w:rsid w:val="00D14D04"/>
    <w:rsid w:val="00D14D74"/>
    <w:rsid w:val="00D15154"/>
    <w:rsid w:val="00D1557F"/>
    <w:rsid w:val="00D15790"/>
    <w:rsid w:val="00D15847"/>
    <w:rsid w:val="00D158BE"/>
    <w:rsid w:val="00D15FE2"/>
    <w:rsid w:val="00D166A1"/>
    <w:rsid w:val="00D168F6"/>
    <w:rsid w:val="00D1698F"/>
    <w:rsid w:val="00D16AEE"/>
    <w:rsid w:val="00D16D74"/>
    <w:rsid w:val="00D16F70"/>
    <w:rsid w:val="00D17248"/>
    <w:rsid w:val="00D17F23"/>
    <w:rsid w:val="00D203DC"/>
    <w:rsid w:val="00D203E0"/>
    <w:rsid w:val="00D203FA"/>
    <w:rsid w:val="00D2057A"/>
    <w:rsid w:val="00D212B0"/>
    <w:rsid w:val="00D21332"/>
    <w:rsid w:val="00D21366"/>
    <w:rsid w:val="00D21865"/>
    <w:rsid w:val="00D21A86"/>
    <w:rsid w:val="00D21C32"/>
    <w:rsid w:val="00D22119"/>
    <w:rsid w:val="00D22380"/>
    <w:rsid w:val="00D227DD"/>
    <w:rsid w:val="00D2294F"/>
    <w:rsid w:val="00D22E00"/>
    <w:rsid w:val="00D2357A"/>
    <w:rsid w:val="00D2370A"/>
    <w:rsid w:val="00D237CD"/>
    <w:rsid w:val="00D23C9A"/>
    <w:rsid w:val="00D23E4F"/>
    <w:rsid w:val="00D246AE"/>
    <w:rsid w:val="00D24780"/>
    <w:rsid w:val="00D24AE5"/>
    <w:rsid w:val="00D24B03"/>
    <w:rsid w:val="00D24D6A"/>
    <w:rsid w:val="00D25561"/>
    <w:rsid w:val="00D25710"/>
    <w:rsid w:val="00D2572D"/>
    <w:rsid w:val="00D25BAC"/>
    <w:rsid w:val="00D25FE1"/>
    <w:rsid w:val="00D2611E"/>
    <w:rsid w:val="00D262E1"/>
    <w:rsid w:val="00D2657D"/>
    <w:rsid w:val="00D26690"/>
    <w:rsid w:val="00D266CD"/>
    <w:rsid w:val="00D26956"/>
    <w:rsid w:val="00D26A52"/>
    <w:rsid w:val="00D26CD0"/>
    <w:rsid w:val="00D26E1E"/>
    <w:rsid w:val="00D26E47"/>
    <w:rsid w:val="00D2700C"/>
    <w:rsid w:val="00D274C3"/>
    <w:rsid w:val="00D2792D"/>
    <w:rsid w:val="00D30360"/>
    <w:rsid w:val="00D303A2"/>
    <w:rsid w:val="00D303D0"/>
    <w:rsid w:val="00D30460"/>
    <w:rsid w:val="00D305BF"/>
    <w:rsid w:val="00D30742"/>
    <w:rsid w:val="00D309AA"/>
    <w:rsid w:val="00D30B14"/>
    <w:rsid w:val="00D31115"/>
    <w:rsid w:val="00D31732"/>
    <w:rsid w:val="00D31831"/>
    <w:rsid w:val="00D31ABC"/>
    <w:rsid w:val="00D31ACF"/>
    <w:rsid w:val="00D321BB"/>
    <w:rsid w:val="00D32283"/>
    <w:rsid w:val="00D3228D"/>
    <w:rsid w:val="00D32415"/>
    <w:rsid w:val="00D32C37"/>
    <w:rsid w:val="00D32DF4"/>
    <w:rsid w:val="00D32E1F"/>
    <w:rsid w:val="00D32EAE"/>
    <w:rsid w:val="00D332DE"/>
    <w:rsid w:val="00D33735"/>
    <w:rsid w:val="00D339C2"/>
    <w:rsid w:val="00D33AA7"/>
    <w:rsid w:val="00D34383"/>
    <w:rsid w:val="00D345CD"/>
    <w:rsid w:val="00D34675"/>
    <w:rsid w:val="00D34F82"/>
    <w:rsid w:val="00D3510B"/>
    <w:rsid w:val="00D35459"/>
    <w:rsid w:val="00D35558"/>
    <w:rsid w:val="00D35720"/>
    <w:rsid w:val="00D35959"/>
    <w:rsid w:val="00D35A42"/>
    <w:rsid w:val="00D35C1A"/>
    <w:rsid w:val="00D35EE2"/>
    <w:rsid w:val="00D36128"/>
    <w:rsid w:val="00D36155"/>
    <w:rsid w:val="00D367FC"/>
    <w:rsid w:val="00D36A88"/>
    <w:rsid w:val="00D36C60"/>
    <w:rsid w:val="00D37CD4"/>
    <w:rsid w:val="00D40014"/>
    <w:rsid w:val="00D4031F"/>
    <w:rsid w:val="00D404EC"/>
    <w:rsid w:val="00D40524"/>
    <w:rsid w:val="00D40705"/>
    <w:rsid w:val="00D407B3"/>
    <w:rsid w:val="00D409E5"/>
    <w:rsid w:val="00D40FE4"/>
    <w:rsid w:val="00D41458"/>
    <w:rsid w:val="00D41DE7"/>
    <w:rsid w:val="00D4206F"/>
    <w:rsid w:val="00D42148"/>
    <w:rsid w:val="00D421C4"/>
    <w:rsid w:val="00D4226A"/>
    <w:rsid w:val="00D42854"/>
    <w:rsid w:val="00D42E6F"/>
    <w:rsid w:val="00D430FA"/>
    <w:rsid w:val="00D433FC"/>
    <w:rsid w:val="00D438FB"/>
    <w:rsid w:val="00D439F4"/>
    <w:rsid w:val="00D43CEC"/>
    <w:rsid w:val="00D4408F"/>
    <w:rsid w:val="00D443B1"/>
    <w:rsid w:val="00D44513"/>
    <w:rsid w:val="00D44591"/>
    <w:rsid w:val="00D44A58"/>
    <w:rsid w:val="00D4504E"/>
    <w:rsid w:val="00D450F0"/>
    <w:rsid w:val="00D455B4"/>
    <w:rsid w:val="00D45753"/>
    <w:rsid w:val="00D45CC6"/>
    <w:rsid w:val="00D460C9"/>
    <w:rsid w:val="00D46183"/>
    <w:rsid w:val="00D46205"/>
    <w:rsid w:val="00D46392"/>
    <w:rsid w:val="00D46597"/>
    <w:rsid w:val="00D46664"/>
    <w:rsid w:val="00D46691"/>
    <w:rsid w:val="00D46761"/>
    <w:rsid w:val="00D46847"/>
    <w:rsid w:val="00D46932"/>
    <w:rsid w:val="00D46A26"/>
    <w:rsid w:val="00D46BC1"/>
    <w:rsid w:val="00D46D92"/>
    <w:rsid w:val="00D46DE1"/>
    <w:rsid w:val="00D47013"/>
    <w:rsid w:val="00D470A0"/>
    <w:rsid w:val="00D47460"/>
    <w:rsid w:val="00D4748C"/>
    <w:rsid w:val="00D475F6"/>
    <w:rsid w:val="00D4767F"/>
    <w:rsid w:val="00D477D4"/>
    <w:rsid w:val="00D4787A"/>
    <w:rsid w:val="00D50818"/>
    <w:rsid w:val="00D50861"/>
    <w:rsid w:val="00D50A16"/>
    <w:rsid w:val="00D50C56"/>
    <w:rsid w:val="00D50CC2"/>
    <w:rsid w:val="00D510F0"/>
    <w:rsid w:val="00D513D7"/>
    <w:rsid w:val="00D513F7"/>
    <w:rsid w:val="00D51410"/>
    <w:rsid w:val="00D51513"/>
    <w:rsid w:val="00D51A23"/>
    <w:rsid w:val="00D51CFB"/>
    <w:rsid w:val="00D51ED6"/>
    <w:rsid w:val="00D5203E"/>
    <w:rsid w:val="00D5237F"/>
    <w:rsid w:val="00D524F2"/>
    <w:rsid w:val="00D52921"/>
    <w:rsid w:val="00D52BB5"/>
    <w:rsid w:val="00D532A8"/>
    <w:rsid w:val="00D53545"/>
    <w:rsid w:val="00D5367D"/>
    <w:rsid w:val="00D53771"/>
    <w:rsid w:val="00D53CC1"/>
    <w:rsid w:val="00D53ED9"/>
    <w:rsid w:val="00D53F4B"/>
    <w:rsid w:val="00D53FCD"/>
    <w:rsid w:val="00D5405E"/>
    <w:rsid w:val="00D543AE"/>
    <w:rsid w:val="00D54A0F"/>
    <w:rsid w:val="00D54B69"/>
    <w:rsid w:val="00D54C9E"/>
    <w:rsid w:val="00D55217"/>
    <w:rsid w:val="00D5551A"/>
    <w:rsid w:val="00D55732"/>
    <w:rsid w:val="00D55914"/>
    <w:rsid w:val="00D55994"/>
    <w:rsid w:val="00D559C3"/>
    <w:rsid w:val="00D5698E"/>
    <w:rsid w:val="00D56A01"/>
    <w:rsid w:val="00D57106"/>
    <w:rsid w:val="00D57546"/>
    <w:rsid w:val="00D578C0"/>
    <w:rsid w:val="00D579F1"/>
    <w:rsid w:val="00D60456"/>
    <w:rsid w:val="00D60A81"/>
    <w:rsid w:val="00D60CCF"/>
    <w:rsid w:val="00D61202"/>
    <w:rsid w:val="00D613AE"/>
    <w:rsid w:val="00D615CF"/>
    <w:rsid w:val="00D6171F"/>
    <w:rsid w:val="00D61D0E"/>
    <w:rsid w:val="00D6220D"/>
    <w:rsid w:val="00D6230E"/>
    <w:rsid w:val="00D62318"/>
    <w:rsid w:val="00D62415"/>
    <w:rsid w:val="00D6265E"/>
    <w:rsid w:val="00D63774"/>
    <w:rsid w:val="00D63A1F"/>
    <w:rsid w:val="00D63E23"/>
    <w:rsid w:val="00D63E63"/>
    <w:rsid w:val="00D64019"/>
    <w:rsid w:val="00D642DD"/>
    <w:rsid w:val="00D64466"/>
    <w:rsid w:val="00D645B9"/>
    <w:rsid w:val="00D6470D"/>
    <w:rsid w:val="00D6485D"/>
    <w:rsid w:val="00D6521D"/>
    <w:rsid w:val="00D65296"/>
    <w:rsid w:val="00D65631"/>
    <w:rsid w:val="00D65750"/>
    <w:rsid w:val="00D66248"/>
    <w:rsid w:val="00D66382"/>
    <w:rsid w:val="00D663FD"/>
    <w:rsid w:val="00D66506"/>
    <w:rsid w:val="00D66654"/>
    <w:rsid w:val="00D66784"/>
    <w:rsid w:val="00D669C4"/>
    <w:rsid w:val="00D66CDC"/>
    <w:rsid w:val="00D66FE0"/>
    <w:rsid w:val="00D67AA5"/>
    <w:rsid w:val="00D67D76"/>
    <w:rsid w:val="00D70468"/>
    <w:rsid w:val="00D70CAB"/>
    <w:rsid w:val="00D70CCA"/>
    <w:rsid w:val="00D710CB"/>
    <w:rsid w:val="00D71390"/>
    <w:rsid w:val="00D713A3"/>
    <w:rsid w:val="00D713BB"/>
    <w:rsid w:val="00D71824"/>
    <w:rsid w:val="00D71A0B"/>
    <w:rsid w:val="00D71B34"/>
    <w:rsid w:val="00D71DB0"/>
    <w:rsid w:val="00D71DE7"/>
    <w:rsid w:val="00D71FA0"/>
    <w:rsid w:val="00D72211"/>
    <w:rsid w:val="00D725FB"/>
    <w:rsid w:val="00D7274B"/>
    <w:rsid w:val="00D728DA"/>
    <w:rsid w:val="00D72B41"/>
    <w:rsid w:val="00D72D2F"/>
    <w:rsid w:val="00D73206"/>
    <w:rsid w:val="00D7325D"/>
    <w:rsid w:val="00D736E0"/>
    <w:rsid w:val="00D7376C"/>
    <w:rsid w:val="00D73A52"/>
    <w:rsid w:val="00D73F4F"/>
    <w:rsid w:val="00D7407B"/>
    <w:rsid w:val="00D741F5"/>
    <w:rsid w:val="00D741F9"/>
    <w:rsid w:val="00D7474B"/>
    <w:rsid w:val="00D7480E"/>
    <w:rsid w:val="00D74A67"/>
    <w:rsid w:val="00D74B39"/>
    <w:rsid w:val="00D74C20"/>
    <w:rsid w:val="00D75769"/>
    <w:rsid w:val="00D758EF"/>
    <w:rsid w:val="00D75A51"/>
    <w:rsid w:val="00D75E4B"/>
    <w:rsid w:val="00D75EAE"/>
    <w:rsid w:val="00D7622A"/>
    <w:rsid w:val="00D7629E"/>
    <w:rsid w:val="00D7661C"/>
    <w:rsid w:val="00D766AB"/>
    <w:rsid w:val="00D76DE1"/>
    <w:rsid w:val="00D772FA"/>
    <w:rsid w:val="00D77349"/>
    <w:rsid w:val="00D779D0"/>
    <w:rsid w:val="00D77AA9"/>
    <w:rsid w:val="00D77C0E"/>
    <w:rsid w:val="00D77DF9"/>
    <w:rsid w:val="00D80014"/>
    <w:rsid w:val="00D8019E"/>
    <w:rsid w:val="00D8023B"/>
    <w:rsid w:val="00D80C63"/>
    <w:rsid w:val="00D80C91"/>
    <w:rsid w:val="00D813FF"/>
    <w:rsid w:val="00D81538"/>
    <w:rsid w:val="00D815C0"/>
    <w:rsid w:val="00D82284"/>
    <w:rsid w:val="00D82690"/>
    <w:rsid w:val="00D8273C"/>
    <w:rsid w:val="00D82784"/>
    <w:rsid w:val="00D82876"/>
    <w:rsid w:val="00D82FBB"/>
    <w:rsid w:val="00D83101"/>
    <w:rsid w:val="00D83379"/>
    <w:rsid w:val="00D83486"/>
    <w:rsid w:val="00D83C32"/>
    <w:rsid w:val="00D83EE0"/>
    <w:rsid w:val="00D84327"/>
    <w:rsid w:val="00D84617"/>
    <w:rsid w:val="00D84727"/>
    <w:rsid w:val="00D84C8E"/>
    <w:rsid w:val="00D84EFF"/>
    <w:rsid w:val="00D851F2"/>
    <w:rsid w:val="00D856B0"/>
    <w:rsid w:val="00D85A20"/>
    <w:rsid w:val="00D85A6B"/>
    <w:rsid w:val="00D85C50"/>
    <w:rsid w:val="00D85E57"/>
    <w:rsid w:val="00D861E6"/>
    <w:rsid w:val="00D8627C"/>
    <w:rsid w:val="00D86479"/>
    <w:rsid w:val="00D8682E"/>
    <w:rsid w:val="00D86BF9"/>
    <w:rsid w:val="00D86E97"/>
    <w:rsid w:val="00D87338"/>
    <w:rsid w:val="00D87559"/>
    <w:rsid w:val="00D8774C"/>
    <w:rsid w:val="00D87DE8"/>
    <w:rsid w:val="00D90364"/>
    <w:rsid w:val="00D90491"/>
    <w:rsid w:val="00D905EB"/>
    <w:rsid w:val="00D90AA0"/>
    <w:rsid w:val="00D90AEF"/>
    <w:rsid w:val="00D91260"/>
    <w:rsid w:val="00D91322"/>
    <w:rsid w:val="00D91B83"/>
    <w:rsid w:val="00D91E1D"/>
    <w:rsid w:val="00D9232D"/>
    <w:rsid w:val="00D92812"/>
    <w:rsid w:val="00D92BB1"/>
    <w:rsid w:val="00D92EF5"/>
    <w:rsid w:val="00D92FC3"/>
    <w:rsid w:val="00D93191"/>
    <w:rsid w:val="00D931C6"/>
    <w:rsid w:val="00D9383F"/>
    <w:rsid w:val="00D93B69"/>
    <w:rsid w:val="00D945D9"/>
    <w:rsid w:val="00D94784"/>
    <w:rsid w:val="00D949A8"/>
    <w:rsid w:val="00D94BC7"/>
    <w:rsid w:val="00D94CB5"/>
    <w:rsid w:val="00D95119"/>
    <w:rsid w:val="00D954CE"/>
    <w:rsid w:val="00D95505"/>
    <w:rsid w:val="00D9554C"/>
    <w:rsid w:val="00D9566B"/>
    <w:rsid w:val="00D959B6"/>
    <w:rsid w:val="00D96117"/>
    <w:rsid w:val="00D96285"/>
    <w:rsid w:val="00D966FC"/>
    <w:rsid w:val="00D969A8"/>
    <w:rsid w:val="00D96A9E"/>
    <w:rsid w:val="00D971C6"/>
    <w:rsid w:val="00D97204"/>
    <w:rsid w:val="00D9781A"/>
    <w:rsid w:val="00D97A3F"/>
    <w:rsid w:val="00D97B58"/>
    <w:rsid w:val="00D97BDD"/>
    <w:rsid w:val="00D97D5B"/>
    <w:rsid w:val="00DA030D"/>
    <w:rsid w:val="00DA0536"/>
    <w:rsid w:val="00DA05C8"/>
    <w:rsid w:val="00DA07E9"/>
    <w:rsid w:val="00DA0DE1"/>
    <w:rsid w:val="00DA0EFC"/>
    <w:rsid w:val="00DA115C"/>
    <w:rsid w:val="00DA1524"/>
    <w:rsid w:val="00DA1965"/>
    <w:rsid w:val="00DA2A21"/>
    <w:rsid w:val="00DA2B94"/>
    <w:rsid w:val="00DA2C60"/>
    <w:rsid w:val="00DA2F13"/>
    <w:rsid w:val="00DA3258"/>
    <w:rsid w:val="00DA33A1"/>
    <w:rsid w:val="00DA35AA"/>
    <w:rsid w:val="00DA35BD"/>
    <w:rsid w:val="00DA37F7"/>
    <w:rsid w:val="00DA3EC5"/>
    <w:rsid w:val="00DA3FA0"/>
    <w:rsid w:val="00DA4227"/>
    <w:rsid w:val="00DA4487"/>
    <w:rsid w:val="00DA45C1"/>
    <w:rsid w:val="00DA4743"/>
    <w:rsid w:val="00DA4A4F"/>
    <w:rsid w:val="00DA4D09"/>
    <w:rsid w:val="00DA52B0"/>
    <w:rsid w:val="00DA53A1"/>
    <w:rsid w:val="00DA5984"/>
    <w:rsid w:val="00DA5F02"/>
    <w:rsid w:val="00DA5FD8"/>
    <w:rsid w:val="00DA6020"/>
    <w:rsid w:val="00DA67DD"/>
    <w:rsid w:val="00DA6828"/>
    <w:rsid w:val="00DA6A93"/>
    <w:rsid w:val="00DA6ACF"/>
    <w:rsid w:val="00DA6B93"/>
    <w:rsid w:val="00DA6E2B"/>
    <w:rsid w:val="00DA6F6C"/>
    <w:rsid w:val="00DA711D"/>
    <w:rsid w:val="00DA72B4"/>
    <w:rsid w:val="00DA74AD"/>
    <w:rsid w:val="00DA79D2"/>
    <w:rsid w:val="00DB033F"/>
    <w:rsid w:val="00DB06BC"/>
    <w:rsid w:val="00DB0BBB"/>
    <w:rsid w:val="00DB0FB3"/>
    <w:rsid w:val="00DB102A"/>
    <w:rsid w:val="00DB12B6"/>
    <w:rsid w:val="00DB194E"/>
    <w:rsid w:val="00DB1CC4"/>
    <w:rsid w:val="00DB1DCE"/>
    <w:rsid w:val="00DB1EF7"/>
    <w:rsid w:val="00DB218B"/>
    <w:rsid w:val="00DB285E"/>
    <w:rsid w:val="00DB28EF"/>
    <w:rsid w:val="00DB2DF2"/>
    <w:rsid w:val="00DB308E"/>
    <w:rsid w:val="00DB3BB5"/>
    <w:rsid w:val="00DB3E7A"/>
    <w:rsid w:val="00DB3F19"/>
    <w:rsid w:val="00DB3F8F"/>
    <w:rsid w:val="00DB43C0"/>
    <w:rsid w:val="00DB4AF8"/>
    <w:rsid w:val="00DB4BFC"/>
    <w:rsid w:val="00DB4D9B"/>
    <w:rsid w:val="00DB4F06"/>
    <w:rsid w:val="00DB4F5E"/>
    <w:rsid w:val="00DB503E"/>
    <w:rsid w:val="00DB5292"/>
    <w:rsid w:val="00DB59CD"/>
    <w:rsid w:val="00DB5F73"/>
    <w:rsid w:val="00DB6647"/>
    <w:rsid w:val="00DB6D11"/>
    <w:rsid w:val="00DB6DCD"/>
    <w:rsid w:val="00DB6DFA"/>
    <w:rsid w:val="00DB6EBB"/>
    <w:rsid w:val="00DB6EC3"/>
    <w:rsid w:val="00DB7033"/>
    <w:rsid w:val="00DB72CE"/>
    <w:rsid w:val="00DB7372"/>
    <w:rsid w:val="00DB7613"/>
    <w:rsid w:val="00DB7C68"/>
    <w:rsid w:val="00DB7EBC"/>
    <w:rsid w:val="00DB7F37"/>
    <w:rsid w:val="00DC0487"/>
    <w:rsid w:val="00DC0598"/>
    <w:rsid w:val="00DC08C6"/>
    <w:rsid w:val="00DC0BBF"/>
    <w:rsid w:val="00DC0D84"/>
    <w:rsid w:val="00DC1713"/>
    <w:rsid w:val="00DC1730"/>
    <w:rsid w:val="00DC1EBC"/>
    <w:rsid w:val="00DC24C6"/>
    <w:rsid w:val="00DC2ED6"/>
    <w:rsid w:val="00DC3431"/>
    <w:rsid w:val="00DC368A"/>
    <w:rsid w:val="00DC36BA"/>
    <w:rsid w:val="00DC3972"/>
    <w:rsid w:val="00DC3EA2"/>
    <w:rsid w:val="00DC4339"/>
    <w:rsid w:val="00DC48E6"/>
    <w:rsid w:val="00DC5483"/>
    <w:rsid w:val="00DC54F1"/>
    <w:rsid w:val="00DC56AB"/>
    <w:rsid w:val="00DC5DCE"/>
    <w:rsid w:val="00DC618A"/>
    <w:rsid w:val="00DC648F"/>
    <w:rsid w:val="00DC6825"/>
    <w:rsid w:val="00DC6CD2"/>
    <w:rsid w:val="00DC7001"/>
    <w:rsid w:val="00DC745E"/>
    <w:rsid w:val="00DC76F7"/>
    <w:rsid w:val="00DC7F42"/>
    <w:rsid w:val="00DC7F64"/>
    <w:rsid w:val="00DD105A"/>
    <w:rsid w:val="00DD140A"/>
    <w:rsid w:val="00DD181B"/>
    <w:rsid w:val="00DD1EDC"/>
    <w:rsid w:val="00DD2424"/>
    <w:rsid w:val="00DD24F7"/>
    <w:rsid w:val="00DD2630"/>
    <w:rsid w:val="00DD28AF"/>
    <w:rsid w:val="00DD2A41"/>
    <w:rsid w:val="00DD2A49"/>
    <w:rsid w:val="00DD2D83"/>
    <w:rsid w:val="00DD30EC"/>
    <w:rsid w:val="00DD34F2"/>
    <w:rsid w:val="00DD3818"/>
    <w:rsid w:val="00DD39E7"/>
    <w:rsid w:val="00DD3B53"/>
    <w:rsid w:val="00DD3E8E"/>
    <w:rsid w:val="00DD4326"/>
    <w:rsid w:val="00DD4582"/>
    <w:rsid w:val="00DD45D8"/>
    <w:rsid w:val="00DD533F"/>
    <w:rsid w:val="00DD5A59"/>
    <w:rsid w:val="00DD5AB7"/>
    <w:rsid w:val="00DD5E42"/>
    <w:rsid w:val="00DD5EC3"/>
    <w:rsid w:val="00DD655E"/>
    <w:rsid w:val="00DD67AB"/>
    <w:rsid w:val="00DD6884"/>
    <w:rsid w:val="00DD69A3"/>
    <w:rsid w:val="00DD6A30"/>
    <w:rsid w:val="00DD6C9D"/>
    <w:rsid w:val="00DD7544"/>
    <w:rsid w:val="00DD77A1"/>
    <w:rsid w:val="00DD78D5"/>
    <w:rsid w:val="00DD7AC2"/>
    <w:rsid w:val="00DD7BD9"/>
    <w:rsid w:val="00DD7C34"/>
    <w:rsid w:val="00DD7C5E"/>
    <w:rsid w:val="00DD7CDB"/>
    <w:rsid w:val="00DD7DCE"/>
    <w:rsid w:val="00DE00DF"/>
    <w:rsid w:val="00DE0139"/>
    <w:rsid w:val="00DE0506"/>
    <w:rsid w:val="00DE068F"/>
    <w:rsid w:val="00DE075E"/>
    <w:rsid w:val="00DE084C"/>
    <w:rsid w:val="00DE0B32"/>
    <w:rsid w:val="00DE140A"/>
    <w:rsid w:val="00DE1527"/>
    <w:rsid w:val="00DE1810"/>
    <w:rsid w:val="00DE1912"/>
    <w:rsid w:val="00DE1ADF"/>
    <w:rsid w:val="00DE1F9C"/>
    <w:rsid w:val="00DE2334"/>
    <w:rsid w:val="00DE2ECF"/>
    <w:rsid w:val="00DE30BF"/>
    <w:rsid w:val="00DE3556"/>
    <w:rsid w:val="00DE35BE"/>
    <w:rsid w:val="00DE3639"/>
    <w:rsid w:val="00DE3B46"/>
    <w:rsid w:val="00DE3BD3"/>
    <w:rsid w:val="00DE3E63"/>
    <w:rsid w:val="00DE4371"/>
    <w:rsid w:val="00DE43AF"/>
    <w:rsid w:val="00DE4503"/>
    <w:rsid w:val="00DE45C6"/>
    <w:rsid w:val="00DE4C19"/>
    <w:rsid w:val="00DE58BF"/>
    <w:rsid w:val="00DE59A3"/>
    <w:rsid w:val="00DE62C9"/>
    <w:rsid w:val="00DE6BD5"/>
    <w:rsid w:val="00DE6F36"/>
    <w:rsid w:val="00DE6FDF"/>
    <w:rsid w:val="00DE7A0B"/>
    <w:rsid w:val="00DE7A45"/>
    <w:rsid w:val="00DE7C06"/>
    <w:rsid w:val="00DE7E5D"/>
    <w:rsid w:val="00DF035F"/>
    <w:rsid w:val="00DF06A2"/>
    <w:rsid w:val="00DF07EF"/>
    <w:rsid w:val="00DF0816"/>
    <w:rsid w:val="00DF0885"/>
    <w:rsid w:val="00DF0A3A"/>
    <w:rsid w:val="00DF0A4E"/>
    <w:rsid w:val="00DF0BCD"/>
    <w:rsid w:val="00DF0BD1"/>
    <w:rsid w:val="00DF14F7"/>
    <w:rsid w:val="00DF158A"/>
    <w:rsid w:val="00DF189E"/>
    <w:rsid w:val="00DF1E7F"/>
    <w:rsid w:val="00DF2029"/>
    <w:rsid w:val="00DF20FB"/>
    <w:rsid w:val="00DF26D7"/>
    <w:rsid w:val="00DF282B"/>
    <w:rsid w:val="00DF2B4D"/>
    <w:rsid w:val="00DF2C69"/>
    <w:rsid w:val="00DF2F5F"/>
    <w:rsid w:val="00DF3194"/>
    <w:rsid w:val="00DF3A2A"/>
    <w:rsid w:val="00DF3EDD"/>
    <w:rsid w:val="00DF3F2E"/>
    <w:rsid w:val="00DF41D5"/>
    <w:rsid w:val="00DF4B00"/>
    <w:rsid w:val="00DF4B63"/>
    <w:rsid w:val="00DF4B6D"/>
    <w:rsid w:val="00DF5127"/>
    <w:rsid w:val="00DF521A"/>
    <w:rsid w:val="00DF537E"/>
    <w:rsid w:val="00DF561F"/>
    <w:rsid w:val="00DF5CAF"/>
    <w:rsid w:val="00DF6477"/>
    <w:rsid w:val="00DF6815"/>
    <w:rsid w:val="00DF6A9E"/>
    <w:rsid w:val="00DF6F47"/>
    <w:rsid w:val="00DF72E7"/>
    <w:rsid w:val="00DF76E8"/>
    <w:rsid w:val="00DF77B8"/>
    <w:rsid w:val="00DF7B71"/>
    <w:rsid w:val="00E0007D"/>
    <w:rsid w:val="00E00C0B"/>
    <w:rsid w:val="00E00F73"/>
    <w:rsid w:val="00E01741"/>
    <w:rsid w:val="00E01B28"/>
    <w:rsid w:val="00E023DD"/>
    <w:rsid w:val="00E0252F"/>
    <w:rsid w:val="00E02969"/>
    <w:rsid w:val="00E029DF"/>
    <w:rsid w:val="00E02E1D"/>
    <w:rsid w:val="00E03BDD"/>
    <w:rsid w:val="00E03C08"/>
    <w:rsid w:val="00E03C6B"/>
    <w:rsid w:val="00E03FA7"/>
    <w:rsid w:val="00E04035"/>
    <w:rsid w:val="00E045AC"/>
    <w:rsid w:val="00E0507A"/>
    <w:rsid w:val="00E055E3"/>
    <w:rsid w:val="00E05A85"/>
    <w:rsid w:val="00E05F42"/>
    <w:rsid w:val="00E064C3"/>
    <w:rsid w:val="00E068F5"/>
    <w:rsid w:val="00E06C0A"/>
    <w:rsid w:val="00E076D0"/>
    <w:rsid w:val="00E07709"/>
    <w:rsid w:val="00E07DB8"/>
    <w:rsid w:val="00E07FCC"/>
    <w:rsid w:val="00E100DE"/>
    <w:rsid w:val="00E100EB"/>
    <w:rsid w:val="00E1056E"/>
    <w:rsid w:val="00E10C60"/>
    <w:rsid w:val="00E1148D"/>
    <w:rsid w:val="00E1162D"/>
    <w:rsid w:val="00E1187B"/>
    <w:rsid w:val="00E118D9"/>
    <w:rsid w:val="00E119A1"/>
    <w:rsid w:val="00E11F47"/>
    <w:rsid w:val="00E11FA3"/>
    <w:rsid w:val="00E11FF3"/>
    <w:rsid w:val="00E121DC"/>
    <w:rsid w:val="00E126C6"/>
    <w:rsid w:val="00E12877"/>
    <w:rsid w:val="00E129A7"/>
    <w:rsid w:val="00E1320B"/>
    <w:rsid w:val="00E135B1"/>
    <w:rsid w:val="00E13975"/>
    <w:rsid w:val="00E13FCE"/>
    <w:rsid w:val="00E140EA"/>
    <w:rsid w:val="00E142A5"/>
    <w:rsid w:val="00E1439B"/>
    <w:rsid w:val="00E1464B"/>
    <w:rsid w:val="00E147F7"/>
    <w:rsid w:val="00E14A00"/>
    <w:rsid w:val="00E14AF3"/>
    <w:rsid w:val="00E15087"/>
    <w:rsid w:val="00E15976"/>
    <w:rsid w:val="00E15DBE"/>
    <w:rsid w:val="00E15E83"/>
    <w:rsid w:val="00E15F25"/>
    <w:rsid w:val="00E16153"/>
    <w:rsid w:val="00E1641A"/>
    <w:rsid w:val="00E1667A"/>
    <w:rsid w:val="00E166A2"/>
    <w:rsid w:val="00E16E31"/>
    <w:rsid w:val="00E1712B"/>
    <w:rsid w:val="00E1739B"/>
    <w:rsid w:val="00E173CC"/>
    <w:rsid w:val="00E17731"/>
    <w:rsid w:val="00E17A5F"/>
    <w:rsid w:val="00E2041A"/>
    <w:rsid w:val="00E209D3"/>
    <w:rsid w:val="00E20A01"/>
    <w:rsid w:val="00E20AB3"/>
    <w:rsid w:val="00E20E62"/>
    <w:rsid w:val="00E21012"/>
    <w:rsid w:val="00E210E4"/>
    <w:rsid w:val="00E21865"/>
    <w:rsid w:val="00E219BC"/>
    <w:rsid w:val="00E2225A"/>
    <w:rsid w:val="00E2226B"/>
    <w:rsid w:val="00E224AD"/>
    <w:rsid w:val="00E22F62"/>
    <w:rsid w:val="00E234D1"/>
    <w:rsid w:val="00E236A1"/>
    <w:rsid w:val="00E23A65"/>
    <w:rsid w:val="00E23C6E"/>
    <w:rsid w:val="00E24320"/>
    <w:rsid w:val="00E24918"/>
    <w:rsid w:val="00E24A1E"/>
    <w:rsid w:val="00E24A90"/>
    <w:rsid w:val="00E24C3A"/>
    <w:rsid w:val="00E24FA1"/>
    <w:rsid w:val="00E2504F"/>
    <w:rsid w:val="00E2551C"/>
    <w:rsid w:val="00E2569C"/>
    <w:rsid w:val="00E25A44"/>
    <w:rsid w:val="00E25C2F"/>
    <w:rsid w:val="00E25DBE"/>
    <w:rsid w:val="00E2640E"/>
    <w:rsid w:val="00E26428"/>
    <w:rsid w:val="00E26478"/>
    <w:rsid w:val="00E26DAD"/>
    <w:rsid w:val="00E26F07"/>
    <w:rsid w:val="00E274DD"/>
    <w:rsid w:val="00E27A4B"/>
    <w:rsid w:val="00E27AF9"/>
    <w:rsid w:val="00E27AFC"/>
    <w:rsid w:val="00E27B57"/>
    <w:rsid w:val="00E30302"/>
    <w:rsid w:val="00E30832"/>
    <w:rsid w:val="00E30978"/>
    <w:rsid w:val="00E30D5F"/>
    <w:rsid w:val="00E30E4E"/>
    <w:rsid w:val="00E310AE"/>
    <w:rsid w:val="00E310AF"/>
    <w:rsid w:val="00E31202"/>
    <w:rsid w:val="00E31A7B"/>
    <w:rsid w:val="00E31BE5"/>
    <w:rsid w:val="00E31FCB"/>
    <w:rsid w:val="00E321DB"/>
    <w:rsid w:val="00E3223C"/>
    <w:rsid w:val="00E32607"/>
    <w:rsid w:val="00E32BFD"/>
    <w:rsid w:val="00E32C2C"/>
    <w:rsid w:val="00E32FD5"/>
    <w:rsid w:val="00E33252"/>
    <w:rsid w:val="00E336D8"/>
    <w:rsid w:val="00E33711"/>
    <w:rsid w:val="00E33938"/>
    <w:rsid w:val="00E339A6"/>
    <w:rsid w:val="00E34039"/>
    <w:rsid w:val="00E3434D"/>
    <w:rsid w:val="00E3447B"/>
    <w:rsid w:val="00E34573"/>
    <w:rsid w:val="00E34612"/>
    <w:rsid w:val="00E3463F"/>
    <w:rsid w:val="00E34D9D"/>
    <w:rsid w:val="00E35238"/>
    <w:rsid w:val="00E352CC"/>
    <w:rsid w:val="00E35A40"/>
    <w:rsid w:val="00E3616A"/>
    <w:rsid w:val="00E3641E"/>
    <w:rsid w:val="00E36D40"/>
    <w:rsid w:val="00E37035"/>
    <w:rsid w:val="00E37160"/>
    <w:rsid w:val="00E37557"/>
    <w:rsid w:val="00E3776C"/>
    <w:rsid w:val="00E37AEA"/>
    <w:rsid w:val="00E40361"/>
    <w:rsid w:val="00E40C54"/>
    <w:rsid w:val="00E40D94"/>
    <w:rsid w:val="00E41122"/>
    <w:rsid w:val="00E41476"/>
    <w:rsid w:val="00E4168B"/>
    <w:rsid w:val="00E416D0"/>
    <w:rsid w:val="00E41A99"/>
    <w:rsid w:val="00E41BA2"/>
    <w:rsid w:val="00E41BD7"/>
    <w:rsid w:val="00E42221"/>
    <w:rsid w:val="00E4245A"/>
    <w:rsid w:val="00E42855"/>
    <w:rsid w:val="00E4397E"/>
    <w:rsid w:val="00E439C4"/>
    <w:rsid w:val="00E43E96"/>
    <w:rsid w:val="00E4439A"/>
    <w:rsid w:val="00E445FD"/>
    <w:rsid w:val="00E44A7F"/>
    <w:rsid w:val="00E44AD6"/>
    <w:rsid w:val="00E44E2A"/>
    <w:rsid w:val="00E44E6A"/>
    <w:rsid w:val="00E453DB"/>
    <w:rsid w:val="00E454F2"/>
    <w:rsid w:val="00E45ACB"/>
    <w:rsid w:val="00E45C30"/>
    <w:rsid w:val="00E45C84"/>
    <w:rsid w:val="00E45F3B"/>
    <w:rsid w:val="00E460E3"/>
    <w:rsid w:val="00E461A4"/>
    <w:rsid w:val="00E462CC"/>
    <w:rsid w:val="00E4671C"/>
    <w:rsid w:val="00E46C5B"/>
    <w:rsid w:val="00E46CF6"/>
    <w:rsid w:val="00E46ECF"/>
    <w:rsid w:val="00E46F00"/>
    <w:rsid w:val="00E46F1C"/>
    <w:rsid w:val="00E471FD"/>
    <w:rsid w:val="00E47864"/>
    <w:rsid w:val="00E47F1A"/>
    <w:rsid w:val="00E50381"/>
    <w:rsid w:val="00E50477"/>
    <w:rsid w:val="00E50555"/>
    <w:rsid w:val="00E50775"/>
    <w:rsid w:val="00E50C03"/>
    <w:rsid w:val="00E514A8"/>
    <w:rsid w:val="00E51BC3"/>
    <w:rsid w:val="00E51C2D"/>
    <w:rsid w:val="00E527BE"/>
    <w:rsid w:val="00E527C9"/>
    <w:rsid w:val="00E53022"/>
    <w:rsid w:val="00E53288"/>
    <w:rsid w:val="00E53DAE"/>
    <w:rsid w:val="00E5426E"/>
    <w:rsid w:val="00E5428E"/>
    <w:rsid w:val="00E5454C"/>
    <w:rsid w:val="00E5459A"/>
    <w:rsid w:val="00E545E2"/>
    <w:rsid w:val="00E54915"/>
    <w:rsid w:val="00E54A50"/>
    <w:rsid w:val="00E5540F"/>
    <w:rsid w:val="00E554C5"/>
    <w:rsid w:val="00E55656"/>
    <w:rsid w:val="00E5568F"/>
    <w:rsid w:val="00E55A06"/>
    <w:rsid w:val="00E55F31"/>
    <w:rsid w:val="00E56203"/>
    <w:rsid w:val="00E56291"/>
    <w:rsid w:val="00E5646F"/>
    <w:rsid w:val="00E566C2"/>
    <w:rsid w:val="00E569CF"/>
    <w:rsid w:val="00E56A65"/>
    <w:rsid w:val="00E56A96"/>
    <w:rsid w:val="00E56BA1"/>
    <w:rsid w:val="00E56D31"/>
    <w:rsid w:val="00E56D88"/>
    <w:rsid w:val="00E56F5C"/>
    <w:rsid w:val="00E57376"/>
    <w:rsid w:val="00E5744D"/>
    <w:rsid w:val="00E57462"/>
    <w:rsid w:val="00E5747B"/>
    <w:rsid w:val="00E574F9"/>
    <w:rsid w:val="00E5753E"/>
    <w:rsid w:val="00E577EB"/>
    <w:rsid w:val="00E57986"/>
    <w:rsid w:val="00E57A5E"/>
    <w:rsid w:val="00E57C2A"/>
    <w:rsid w:val="00E60043"/>
    <w:rsid w:val="00E60D43"/>
    <w:rsid w:val="00E60F97"/>
    <w:rsid w:val="00E60FBE"/>
    <w:rsid w:val="00E61077"/>
    <w:rsid w:val="00E611B6"/>
    <w:rsid w:val="00E6126F"/>
    <w:rsid w:val="00E612E5"/>
    <w:rsid w:val="00E61449"/>
    <w:rsid w:val="00E61E10"/>
    <w:rsid w:val="00E6205C"/>
    <w:rsid w:val="00E626D3"/>
    <w:rsid w:val="00E62728"/>
    <w:rsid w:val="00E62BF4"/>
    <w:rsid w:val="00E62D1B"/>
    <w:rsid w:val="00E62D3F"/>
    <w:rsid w:val="00E63452"/>
    <w:rsid w:val="00E63777"/>
    <w:rsid w:val="00E63A79"/>
    <w:rsid w:val="00E63B11"/>
    <w:rsid w:val="00E644E7"/>
    <w:rsid w:val="00E65737"/>
    <w:rsid w:val="00E6597F"/>
    <w:rsid w:val="00E659B0"/>
    <w:rsid w:val="00E65ADA"/>
    <w:rsid w:val="00E65F36"/>
    <w:rsid w:val="00E66176"/>
    <w:rsid w:val="00E661B3"/>
    <w:rsid w:val="00E664DD"/>
    <w:rsid w:val="00E66666"/>
    <w:rsid w:val="00E6689E"/>
    <w:rsid w:val="00E66A9D"/>
    <w:rsid w:val="00E66F99"/>
    <w:rsid w:val="00E672C7"/>
    <w:rsid w:val="00E676D1"/>
    <w:rsid w:val="00E67D35"/>
    <w:rsid w:val="00E67DC2"/>
    <w:rsid w:val="00E67DE9"/>
    <w:rsid w:val="00E7007B"/>
    <w:rsid w:val="00E70149"/>
    <w:rsid w:val="00E702C7"/>
    <w:rsid w:val="00E70CF6"/>
    <w:rsid w:val="00E70E9C"/>
    <w:rsid w:val="00E711A4"/>
    <w:rsid w:val="00E714BC"/>
    <w:rsid w:val="00E7163B"/>
    <w:rsid w:val="00E71901"/>
    <w:rsid w:val="00E71B3E"/>
    <w:rsid w:val="00E720B8"/>
    <w:rsid w:val="00E7250F"/>
    <w:rsid w:val="00E72EBC"/>
    <w:rsid w:val="00E72EFE"/>
    <w:rsid w:val="00E736DC"/>
    <w:rsid w:val="00E73BAF"/>
    <w:rsid w:val="00E73F63"/>
    <w:rsid w:val="00E745FE"/>
    <w:rsid w:val="00E74901"/>
    <w:rsid w:val="00E74B1F"/>
    <w:rsid w:val="00E753C9"/>
    <w:rsid w:val="00E75572"/>
    <w:rsid w:val="00E75714"/>
    <w:rsid w:val="00E757B8"/>
    <w:rsid w:val="00E75E97"/>
    <w:rsid w:val="00E76064"/>
    <w:rsid w:val="00E76429"/>
    <w:rsid w:val="00E76BF6"/>
    <w:rsid w:val="00E76C09"/>
    <w:rsid w:val="00E76EBA"/>
    <w:rsid w:val="00E774C1"/>
    <w:rsid w:val="00E775D0"/>
    <w:rsid w:val="00E775F7"/>
    <w:rsid w:val="00E77991"/>
    <w:rsid w:val="00E77996"/>
    <w:rsid w:val="00E77DFA"/>
    <w:rsid w:val="00E80206"/>
    <w:rsid w:val="00E8020E"/>
    <w:rsid w:val="00E8033B"/>
    <w:rsid w:val="00E803DD"/>
    <w:rsid w:val="00E804B4"/>
    <w:rsid w:val="00E805BF"/>
    <w:rsid w:val="00E805E4"/>
    <w:rsid w:val="00E80849"/>
    <w:rsid w:val="00E80B4E"/>
    <w:rsid w:val="00E80D30"/>
    <w:rsid w:val="00E814F3"/>
    <w:rsid w:val="00E81BA2"/>
    <w:rsid w:val="00E81C9F"/>
    <w:rsid w:val="00E81EEB"/>
    <w:rsid w:val="00E82254"/>
    <w:rsid w:val="00E82390"/>
    <w:rsid w:val="00E82505"/>
    <w:rsid w:val="00E82594"/>
    <w:rsid w:val="00E82650"/>
    <w:rsid w:val="00E82B32"/>
    <w:rsid w:val="00E82EAC"/>
    <w:rsid w:val="00E82F33"/>
    <w:rsid w:val="00E83182"/>
    <w:rsid w:val="00E83585"/>
    <w:rsid w:val="00E83EF1"/>
    <w:rsid w:val="00E842D2"/>
    <w:rsid w:val="00E8435D"/>
    <w:rsid w:val="00E846CF"/>
    <w:rsid w:val="00E84E95"/>
    <w:rsid w:val="00E85084"/>
    <w:rsid w:val="00E85117"/>
    <w:rsid w:val="00E8525A"/>
    <w:rsid w:val="00E85271"/>
    <w:rsid w:val="00E8548A"/>
    <w:rsid w:val="00E8589C"/>
    <w:rsid w:val="00E85AEA"/>
    <w:rsid w:val="00E85D1A"/>
    <w:rsid w:val="00E863C6"/>
    <w:rsid w:val="00E86CEF"/>
    <w:rsid w:val="00E86E90"/>
    <w:rsid w:val="00E86FBB"/>
    <w:rsid w:val="00E8746D"/>
    <w:rsid w:val="00E87517"/>
    <w:rsid w:val="00E87542"/>
    <w:rsid w:val="00E90ABE"/>
    <w:rsid w:val="00E90BDE"/>
    <w:rsid w:val="00E90BE4"/>
    <w:rsid w:val="00E90D1A"/>
    <w:rsid w:val="00E90D8B"/>
    <w:rsid w:val="00E9145D"/>
    <w:rsid w:val="00E9178C"/>
    <w:rsid w:val="00E91845"/>
    <w:rsid w:val="00E919BC"/>
    <w:rsid w:val="00E91A7C"/>
    <w:rsid w:val="00E92190"/>
    <w:rsid w:val="00E927CD"/>
    <w:rsid w:val="00E92B1B"/>
    <w:rsid w:val="00E935B5"/>
    <w:rsid w:val="00E9387D"/>
    <w:rsid w:val="00E939D8"/>
    <w:rsid w:val="00E939EC"/>
    <w:rsid w:val="00E93C6D"/>
    <w:rsid w:val="00E93DFF"/>
    <w:rsid w:val="00E94444"/>
    <w:rsid w:val="00E945BE"/>
    <w:rsid w:val="00E9490D"/>
    <w:rsid w:val="00E94A96"/>
    <w:rsid w:val="00E94ED6"/>
    <w:rsid w:val="00E950B5"/>
    <w:rsid w:val="00E95507"/>
    <w:rsid w:val="00E95745"/>
    <w:rsid w:val="00E9583B"/>
    <w:rsid w:val="00E958A5"/>
    <w:rsid w:val="00E95990"/>
    <w:rsid w:val="00E95B03"/>
    <w:rsid w:val="00E95F8F"/>
    <w:rsid w:val="00E962B7"/>
    <w:rsid w:val="00E96382"/>
    <w:rsid w:val="00E96745"/>
    <w:rsid w:val="00E96EEF"/>
    <w:rsid w:val="00E9734C"/>
    <w:rsid w:val="00E975A1"/>
    <w:rsid w:val="00E978DC"/>
    <w:rsid w:val="00E97A53"/>
    <w:rsid w:val="00EA02A9"/>
    <w:rsid w:val="00EA0834"/>
    <w:rsid w:val="00EA0D5D"/>
    <w:rsid w:val="00EA10E1"/>
    <w:rsid w:val="00EA11CB"/>
    <w:rsid w:val="00EA13CF"/>
    <w:rsid w:val="00EA19B6"/>
    <w:rsid w:val="00EA19D4"/>
    <w:rsid w:val="00EA20A5"/>
    <w:rsid w:val="00EA2468"/>
    <w:rsid w:val="00EA249B"/>
    <w:rsid w:val="00EA252A"/>
    <w:rsid w:val="00EA255B"/>
    <w:rsid w:val="00EA261D"/>
    <w:rsid w:val="00EA2788"/>
    <w:rsid w:val="00EA2C6F"/>
    <w:rsid w:val="00EA2E25"/>
    <w:rsid w:val="00EA31CC"/>
    <w:rsid w:val="00EA31E1"/>
    <w:rsid w:val="00EA36F6"/>
    <w:rsid w:val="00EA3AC7"/>
    <w:rsid w:val="00EA3D4B"/>
    <w:rsid w:val="00EA3D7C"/>
    <w:rsid w:val="00EA3E18"/>
    <w:rsid w:val="00EA3E26"/>
    <w:rsid w:val="00EA41FF"/>
    <w:rsid w:val="00EA4640"/>
    <w:rsid w:val="00EA47CD"/>
    <w:rsid w:val="00EA486D"/>
    <w:rsid w:val="00EA4B53"/>
    <w:rsid w:val="00EA4F3F"/>
    <w:rsid w:val="00EA539D"/>
    <w:rsid w:val="00EA577F"/>
    <w:rsid w:val="00EA5822"/>
    <w:rsid w:val="00EA591B"/>
    <w:rsid w:val="00EA5A1C"/>
    <w:rsid w:val="00EA5A3B"/>
    <w:rsid w:val="00EA5F2F"/>
    <w:rsid w:val="00EA6456"/>
    <w:rsid w:val="00EA6553"/>
    <w:rsid w:val="00EA6BEF"/>
    <w:rsid w:val="00EA6C23"/>
    <w:rsid w:val="00EA6DE5"/>
    <w:rsid w:val="00EA6E8F"/>
    <w:rsid w:val="00EA719A"/>
    <w:rsid w:val="00EA73BC"/>
    <w:rsid w:val="00EA7996"/>
    <w:rsid w:val="00EA7B3E"/>
    <w:rsid w:val="00EA7DA8"/>
    <w:rsid w:val="00EA7FB9"/>
    <w:rsid w:val="00EB004B"/>
    <w:rsid w:val="00EB007E"/>
    <w:rsid w:val="00EB048A"/>
    <w:rsid w:val="00EB1370"/>
    <w:rsid w:val="00EB1C8F"/>
    <w:rsid w:val="00EB2062"/>
    <w:rsid w:val="00EB23BD"/>
    <w:rsid w:val="00EB24DB"/>
    <w:rsid w:val="00EB254F"/>
    <w:rsid w:val="00EB2C78"/>
    <w:rsid w:val="00EB316B"/>
    <w:rsid w:val="00EB35F1"/>
    <w:rsid w:val="00EB388E"/>
    <w:rsid w:val="00EB448B"/>
    <w:rsid w:val="00EB44CA"/>
    <w:rsid w:val="00EB4F22"/>
    <w:rsid w:val="00EB5052"/>
    <w:rsid w:val="00EB507A"/>
    <w:rsid w:val="00EB5290"/>
    <w:rsid w:val="00EB5A15"/>
    <w:rsid w:val="00EB5B98"/>
    <w:rsid w:val="00EB60A3"/>
    <w:rsid w:val="00EB60BA"/>
    <w:rsid w:val="00EB636A"/>
    <w:rsid w:val="00EB6397"/>
    <w:rsid w:val="00EB679B"/>
    <w:rsid w:val="00EB67CE"/>
    <w:rsid w:val="00EB6EC2"/>
    <w:rsid w:val="00EB72DE"/>
    <w:rsid w:val="00EB7B9E"/>
    <w:rsid w:val="00EB7D2D"/>
    <w:rsid w:val="00EB7D78"/>
    <w:rsid w:val="00EB7DDC"/>
    <w:rsid w:val="00EB7EA6"/>
    <w:rsid w:val="00EC0296"/>
    <w:rsid w:val="00EC086C"/>
    <w:rsid w:val="00EC0B01"/>
    <w:rsid w:val="00EC0B31"/>
    <w:rsid w:val="00EC0BB4"/>
    <w:rsid w:val="00EC0C31"/>
    <w:rsid w:val="00EC0E24"/>
    <w:rsid w:val="00EC0F30"/>
    <w:rsid w:val="00EC112E"/>
    <w:rsid w:val="00EC1BCA"/>
    <w:rsid w:val="00EC20D9"/>
    <w:rsid w:val="00EC2521"/>
    <w:rsid w:val="00EC26C4"/>
    <w:rsid w:val="00EC26FC"/>
    <w:rsid w:val="00EC291E"/>
    <w:rsid w:val="00EC29CE"/>
    <w:rsid w:val="00EC29F8"/>
    <w:rsid w:val="00EC2E6E"/>
    <w:rsid w:val="00EC2FFB"/>
    <w:rsid w:val="00EC316C"/>
    <w:rsid w:val="00EC3359"/>
    <w:rsid w:val="00EC38B0"/>
    <w:rsid w:val="00EC3F6B"/>
    <w:rsid w:val="00EC4379"/>
    <w:rsid w:val="00EC4390"/>
    <w:rsid w:val="00EC48F4"/>
    <w:rsid w:val="00EC4A31"/>
    <w:rsid w:val="00EC59CE"/>
    <w:rsid w:val="00EC5DC6"/>
    <w:rsid w:val="00EC6184"/>
    <w:rsid w:val="00EC636B"/>
    <w:rsid w:val="00EC67F5"/>
    <w:rsid w:val="00EC6817"/>
    <w:rsid w:val="00EC6B53"/>
    <w:rsid w:val="00EC6C1D"/>
    <w:rsid w:val="00EC6D4A"/>
    <w:rsid w:val="00EC6F39"/>
    <w:rsid w:val="00EC6F78"/>
    <w:rsid w:val="00EC748F"/>
    <w:rsid w:val="00EC7538"/>
    <w:rsid w:val="00EC7557"/>
    <w:rsid w:val="00EC7E6E"/>
    <w:rsid w:val="00ED0046"/>
    <w:rsid w:val="00ED007E"/>
    <w:rsid w:val="00ED0567"/>
    <w:rsid w:val="00ED05DA"/>
    <w:rsid w:val="00ED0C41"/>
    <w:rsid w:val="00ED0C8E"/>
    <w:rsid w:val="00ED1256"/>
    <w:rsid w:val="00ED136D"/>
    <w:rsid w:val="00ED155B"/>
    <w:rsid w:val="00ED1673"/>
    <w:rsid w:val="00ED16EE"/>
    <w:rsid w:val="00ED195C"/>
    <w:rsid w:val="00ED1ED3"/>
    <w:rsid w:val="00ED228F"/>
    <w:rsid w:val="00ED22C1"/>
    <w:rsid w:val="00ED27E8"/>
    <w:rsid w:val="00ED2BA3"/>
    <w:rsid w:val="00ED2C4E"/>
    <w:rsid w:val="00ED2E1C"/>
    <w:rsid w:val="00ED3327"/>
    <w:rsid w:val="00ED40EE"/>
    <w:rsid w:val="00ED419D"/>
    <w:rsid w:val="00ED4B32"/>
    <w:rsid w:val="00ED4E66"/>
    <w:rsid w:val="00ED4ECF"/>
    <w:rsid w:val="00ED5578"/>
    <w:rsid w:val="00ED560B"/>
    <w:rsid w:val="00ED58EA"/>
    <w:rsid w:val="00ED5911"/>
    <w:rsid w:val="00ED59D5"/>
    <w:rsid w:val="00ED5D57"/>
    <w:rsid w:val="00ED5E4C"/>
    <w:rsid w:val="00ED68FB"/>
    <w:rsid w:val="00ED6C1B"/>
    <w:rsid w:val="00ED70EA"/>
    <w:rsid w:val="00ED7735"/>
    <w:rsid w:val="00ED78DC"/>
    <w:rsid w:val="00ED7B66"/>
    <w:rsid w:val="00ED7DB8"/>
    <w:rsid w:val="00EE068D"/>
    <w:rsid w:val="00EE08F0"/>
    <w:rsid w:val="00EE12DA"/>
    <w:rsid w:val="00EE1AD2"/>
    <w:rsid w:val="00EE1CEE"/>
    <w:rsid w:val="00EE1F05"/>
    <w:rsid w:val="00EE25CE"/>
    <w:rsid w:val="00EE278F"/>
    <w:rsid w:val="00EE2E60"/>
    <w:rsid w:val="00EE3645"/>
    <w:rsid w:val="00EE38CD"/>
    <w:rsid w:val="00EE3ADD"/>
    <w:rsid w:val="00EE3F7E"/>
    <w:rsid w:val="00EE40A2"/>
    <w:rsid w:val="00EE4293"/>
    <w:rsid w:val="00EE4350"/>
    <w:rsid w:val="00EE46F1"/>
    <w:rsid w:val="00EE4712"/>
    <w:rsid w:val="00EE4B80"/>
    <w:rsid w:val="00EE4B87"/>
    <w:rsid w:val="00EE4B8A"/>
    <w:rsid w:val="00EE4C2D"/>
    <w:rsid w:val="00EE4DB0"/>
    <w:rsid w:val="00EE4E9E"/>
    <w:rsid w:val="00EE503D"/>
    <w:rsid w:val="00EE521C"/>
    <w:rsid w:val="00EE5C64"/>
    <w:rsid w:val="00EE61A7"/>
    <w:rsid w:val="00EE61D6"/>
    <w:rsid w:val="00EE62D0"/>
    <w:rsid w:val="00EE66BD"/>
    <w:rsid w:val="00EE6938"/>
    <w:rsid w:val="00EE6A81"/>
    <w:rsid w:val="00EE6D1F"/>
    <w:rsid w:val="00EE73E1"/>
    <w:rsid w:val="00EE753F"/>
    <w:rsid w:val="00EE7602"/>
    <w:rsid w:val="00EE7C7B"/>
    <w:rsid w:val="00EE7DE9"/>
    <w:rsid w:val="00EF013C"/>
    <w:rsid w:val="00EF0257"/>
    <w:rsid w:val="00EF063D"/>
    <w:rsid w:val="00EF0D8E"/>
    <w:rsid w:val="00EF0EDF"/>
    <w:rsid w:val="00EF1011"/>
    <w:rsid w:val="00EF19C1"/>
    <w:rsid w:val="00EF1ECF"/>
    <w:rsid w:val="00EF20E4"/>
    <w:rsid w:val="00EF2477"/>
    <w:rsid w:val="00EF2A9C"/>
    <w:rsid w:val="00EF2E0C"/>
    <w:rsid w:val="00EF2E87"/>
    <w:rsid w:val="00EF2EE4"/>
    <w:rsid w:val="00EF352D"/>
    <w:rsid w:val="00EF38DE"/>
    <w:rsid w:val="00EF4012"/>
    <w:rsid w:val="00EF40AC"/>
    <w:rsid w:val="00EF415A"/>
    <w:rsid w:val="00EF4292"/>
    <w:rsid w:val="00EF430B"/>
    <w:rsid w:val="00EF436F"/>
    <w:rsid w:val="00EF47F3"/>
    <w:rsid w:val="00EF520E"/>
    <w:rsid w:val="00EF52A4"/>
    <w:rsid w:val="00EF59EA"/>
    <w:rsid w:val="00EF5A00"/>
    <w:rsid w:val="00EF5A1D"/>
    <w:rsid w:val="00EF5B4C"/>
    <w:rsid w:val="00EF5C67"/>
    <w:rsid w:val="00EF65E3"/>
    <w:rsid w:val="00EF6865"/>
    <w:rsid w:val="00EF6FFF"/>
    <w:rsid w:val="00EF72AE"/>
    <w:rsid w:val="00EF74C6"/>
    <w:rsid w:val="00EF7631"/>
    <w:rsid w:val="00EF77BF"/>
    <w:rsid w:val="00EF7A62"/>
    <w:rsid w:val="00EF7A9F"/>
    <w:rsid w:val="00EF7AF2"/>
    <w:rsid w:val="00F00072"/>
    <w:rsid w:val="00F004B8"/>
    <w:rsid w:val="00F00758"/>
    <w:rsid w:val="00F00837"/>
    <w:rsid w:val="00F008BB"/>
    <w:rsid w:val="00F00948"/>
    <w:rsid w:val="00F00D81"/>
    <w:rsid w:val="00F00EA5"/>
    <w:rsid w:val="00F00F58"/>
    <w:rsid w:val="00F00F5D"/>
    <w:rsid w:val="00F013C7"/>
    <w:rsid w:val="00F014F4"/>
    <w:rsid w:val="00F01A26"/>
    <w:rsid w:val="00F01AF4"/>
    <w:rsid w:val="00F01D8C"/>
    <w:rsid w:val="00F026D2"/>
    <w:rsid w:val="00F02805"/>
    <w:rsid w:val="00F02A2A"/>
    <w:rsid w:val="00F02C1E"/>
    <w:rsid w:val="00F02D21"/>
    <w:rsid w:val="00F02F68"/>
    <w:rsid w:val="00F030C7"/>
    <w:rsid w:val="00F03463"/>
    <w:rsid w:val="00F03507"/>
    <w:rsid w:val="00F03A94"/>
    <w:rsid w:val="00F03A9D"/>
    <w:rsid w:val="00F03C5C"/>
    <w:rsid w:val="00F045A3"/>
    <w:rsid w:val="00F04DA3"/>
    <w:rsid w:val="00F04E86"/>
    <w:rsid w:val="00F05297"/>
    <w:rsid w:val="00F0537C"/>
    <w:rsid w:val="00F0590C"/>
    <w:rsid w:val="00F05C9B"/>
    <w:rsid w:val="00F05DA0"/>
    <w:rsid w:val="00F05DC3"/>
    <w:rsid w:val="00F05E74"/>
    <w:rsid w:val="00F0658F"/>
    <w:rsid w:val="00F0662F"/>
    <w:rsid w:val="00F067B0"/>
    <w:rsid w:val="00F06DEC"/>
    <w:rsid w:val="00F070F0"/>
    <w:rsid w:val="00F07671"/>
    <w:rsid w:val="00F07B86"/>
    <w:rsid w:val="00F07BF1"/>
    <w:rsid w:val="00F07DD2"/>
    <w:rsid w:val="00F07EDB"/>
    <w:rsid w:val="00F105FA"/>
    <w:rsid w:val="00F106C7"/>
    <w:rsid w:val="00F1071A"/>
    <w:rsid w:val="00F108D0"/>
    <w:rsid w:val="00F10F52"/>
    <w:rsid w:val="00F113FD"/>
    <w:rsid w:val="00F11729"/>
    <w:rsid w:val="00F1198D"/>
    <w:rsid w:val="00F1235B"/>
    <w:rsid w:val="00F12BEA"/>
    <w:rsid w:val="00F12FE4"/>
    <w:rsid w:val="00F130B0"/>
    <w:rsid w:val="00F135DE"/>
    <w:rsid w:val="00F14013"/>
    <w:rsid w:val="00F14239"/>
    <w:rsid w:val="00F14299"/>
    <w:rsid w:val="00F14FAB"/>
    <w:rsid w:val="00F1503A"/>
    <w:rsid w:val="00F1574A"/>
    <w:rsid w:val="00F15814"/>
    <w:rsid w:val="00F15E40"/>
    <w:rsid w:val="00F15EDB"/>
    <w:rsid w:val="00F15FA1"/>
    <w:rsid w:val="00F166B8"/>
    <w:rsid w:val="00F16DEC"/>
    <w:rsid w:val="00F17431"/>
    <w:rsid w:val="00F175CF"/>
    <w:rsid w:val="00F176B3"/>
    <w:rsid w:val="00F17AE1"/>
    <w:rsid w:val="00F17BF3"/>
    <w:rsid w:val="00F17E97"/>
    <w:rsid w:val="00F2053B"/>
    <w:rsid w:val="00F206B1"/>
    <w:rsid w:val="00F206C7"/>
    <w:rsid w:val="00F208E6"/>
    <w:rsid w:val="00F20A26"/>
    <w:rsid w:val="00F20B0C"/>
    <w:rsid w:val="00F20B96"/>
    <w:rsid w:val="00F216A0"/>
    <w:rsid w:val="00F21A3E"/>
    <w:rsid w:val="00F21C43"/>
    <w:rsid w:val="00F22E95"/>
    <w:rsid w:val="00F2382D"/>
    <w:rsid w:val="00F23D4B"/>
    <w:rsid w:val="00F2403E"/>
    <w:rsid w:val="00F24354"/>
    <w:rsid w:val="00F24F57"/>
    <w:rsid w:val="00F24F7E"/>
    <w:rsid w:val="00F24F9A"/>
    <w:rsid w:val="00F2502E"/>
    <w:rsid w:val="00F25135"/>
    <w:rsid w:val="00F25366"/>
    <w:rsid w:val="00F25A5D"/>
    <w:rsid w:val="00F25D67"/>
    <w:rsid w:val="00F26118"/>
    <w:rsid w:val="00F26182"/>
    <w:rsid w:val="00F26292"/>
    <w:rsid w:val="00F263C8"/>
    <w:rsid w:val="00F264E0"/>
    <w:rsid w:val="00F2663F"/>
    <w:rsid w:val="00F267BE"/>
    <w:rsid w:val="00F26805"/>
    <w:rsid w:val="00F26865"/>
    <w:rsid w:val="00F26AA0"/>
    <w:rsid w:val="00F26C0B"/>
    <w:rsid w:val="00F26C85"/>
    <w:rsid w:val="00F26CE4"/>
    <w:rsid w:val="00F26D56"/>
    <w:rsid w:val="00F27199"/>
    <w:rsid w:val="00F27617"/>
    <w:rsid w:val="00F27764"/>
    <w:rsid w:val="00F277E7"/>
    <w:rsid w:val="00F278D4"/>
    <w:rsid w:val="00F27A7B"/>
    <w:rsid w:val="00F27B58"/>
    <w:rsid w:val="00F27C2A"/>
    <w:rsid w:val="00F27E5F"/>
    <w:rsid w:val="00F30041"/>
    <w:rsid w:val="00F30242"/>
    <w:rsid w:val="00F3038C"/>
    <w:rsid w:val="00F30A2B"/>
    <w:rsid w:val="00F30AFE"/>
    <w:rsid w:val="00F30C8D"/>
    <w:rsid w:val="00F3102D"/>
    <w:rsid w:val="00F31389"/>
    <w:rsid w:val="00F313EE"/>
    <w:rsid w:val="00F313F4"/>
    <w:rsid w:val="00F31540"/>
    <w:rsid w:val="00F3163A"/>
    <w:rsid w:val="00F317D0"/>
    <w:rsid w:val="00F31958"/>
    <w:rsid w:val="00F31C19"/>
    <w:rsid w:val="00F31E03"/>
    <w:rsid w:val="00F31EDA"/>
    <w:rsid w:val="00F3206C"/>
    <w:rsid w:val="00F3241C"/>
    <w:rsid w:val="00F3264C"/>
    <w:rsid w:val="00F3267B"/>
    <w:rsid w:val="00F32C11"/>
    <w:rsid w:val="00F3309A"/>
    <w:rsid w:val="00F331A8"/>
    <w:rsid w:val="00F332C7"/>
    <w:rsid w:val="00F33346"/>
    <w:rsid w:val="00F333CF"/>
    <w:rsid w:val="00F33825"/>
    <w:rsid w:val="00F33B83"/>
    <w:rsid w:val="00F3416F"/>
    <w:rsid w:val="00F342FF"/>
    <w:rsid w:val="00F34552"/>
    <w:rsid w:val="00F34842"/>
    <w:rsid w:val="00F348C2"/>
    <w:rsid w:val="00F34BE5"/>
    <w:rsid w:val="00F34D19"/>
    <w:rsid w:val="00F34E97"/>
    <w:rsid w:val="00F34F87"/>
    <w:rsid w:val="00F355A8"/>
    <w:rsid w:val="00F35B36"/>
    <w:rsid w:val="00F35F98"/>
    <w:rsid w:val="00F360B0"/>
    <w:rsid w:val="00F36201"/>
    <w:rsid w:val="00F36462"/>
    <w:rsid w:val="00F368A2"/>
    <w:rsid w:val="00F368C0"/>
    <w:rsid w:val="00F369A4"/>
    <w:rsid w:val="00F36B7B"/>
    <w:rsid w:val="00F36BE8"/>
    <w:rsid w:val="00F36C15"/>
    <w:rsid w:val="00F37640"/>
    <w:rsid w:val="00F37C23"/>
    <w:rsid w:val="00F37EFC"/>
    <w:rsid w:val="00F37F75"/>
    <w:rsid w:val="00F40175"/>
    <w:rsid w:val="00F408A5"/>
    <w:rsid w:val="00F4101E"/>
    <w:rsid w:val="00F41F99"/>
    <w:rsid w:val="00F42060"/>
    <w:rsid w:val="00F424BA"/>
    <w:rsid w:val="00F42671"/>
    <w:rsid w:val="00F42834"/>
    <w:rsid w:val="00F428FD"/>
    <w:rsid w:val="00F42FC6"/>
    <w:rsid w:val="00F430B5"/>
    <w:rsid w:val="00F433FE"/>
    <w:rsid w:val="00F4344A"/>
    <w:rsid w:val="00F434EB"/>
    <w:rsid w:val="00F43581"/>
    <w:rsid w:val="00F435A4"/>
    <w:rsid w:val="00F43706"/>
    <w:rsid w:val="00F43B20"/>
    <w:rsid w:val="00F43F28"/>
    <w:rsid w:val="00F44557"/>
    <w:rsid w:val="00F447C6"/>
    <w:rsid w:val="00F4487A"/>
    <w:rsid w:val="00F448FA"/>
    <w:rsid w:val="00F44E60"/>
    <w:rsid w:val="00F44FA1"/>
    <w:rsid w:val="00F4527D"/>
    <w:rsid w:val="00F45297"/>
    <w:rsid w:val="00F454B7"/>
    <w:rsid w:val="00F455BD"/>
    <w:rsid w:val="00F45618"/>
    <w:rsid w:val="00F45D2C"/>
    <w:rsid w:val="00F462FC"/>
    <w:rsid w:val="00F46472"/>
    <w:rsid w:val="00F4656A"/>
    <w:rsid w:val="00F46B2B"/>
    <w:rsid w:val="00F46F3F"/>
    <w:rsid w:val="00F47615"/>
    <w:rsid w:val="00F478AD"/>
    <w:rsid w:val="00F47D94"/>
    <w:rsid w:val="00F47F12"/>
    <w:rsid w:val="00F500B3"/>
    <w:rsid w:val="00F5021D"/>
    <w:rsid w:val="00F502A4"/>
    <w:rsid w:val="00F5057E"/>
    <w:rsid w:val="00F50B1B"/>
    <w:rsid w:val="00F514D8"/>
    <w:rsid w:val="00F51534"/>
    <w:rsid w:val="00F51BD5"/>
    <w:rsid w:val="00F53267"/>
    <w:rsid w:val="00F5352C"/>
    <w:rsid w:val="00F536C1"/>
    <w:rsid w:val="00F5377D"/>
    <w:rsid w:val="00F537AC"/>
    <w:rsid w:val="00F5394D"/>
    <w:rsid w:val="00F53F7C"/>
    <w:rsid w:val="00F54080"/>
    <w:rsid w:val="00F54203"/>
    <w:rsid w:val="00F5439C"/>
    <w:rsid w:val="00F543A0"/>
    <w:rsid w:val="00F54409"/>
    <w:rsid w:val="00F544CD"/>
    <w:rsid w:val="00F5465C"/>
    <w:rsid w:val="00F547E3"/>
    <w:rsid w:val="00F54A7B"/>
    <w:rsid w:val="00F54B1B"/>
    <w:rsid w:val="00F54B61"/>
    <w:rsid w:val="00F54CB6"/>
    <w:rsid w:val="00F54CB7"/>
    <w:rsid w:val="00F54F6E"/>
    <w:rsid w:val="00F550B4"/>
    <w:rsid w:val="00F550D6"/>
    <w:rsid w:val="00F5534A"/>
    <w:rsid w:val="00F55745"/>
    <w:rsid w:val="00F55762"/>
    <w:rsid w:val="00F557D5"/>
    <w:rsid w:val="00F5581C"/>
    <w:rsid w:val="00F55BEF"/>
    <w:rsid w:val="00F55CF8"/>
    <w:rsid w:val="00F562A1"/>
    <w:rsid w:val="00F56C66"/>
    <w:rsid w:val="00F56F8D"/>
    <w:rsid w:val="00F573F6"/>
    <w:rsid w:val="00F57B60"/>
    <w:rsid w:val="00F57E1E"/>
    <w:rsid w:val="00F60349"/>
    <w:rsid w:val="00F606BD"/>
    <w:rsid w:val="00F60995"/>
    <w:rsid w:val="00F60ADD"/>
    <w:rsid w:val="00F60CBB"/>
    <w:rsid w:val="00F60D90"/>
    <w:rsid w:val="00F60EB8"/>
    <w:rsid w:val="00F613B9"/>
    <w:rsid w:val="00F615F8"/>
    <w:rsid w:val="00F62342"/>
    <w:rsid w:val="00F6251C"/>
    <w:rsid w:val="00F626B8"/>
    <w:rsid w:val="00F626DB"/>
    <w:rsid w:val="00F629CD"/>
    <w:rsid w:val="00F62BAB"/>
    <w:rsid w:val="00F62C03"/>
    <w:rsid w:val="00F634CC"/>
    <w:rsid w:val="00F63585"/>
    <w:rsid w:val="00F63815"/>
    <w:rsid w:val="00F63855"/>
    <w:rsid w:val="00F638A2"/>
    <w:rsid w:val="00F644F6"/>
    <w:rsid w:val="00F64F33"/>
    <w:rsid w:val="00F650FF"/>
    <w:rsid w:val="00F651A7"/>
    <w:rsid w:val="00F6534C"/>
    <w:rsid w:val="00F653DC"/>
    <w:rsid w:val="00F6543C"/>
    <w:rsid w:val="00F6553C"/>
    <w:rsid w:val="00F655D6"/>
    <w:rsid w:val="00F66033"/>
    <w:rsid w:val="00F66056"/>
    <w:rsid w:val="00F66103"/>
    <w:rsid w:val="00F661E8"/>
    <w:rsid w:val="00F662A7"/>
    <w:rsid w:val="00F6638B"/>
    <w:rsid w:val="00F66783"/>
    <w:rsid w:val="00F66ACA"/>
    <w:rsid w:val="00F66BD3"/>
    <w:rsid w:val="00F66DB1"/>
    <w:rsid w:val="00F676BF"/>
    <w:rsid w:val="00F677CC"/>
    <w:rsid w:val="00F678B8"/>
    <w:rsid w:val="00F67D2B"/>
    <w:rsid w:val="00F67D8C"/>
    <w:rsid w:val="00F67DFD"/>
    <w:rsid w:val="00F67E4A"/>
    <w:rsid w:val="00F67E59"/>
    <w:rsid w:val="00F70146"/>
    <w:rsid w:val="00F70359"/>
    <w:rsid w:val="00F705C6"/>
    <w:rsid w:val="00F705F0"/>
    <w:rsid w:val="00F70637"/>
    <w:rsid w:val="00F7074B"/>
    <w:rsid w:val="00F70C45"/>
    <w:rsid w:val="00F712E7"/>
    <w:rsid w:val="00F715AD"/>
    <w:rsid w:val="00F71624"/>
    <w:rsid w:val="00F718F8"/>
    <w:rsid w:val="00F71AFF"/>
    <w:rsid w:val="00F71B0D"/>
    <w:rsid w:val="00F71C0A"/>
    <w:rsid w:val="00F7205F"/>
    <w:rsid w:val="00F72098"/>
    <w:rsid w:val="00F72751"/>
    <w:rsid w:val="00F72E89"/>
    <w:rsid w:val="00F7320D"/>
    <w:rsid w:val="00F73285"/>
    <w:rsid w:val="00F735CE"/>
    <w:rsid w:val="00F7364F"/>
    <w:rsid w:val="00F73737"/>
    <w:rsid w:val="00F73A32"/>
    <w:rsid w:val="00F73F0E"/>
    <w:rsid w:val="00F73F16"/>
    <w:rsid w:val="00F73FEB"/>
    <w:rsid w:val="00F743E4"/>
    <w:rsid w:val="00F749A5"/>
    <w:rsid w:val="00F74AE1"/>
    <w:rsid w:val="00F75657"/>
    <w:rsid w:val="00F757DE"/>
    <w:rsid w:val="00F75918"/>
    <w:rsid w:val="00F75DFB"/>
    <w:rsid w:val="00F75E4C"/>
    <w:rsid w:val="00F75E53"/>
    <w:rsid w:val="00F76044"/>
    <w:rsid w:val="00F76048"/>
    <w:rsid w:val="00F760B0"/>
    <w:rsid w:val="00F765D3"/>
    <w:rsid w:val="00F76ABB"/>
    <w:rsid w:val="00F76B48"/>
    <w:rsid w:val="00F76DFC"/>
    <w:rsid w:val="00F76E7E"/>
    <w:rsid w:val="00F77049"/>
    <w:rsid w:val="00F7739C"/>
    <w:rsid w:val="00F77465"/>
    <w:rsid w:val="00F77B1B"/>
    <w:rsid w:val="00F77B7B"/>
    <w:rsid w:val="00F77FF8"/>
    <w:rsid w:val="00F803BA"/>
    <w:rsid w:val="00F8054D"/>
    <w:rsid w:val="00F80D3A"/>
    <w:rsid w:val="00F811C7"/>
    <w:rsid w:val="00F812C4"/>
    <w:rsid w:val="00F81AE5"/>
    <w:rsid w:val="00F821FA"/>
    <w:rsid w:val="00F822D9"/>
    <w:rsid w:val="00F824E3"/>
    <w:rsid w:val="00F82B4F"/>
    <w:rsid w:val="00F82E22"/>
    <w:rsid w:val="00F83098"/>
    <w:rsid w:val="00F83A42"/>
    <w:rsid w:val="00F8404B"/>
    <w:rsid w:val="00F84281"/>
    <w:rsid w:val="00F84C34"/>
    <w:rsid w:val="00F84CD7"/>
    <w:rsid w:val="00F84EB5"/>
    <w:rsid w:val="00F84F35"/>
    <w:rsid w:val="00F850D0"/>
    <w:rsid w:val="00F853CD"/>
    <w:rsid w:val="00F853D3"/>
    <w:rsid w:val="00F85547"/>
    <w:rsid w:val="00F856CD"/>
    <w:rsid w:val="00F85954"/>
    <w:rsid w:val="00F85B93"/>
    <w:rsid w:val="00F85DF5"/>
    <w:rsid w:val="00F861D1"/>
    <w:rsid w:val="00F862CC"/>
    <w:rsid w:val="00F8635E"/>
    <w:rsid w:val="00F8712E"/>
    <w:rsid w:val="00F87ED6"/>
    <w:rsid w:val="00F9001F"/>
    <w:rsid w:val="00F9039C"/>
    <w:rsid w:val="00F90718"/>
    <w:rsid w:val="00F9072E"/>
    <w:rsid w:val="00F90F11"/>
    <w:rsid w:val="00F914FF"/>
    <w:rsid w:val="00F9156E"/>
    <w:rsid w:val="00F917D0"/>
    <w:rsid w:val="00F91A5A"/>
    <w:rsid w:val="00F91AB7"/>
    <w:rsid w:val="00F92A44"/>
    <w:rsid w:val="00F92DEF"/>
    <w:rsid w:val="00F92FBC"/>
    <w:rsid w:val="00F930DD"/>
    <w:rsid w:val="00F93184"/>
    <w:rsid w:val="00F9332C"/>
    <w:rsid w:val="00F93979"/>
    <w:rsid w:val="00F93D6A"/>
    <w:rsid w:val="00F93EA1"/>
    <w:rsid w:val="00F93EC8"/>
    <w:rsid w:val="00F93EDE"/>
    <w:rsid w:val="00F94427"/>
    <w:rsid w:val="00F9447C"/>
    <w:rsid w:val="00F94A5F"/>
    <w:rsid w:val="00F95636"/>
    <w:rsid w:val="00F957D0"/>
    <w:rsid w:val="00F95911"/>
    <w:rsid w:val="00F96448"/>
    <w:rsid w:val="00F96635"/>
    <w:rsid w:val="00F968DF"/>
    <w:rsid w:val="00F96C1E"/>
    <w:rsid w:val="00F96E03"/>
    <w:rsid w:val="00F96E1A"/>
    <w:rsid w:val="00F972F4"/>
    <w:rsid w:val="00F97881"/>
    <w:rsid w:val="00F978E7"/>
    <w:rsid w:val="00FA0054"/>
    <w:rsid w:val="00FA01B0"/>
    <w:rsid w:val="00FA0322"/>
    <w:rsid w:val="00FA0323"/>
    <w:rsid w:val="00FA0539"/>
    <w:rsid w:val="00FA07E7"/>
    <w:rsid w:val="00FA082B"/>
    <w:rsid w:val="00FA08F9"/>
    <w:rsid w:val="00FA0D69"/>
    <w:rsid w:val="00FA13A9"/>
    <w:rsid w:val="00FA17A1"/>
    <w:rsid w:val="00FA1A5E"/>
    <w:rsid w:val="00FA1E39"/>
    <w:rsid w:val="00FA214D"/>
    <w:rsid w:val="00FA2232"/>
    <w:rsid w:val="00FA2633"/>
    <w:rsid w:val="00FA26FE"/>
    <w:rsid w:val="00FA28DC"/>
    <w:rsid w:val="00FA2BBE"/>
    <w:rsid w:val="00FA2EF7"/>
    <w:rsid w:val="00FA2FDD"/>
    <w:rsid w:val="00FA30C1"/>
    <w:rsid w:val="00FA3648"/>
    <w:rsid w:val="00FA36B1"/>
    <w:rsid w:val="00FA397E"/>
    <w:rsid w:val="00FA3F5E"/>
    <w:rsid w:val="00FA3FF0"/>
    <w:rsid w:val="00FA4575"/>
    <w:rsid w:val="00FA4643"/>
    <w:rsid w:val="00FA4793"/>
    <w:rsid w:val="00FA4B46"/>
    <w:rsid w:val="00FA4C4C"/>
    <w:rsid w:val="00FA5B71"/>
    <w:rsid w:val="00FA5BA5"/>
    <w:rsid w:val="00FA5C14"/>
    <w:rsid w:val="00FA5D8C"/>
    <w:rsid w:val="00FA5E76"/>
    <w:rsid w:val="00FA5F95"/>
    <w:rsid w:val="00FA641D"/>
    <w:rsid w:val="00FA65D0"/>
    <w:rsid w:val="00FA6DD6"/>
    <w:rsid w:val="00FA6E78"/>
    <w:rsid w:val="00FA6E8E"/>
    <w:rsid w:val="00FA7266"/>
    <w:rsid w:val="00FA7428"/>
    <w:rsid w:val="00FA767C"/>
    <w:rsid w:val="00FA7A03"/>
    <w:rsid w:val="00FB0640"/>
    <w:rsid w:val="00FB08A8"/>
    <w:rsid w:val="00FB08E3"/>
    <w:rsid w:val="00FB0A8A"/>
    <w:rsid w:val="00FB0AAF"/>
    <w:rsid w:val="00FB0CB6"/>
    <w:rsid w:val="00FB2057"/>
    <w:rsid w:val="00FB2071"/>
    <w:rsid w:val="00FB25A2"/>
    <w:rsid w:val="00FB292F"/>
    <w:rsid w:val="00FB2B9B"/>
    <w:rsid w:val="00FB2BD9"/>
    <w:rsid w:val="00FB2D51"/>
    <w:rsid w:val="00FB30F8"/>
    <w:rsid w:val="00FB370E"/>
    <w:rsid w:val="00FB3B28"/>
    <w:rsid w:val="00FB4061"/>
    <w:rsid w:val="00FB4395"/>
    <w:rsid w:val="00FB4435"/>
    <w:rsid w:val="00FB469C"/>
    <w:rsid w:val="00FB4F28"/>
    <w:rsid w:val="00FB51F2"/>
    <w:rsid w:val="00FB535A"/>
    <w:rsid w:val="00FB63E5"/>
    <w:rsid w:val="00FB6780"/>
    <w:rsid w:val="00FB67A4"/>
    <w:rsid w:val="00FB6AE3"/>
    <w:rsid w:val="00FB6B16"/>
    <w:rsid w:val="00FB7866"/>
    <w:rsid w:val="00FB792F"/>
    <w:rsid w:val="00FC0368"/>
    <w:rsid w:val="00FC0555"/>
    <w:rsid w:val="00FC0A9F"/>
    <w:rsid w:val="00FC1074"/>
    <w:rsid w:val="00FC20EA"/>
    <w:rsid w:val="00FC21F8"/>
    <w:rsid w:val="00FC23C7"/>
    <w:rsid w:val="00FC27B5"/>
    <w:rsid w:val="00FC29CF"/>
    <w:rsid w:val="00FC2ED6"/>
    <w:rsid w:val="00FC3001"/>
    <w:rsid w:val="00FC3671"/>
    <w:rsid w:val="00FC388C"/>
    <w:rsid w:val="00FC3C70"/>
    <w:rsid w:val="00FC4203"/>
    <w:rsid w:val="00FC4365"/>
    <w:rsid w:val="00FC4428"/>
    <w:rsid w:val="00FC479F"/>
    <w:rsid w:val="00FC549B"/>
    <w:rsid w:val="00FC55E9"/>
    <w:rsid w:val="00FC56E7"/>
    <w:rsid w:val="00FC649A"/>
    <w:rsid w:val="00FC65EA"/>
    <w:rsid w:val="00FC6CBD"/>
    <w:rsid w:val="00FC74D8"/>
    <w:rsid w:val="00FC7DBB"/>
    <w:rsid w:val="00FC7F7C"/>
    <w:rsid w:val="00FD020C"/>
    <w:rsid w:val="00FD03E2"/>
    <w:rsid w:val="00FD0935"/>
    <w:rsid w:val="00FD1017"/>
    <w:rsid w:val="00FD1039"/>
    <w:rsid w:val="00FD10BB"/>
    <w:rsid w:val="00FD11BC"/>
    <w:rsid w:val="00FD122A"/>
    <w:rsid w:val="00FD153B"/>
    <w:rsid w:val="00FD17CF"/>
    <w:rsid w:val="00FD1BF7"/>
    <w:rsid w:val="00FD1CAF"/>
    <w:rsid w:val="00FD2046"/>
    <w:rsid w:val="00FD2997"/>
    <w:rsid w:val="00FD2F22"/>
    <w:rsid w:val="00FD3208"/>
    <w:rsid w:val="00FD320C"/>
    <w:rsid w:val="00FD341C"/>
    <w:rsid w:val="00FD34F1"/>
    <w:rsid w:val="00FD36C3"/>
    <w:rsid w:val="00FD37E5"/>
    <w:rsid w:val="00FD3D52"/>
    <w:rsid w:val="00FD3EA7"/>
    <w:rsid w:val="00FD4D12"/>
    <w:rsid w:val="00FD529A"/>
    <w:rsid w:val="00FD53E2"/>
    <w:rsid w:val="00FD56F4"/>
    <w:rsid w:val="00FD5713"/>
    <w:rsid w:val="00FD58A2"/>
    <w:rsid w:val="00FD591E"/>
    <w:rsid w:val="00FD621C"/>
    <w:rsid w:val="00FD663B"/>
    <w:rsid w:val="00FD67F1"/>
    <w:rsid w:val="00FD6971"/>
    <w:rsid w:val="00FD69EB"/>
    <w:rsid w:val="00FD6D18"/>
    <w:rsid w:val="00FD7750"/>
    <w:rsid w:val="00FD7991"/>
    <w:rsid w:val="00FD79E6"/>
    <w:rsid w:val="00FD7AF1"/>
    <w:rsid w:val="00FD7D4C"/>
    <w:rsid w:val="00FE0018"/>
    <w:rsid w:val="00FE0108"/>
    <w:rsid w:val="00FE0211"/>
    <w:rsid w:val="00FE07E4"/>
    <w:rsid w:val="00FE089D"/>
    <w:rsid w:val="00FE1034"/>
    <w:rsid w:val="00FE12E2"/>
    <w:rsid w:val="00FE12F4"/>
    <w:rsid w:val="00FE1303"/>
    <w:rsid w:val="00FE1488"/>
    <w:rsid w:val="00FE1516"/>
    <w:rsid w:val="00FE2248"/>
    <w:rsid w:val="00FE27C5"/>
    <w:rsid w:val="00FE2906"/>
    <w:rsid w:val="00FE2B2D"/>
    <w:rsid w:val="00FE2DD8"/>
    <w:rsid w:val="00FE2E03"/>
    <w:rsid w:val="00FE3013"/>
    <w:rsid w:val="00FE38A6"/>
    <w:rsid w:val="00FE39BE"/>
    <w:rsid w:val="00FE3E49"/>
    <w:rsid w:val="00FE4165"/>
    <w:rsid w:val="00FE41A4"/>
    <w:rsid w:val="00FE4212"/>
    <w:rsid w:val="00FE4215"/>
    <w:rsid w:val="00FE495D"/>
    <w:rsid w:val="00FE4C76"/>
    <w:rsid w:val="00FE4EA2"/>
    <w:rsid w:val="00FE5360"/>
    <w:rsid w:val="00FE570D"/>
    <w:rsid w:val="00FE59D7"/>
    <w:rsid w:val="00FE5B61"/>
    <w:rsid w:val="00FE5F8B"/>
    <w:rsid w:val="00FE5FC7"/>
    <w:rsid w:val="00FE6069"/>
    <w:rsid w:val="00FE646F"/>
    <w:rsid w:val="00FE6CD6"/>
    <w:rsid w:val="00FE7201"/>
    <w:rsid w:val="00FE7496"/>
    <w:rsid w:val="00FE76F6"/>
    <w:rsid w:val="00FE787A"/>
    <w:rsid w:val="00FF02F5"/>
    <w:rsid w:val="00FF0404"/>
    <w:rsid w:val="00FF09EC"/>
    <w:rsid w:val="00FF0B98"/>
    <w:rsid w:val="00FF14A8"/>
    <w:rsid w:val="00FF1A60"/>
    <w:rsid w:val="00FF1C3F"/>
    <w:rsid w:val="00FF1D0E"/>
    <w:rsid w:val="00FF1D77"/>
    <w:rsid w:val="00FF1E88"/>
    <w:rsid w:val="00FF20AD"/>
    <w:rsid w:val="00FF239F"/>
    <w:rsid w:val="00FF2890"/>
    <w:rsid w:val="00FF291F"/>
    <w:rsid w:val="00FF2A5B"/>
    <w:rsid w:val="00FF2AD0"/>
    <w:rsid w:val="00FF2CF6"/>
    <w:rsid w:val="00FF3287"/>
    <w:rsid w:val="00FF3467"/>
    <w:rsid w:val="00FF3B55"/>
    <w:rsid w:val="00FF3E2E"/>
    <w:rsid w:val="00FF3F69"/>
    <w:rsid w:val="00FF4463"/>
    <w:rsid w:val="00FF4D47"/>
    <w:rsid w:val="00FF4DE2"/>
    <w:rsid w:val="00FF51CA"/>
    <w:rsid w:val="00FF5452"/>
    <w:rsid w:val="00FF56B0"/>
    <w:rsid w:val="00FF576E"/>
    <w:rsid w:val="00FF5770"/>
    <w:rsid w:val="00FF5E24"/>
    <w:rsid w:val="00FF5F6B"/>
    <w:rsid w:val="00FF62C1"/>
    <w:rsid w:val="00FF6354"/>
    <w:rsid w:val="00FF635C"/>
    <w:rsid w:val="00FF6695"/>
    <w:rsid w:val="00FF6E72"/>
    <w:rsid w:val="00FF702A"/>
    <w:rsid w:val="00FF7780"/>
    <w:rsid w:val="00FF7CDF"/>
    <w:rsid w:val="00FF7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773"/>
  </w:style>
  <w:style w:type="paragraph" w:styleId="2">
    <w:name w:val="heading 2"/>
    <w:basedOn w:val="a"/>
    <w:next w:val="a"/>
    <w:link w:val="20"/>
    <w:uiPriority w:val="9"/>
    <w:unhideWhenUsed/>
    <w:qFormat/>
    <w:rsid w:val="009A1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5C467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AD42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1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6375"/>
  </w:style>
  <w:style w:type="paragraph" w:styleId="a4">
    <w:name w:val="Balloon Text"/>
    <w:basedOn w:val="a"/>
    <w:link w:val="a5"/>
    <w:uiPriority w:val="99"/>
    <w:semiHidden/>
    <w:unhideWhenUsed/>
    <w:rsid w:val="00B163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375"/>
    <w:rPr>
      <w:rFonts w:ascii="Tahoma" w:hAnsi="Tahoma" w:cs="Tahoma"/>
      <w:sz w:val="16"/>
      <w:szCs w:val="16"/>
    </w:rPr>
  </w:style>
  <w:style w:type="table" w:styleId="a6">
    <w:name w:val="Table Grid"/>
    <w:basedOn w:val="a1"/>
    <w:uiPriority w:val="59"/>
    <w:rsid w:val="00CC1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yntaxerr">
    <w:name w:val="syntax_err"/>
    <w:basedOn w:val="a0"/>
    <w:rsid w:val="00637973"/>
  </w:style>
  <w:style w:type="character" w:customStyle="1" w:styleId="syntaxnoerr">
    <w:name w:val="syntax_noerr"/>
    <w:basedOn w:val="a0"/>
    <w:rsid w:val="00637973"/>
  </w:style>
  <w:style w:type="character" w:styleId="a7">
    <w:name w:val="Strong"/>
    <w:basedOn w:val="a0"/>
    <w:uiPriority w:val="22"/>
    <w:qFormat/>
    <w:rsid w:val="00637973"/>
    <w:rPr>
      <w:b/>
      <w:bCs/>
    </w:rPr>
  </w:style>
  <w:style w:type="character" w:customStyle="1" w:styleId="40">
    <w:name w:val="Заголовок 4 Знак"/>
    <w:basedOn w:val="a0"/>
    <w:link w:val="4"/>
    <w:uiPriority w:val="9"/>
    <w:rsid w:val="005C467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9A1824"/>
    <w:rPr>
      <w:rFonts w:asciiTheme="majorHAnsi" w:eastAsiaTheme="majorEastAsia" w:hAnsiTheme="majorHAnsi" w:cstheme="majorBidi"/>
      <w:b/>
      <w:bCs/>
      <w:color w:val="4F81BD" w:themeColor="accent1"/>
      <w:sz w:val="26"/>
      <w:szCs w:val="26"/>
    </w:rPr>
  </w:style>
  <w:style w:type="paragraph" w:customStyle="1" w:styleId="font8">
    <w:name w:val="font_8"/>
    <w:basedOn w:val="a"/>
    <w:rsid w:val="009A1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21">
    <w:name w:val="color_21"/>
    <w:basedOn w:val="a0"/>
    <w:rsid w:val="009A1824"/>
  </w:style>
  <w:style w:type="paragraph" w:customStyle="1" w:styleId="caption2">
    <w:name w:val="caption2"/>
    <w:basedOn w:val="a"/>
    <w:rsid w:val="00F43706"/>
    <w:pPr>
      <w:spacing w:after="0" w:line="240" w:lineRule="auto"/>
      <w:ind w:firstLine="400"/>
      <w:textAlignment w:val="center"/>
    </w:pPr>
    <w:rPr>
      <w:rFonts w:ascii="Arial" w:eastAsia="Times New Roman" w:hAnsi="Arial" w:cs="Arial"/>
      <w:b/>
      <w:bCs/>
      <w:i/>
      <w:iCs/>
      <w:sz w:val="27"/>
      <w:szCs w:val="27"/>
      <w:lang w:eastAsia="ru-RU"/>
    </w:rPr>
  </w:style>
  <w:style w:type="paragraph" w:customStyle="1" w:styleId="main">
    <w:name w:val="main"/>
    <w:basedOn w:val="a"/>
    <w:rsid w:val="00F43706"/>
    <w:pPr>
      <w:spacing w:after="0" w:line="240" w:lineRule="auto"/>
      <w:ind w:firstLine="400"/>
      <w:jc w:val="both"/>
      <w:textAlignment w:val="center"/>
    </w:pPr>
    <w:rPr>
      <w:rFonts w:ascii="Times New Roman" w:eastAsia="Times New Roman" w:hAnsi="Times New Roman" w:cs="Times New Roman"/>
      <w:sz w:val="27"/>
      <w:szCs w:val="27"/>
      <w:lang w:eastAsia="ru-RU"/>
    </w:rPr>
  </w:style>
  <w:style w:type="paragraph" w:styleId="a8">
    <w:name w:val="header"/>
    <w:basedOn w:val="a"/>
    <w:link w:val="a9"/>
    <w:uiPriority w:val="99"/>
    <w:semiHidden/>
    <w:unhideWhenUsed/>
    <w:rsid w:val="0048627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8627E"/>
  </w:style>
  <w:style w:type="paragraph" w:styleId="aa">
    <w:name w:val="footer"/>
    <w:basedOn w:val="a"/>
    <w:link w:val="ab"/>
    <w:unhideWhenUsed/>
    <w:rsid w:val="0048627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8627E"/>
  </w:style>
  <w:style w:type="paragraph" w:styleId="ac">
    <w:name w:val="List Paragraph"/>
    <w:basedOn w:val="a"/>
    <w:uiPriority w:val="34"/>
    <w:qFormat/>
    <w:rsid w:val="00A20325"/>
    <w:pPr>
      <w:ind w:left="720"/>
      <w:contextualSpacing/>
    </w:pPr>
  </w:style>
  <w:style w:type="paragraph" w:styleId="ad">
    <w:name w:val="Body Text Indent"/>
    <w:basedOn w:val="a"/>
    <w:link w:val="ae"/>
    <w:rsid w:val="00676844"/>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676844"/>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AD4279"/>
    <w:rPr>
      <w:rFonts w:asciiTheme="majorHAnsi" w:eastAsiaTheme="majorEastAsia" w:hAnsiTheme="majorHAnsi" w:cstheme="majorBidi"/>
      <w:color w:val="243F60" w:themeColor="accent1" w:themeShade="7F"/>
    </w:rPr>
  </w:style>
  <w:style w:type="paragraph" w:styleId="af">
    <w:name w:val="Body Text"/>
    <w:basedOn w:val="a"/>
    <w:link w:val="af0"/>
    <w:uiPriority w:val="99"/>
    <w:semiHidden/>
    <w:unhideWhenUsed/>
    <w:rsid w:val="00E15976"/>
    <w:pPr>
      <w:spacing w:after="120"/>
    </w:pPr>
  </w:style>
  <w:style w:type="character" w:customStyle="1" w:styleId="af0">
    <w:name w:val="Основной текст Знак"/>
    <w:basedOn w:val="a0"/>
    <w:link w:val="af"/>
    <w:uiPriority w:val="99"/>
    <w:semiHidden/>
    <w:rsid w:val="00E15976"/>
  </w:style>
  <w:style w:type="paragraph" w:styleId="3">
    <w:name w:val="Body Text Indent 3"/>
    <w:basedOn w:val="a"/>
    <w:link w:val="30"/>
    <w:uiPriority w:val="99"/>
    <w:semiHidden/>
    <w:unhideWhenUsed/>
    <w:rsid w:val="00CC614F"/>
    <w:pPr>
      <w:spacing w:after="120"/>
      <w:ind w:left="283"/>
    </w:pPr>
    <w:rPr>
      <w:sz w:val="16"/>
      <w:szCs w:val="16"/>
    </w:rPr>
  </w:style>
  <w:style w:type="character" w:customStyle="1" w:styleId="30">
    <w:name w:val="Основной текст с отступом 3 Знак"/>
    <w:basedOn w:val="a0"/>
    <w:link w:val="3"/>
    <w:uiPriority w:val="99"/>
    <w:semiHidden/>
    <w:rsid w:val="00CC614F"/>
    <w:rPr>
      <w:sz w:val="16"/>
      <w:szCs w:val="16"/>
    </w:rPr>
  </w:style>
  <w:style w:type="paragraph" w:styleId="21">
    <w:name w:val="Body Text Indent 2"/>
    <w:basedOn w:val="a"/>
    <w:link w:val="22"/>
    <w:uiPriority w:val="99"/>
    <w:semiHidden/>
    <w:unhideWhenUsed/>
    <w:rsid w:val="00F16DEC"/>
    <w:pPr>
      <w:spacing w:after="120" w:line="480" w:lineRule="auto"/>
      <w:ind w:left="283"/>
    </w:pPr>
  </w:style>
  <w:style w:type="character" w:customStyle="1" w:styleId="22">
    <w:name w:val="Основной текст с отступом 2 Знак"/>
    <w:basedOn w:val="a0"/>
    <w:link w:val="21"/>
    <w:uiPriority w:val="99"/>
    <w:semiHidden/>
    <w:rsid w:val="00F16DEC"/>
  </w:style>
  <w:style w:type="paragraph" w:styleId="31">
    <w:name w:val="Body Text 3"/>
    <w:basedOn w:val="a"/>
    <w:link w:val="32"/>
    <w:uiPriority w:val="99"/>
    <w:semiHidden/>
    <w:unhideWhenUsed/>
    <w:rsid w:val="0024333B"/>
    <w:pPr>
      <w:spacing w:after="120"/>
    </w:pPr>
    <w:rPr>
      <w:sz w:val="16"/>
      <w:szCs w:val="16"/>
    </w:rPr>
  </w:style>
  <w:style w:type="character" w:customStyle="1" w:styleId="32">
    <w:name w:val="Основной текст 3 Знак"/>
    <w:basedOn w:val="a0"/>
    <w:link w:val="31"/>
    <w:uiPriority w:val="99"/>
    <w:semiHidden/>
    <w:rsid w:val="0024333B"/>
    <w:rPr>
      <w:sz w:val="16"/>
      <w:szCs w:val="16"/>
    </w:rPr>
  </w:style>
</w:styles>
</file>

<file path=word/webSettings.xml><?xml version="1.0" encoding="utf-8"?>
<w:webSettings xmlns:r="http://schemas.openxmlformats.org/officeDocument/2006/relationships" xmlns:w="http://schemas.openxmlformats.org/wordprocessingml/2006/main">
  <w:divs>
    <w:div w:id="60451057">
      <w:bodyDiv w:val="1"/>
      <w:marLeft w:val="0"/>
      <w:marRight w:val="0"/>
      <w:marTop w:val="0"/>
      <w:marBottom w:val="0"/>
      <w:divBdr>
        <w:top w:val="none" w:sz="0" w:space="0" w:color="auto"/>
        <w:left w:val="none" w:sz="0" w:space="0" w:color="auto"/>
        <w:bottom w:val="none" w:sz="0" w:space="0" w:color="auto"/>
        <w:right w:val="none" w:sz="0" w:space="0" w:color="auto"/>
      </w:divBdr>
    </w:div>
    <w:div w:id="160240559">
      <w:bodyDiv w:val="1"/>
      <w:marLeft w:val="0"/>
      <w:marRight w:val="0"/>
      <w:marTop w:val="0"/>
      <w:marBottom w:val="0"/>
      <w:divBdr>
        <w:top w:val="none" w:sz="0" w:space="0" w:color="auto"/>
        <w:left w:val="none" w:sz="0" w:space="0" w:color="auto"/>
        <w:bottom w:val="none" w:sz="0" w:space="0" w:color="auto"/>
        <w:right w:val="none" w:sz="0" w:space="0" w:color="auto"/>
      </w:divBdr>
    </w:div>
    <w:div w:id="228659980">
      <w:bodyDiv w:val="1"/>
      <w:marLeft w:val="0"/>
      <w:marRight w:val="0"/>
      <w:marTop w:val="0"/>
      <w:marBottom w:val="0"/>
      <w:divBdr>
        <w:top w:val="none" w:sz="0" w:space="0" w:color="auto"/>
        <w:left w:val="none" w:sz="0" w:space="0" w:color="auto"/>
        <w:bottom w:val="none" w:sz="0" w:space="0" w:color="auto"/>
        <w:right w:val="none" w:sz="0" w:space="0" w:color="auto"/>
      </w:divBdr>
    </w:div>
    <w:div w:id="274093907">
      <w:bodyDiv w:val="1"/>
      <w:marLeft w:val="0"/>
      <w:marRight w:val="0"/>
      <w:marTop w:val="0"/>
      <w:marBottom w:val="0"/>
      <w:divBdr>
        <w:top w:val="none" w:sz="0" w:space="0" w:color="auto"/>
        <w:left w:val="none" w:sz="0" w:space="0" w:color="auto"/>
        <w:bottom w:val="none" w:sz="0" w:space="0" w:color="auto"/>
        <w:right w:val="none" w:sz="0" w:space="0" w:color="auto"/>
      </w:divBdr>
    </w:div>
    <w:div w:id="297344438">
      <w:bodyDiv w:val="1"/>
      <w:marLeft w:val="0"/>
      <w:marRight w:val="0"/>
      <w:marTop w:val="0"/>
      <w:marBottom w:val="0"/>
      <w:divBdr>
        <w:top w:val="none" w:sz="0" w:space="0" w:color="auto"/>
        <w:left w:val="none" w:sz="0" w:space="0" w:color="auto"/>
        <w:bottom w:val="none" w:sz="0" w:space="0" w:color="auto"/>
        <w:right w:val="none" w:sz="0" w:space="0" w:color="auto"/>
      </w:divBdr>
    </w:div>
    <w:div w:id="350762600">
      <w:bodyDiv w:val="1"/>
      <w:marLeft w:val="0"/>
      <w:marRight w:val="0"/>
      <w:marTop w:val="0"/>
      <w:marBottom w:val="0"/>
      <w:divBdr>
        <w:top w:val="none" w:sz="0" w:space="0" w:color="auto"/>
        <w:left w:val="none" w:sz="0" w:space="0" w:color="auto"/>
        <w:bottom w:val="none" w:sz="0" w:space="0" w:color="auto"/>
        <w:right w:val="none" w:sz="0" w:space="0" w:color="auto"/>
      </w:divBdr>
    </w:div>
    <w:div w:id="509414306">
      <w:bodyDiv w:val="1"/>
      <w:marLeft w:val="0"/>
      <w:marRight w:val="0"/>
      <w:marTop w:val="0"/>
      <w:marBottom w:val="0"/>
      <w:divBdr>
        <w:top w:val="none" w:sz="0" w:space="0" w:color="auto"/>
        <w:left w:val="none" w:sz="0" w:space="0" w:color="auto"/>
        <w:bottom w:val="none" w:sz="0" w:space="0" w:color="auto"/>
        <w:right w:val="none" w:sz="0" w:space="0" w:color="auto"/>
      </w:divBdr>
    </w:div>
    <w:div w:id="547649671">
      <w:bodyDiv w:val="1"/>
      <w:marLeft w:val="0"/>
      <w:marRight w:val="0"/>
      <w:marTop w:val="0"/>
      <w:marBottom w:val="0"/>
      <w:divBdr>
        <w:top w:val="none" w:sz="0" w:space="0" w:color="auto"/>
        <w:left w:val="none" w:sz="0" w:space="0" w:color="auto"/>
        <w:bottom w:val="none" w:sz="0" w:space="0" w:color="auto"/>
        <w:right w:val="none" w:sz="0" w:space="0" w:color="auto"/>
      </w:divBdr>
    </w:div>
    <w:div w:id="671297317">
      <w:bodyDiv w:val="1"/>
      <w:marLeft w:val="0"/>
      <w:marRight w:val="0"/>
      <w:marTop w:val="0"/>
      <w:marBottom w:val="0"/>
      <w:divBdr>
        <w:top w:val="none" w:sz="0" w:space="0" w:color="auto"/>
        <w:left w:val="none" w:sz="0" w:space="0" w:color="auto"/>
        <w:bottom w:val="none" w:sz="0" w:space="0" w:color="auto"/>
        <w:right w:val="none" w:sz="0" w:space="0" w:color="auto"/>
      </w:divBdr>
    </w:div>
    <w:div w:id="678310882">
      <w:bodyDiv w:val="1"/>
      <w:marLeft w:val="0"/>
      <w:marRight w:val="0"/>
      <w:marTop w:val="0"/>
      <w:marBottom w:val="0"/>
      <w:divBdr>
        <w:top w:val="none" w:sz="0" w:space="0" w:color="auto"/>
        <w:left w:val="none" w:sz="0" w:space="0" w:color="auto"/>
        <w:bottom w:val="none" w:sz="0" w:space="0" w:color="auto"/>
        <w:right w:val="none" w:sz="0" w:space="0" w:color="auto"/>
      </w:divBdr>
    </w:div>
    <w:div w:id="695500676">
      <w:bodyDiv w:val="1"/>
      <w:marLeft w:val="0"/>
      <w:marRight w:val="0"/>
      <w:marTop w:val="0"/>
      <w:marBottom w:val="0"/>
      <w:divBdr>
        <w:top w:val="none" w:sz="0" w:space="0" w:color="auto"/>
        <w:left w:val="none" w:sz="0" w:space="0" w:color="auto"/>
        <w:bottom w:val="none" w:sz="0" w:space="0" w:color="auto"/>
        <w:right w:val="none" w:sz="0" w:space="0" w:color="auto"/>
      </w:divBdr>
    </w:div>
    <w:div w:id="740373206">
      <w:bodyDiv w:val="1"/>
      <w:marLeft w:val="0"/>
      <w:marRight w:val="0"/>
      <w:marTop w:val="0"/>
      <w:marBottom w:val="0"/>
      <w:divBdr>
        <w:top w:val="none" w:sz="0" w:space="0" w:color="auto"/>
        <w:left w:val="none" w:sz="0" w:space="0" w:color="auto"/>
        <w:bottom w:val="none" w:sz="0" w:space="0" w:color="auto"/>
        <w:right w:val="none" w:sz="0" w:space="0" w:color="auto"/>
      </w:divBdr>
    </w:div>
    <w:div w:id="790628825">
      <w:bodyDiv w:val="1"/>
      <w:marLeft w:val="0"/>
      <w:marRight w:val="0"/>
      <w:marTop w:val="0"/>
      <w:marBottom w:val="0"/>
      <w:divBdr>
        <w:top w:val="none" w:sz="0" w:space="0" w:color="auto"/>
        <w:left w:val="none" w:sz="0" w:space="0" w:color="auto"/>
        <w:bottom w:val="none" w:sz="0" w:space="0" w:color="auto"/>
        <w:right w:val="none" w:sz="0" w:space="0" w:color="auto"/>
      </w:divBdr>
    </w:div>
    <w:div w:id="854920683">
      <w:bodyDiv w:val="1"/>
      <w:marLeft w:val="0"/>
      <w:marRight w:val="0"/>
      <w:marTop w:val="0"/>
      <w:marBottom w:val="0"/>
      <w:divBdr>
        <w:top w:val="none" w:sz="0" w:space="0" w:color="auto"/>
        <w:left w:val="none" w:sz="0" w:space="0" w:color="auto"/>
        <w:bottom w:val="none" w:sz="0" w:space="0" w:color="auto"/>
        <w:right w:val="none" w:sz="0" w:space="0" w:color="auto"/>
      </w:divBdr>
    </w:div>
    <w:div w:id="893584041">
      <w:bodyDiv w:val="1"/>
      <w:marLeft w:val="0"/>
      <w:marRight w:val="0"/>
      <w:marTop w:val="0"/>
      <w:marBottom w:val="0"/>
      <w:divBdr>
        <w:top w:val="none" w:sz="0" w:space="0" w:color="auto"/>
        <w:left w:val="none" w:sz="0" w:space="0" w:color="auto"/>
        <w:bottom w:val="none" w:sz="0" w:space="0" w:color="auto"/>
        <w:right w:val="none" w:sz="0" w:space="0" w:color="auto"/>
      </w:divBdr>
    </w:div>
    <w:div w:id="907113908">
      <w:bodyDiv w:val="1"/>
      <w:marLeft w:val="0"/>
      <w:marRight w:val="0"/>
      <w:marTop w:val="0"/>
      <w:marBottom w:val="0"/>
      <w:divBdr>
        <w:top w:val="none" w:sz="0" w:space="0" w:color="auto"/>
        <w:left w:val="none" w:sz="0" w:space="0" w:color="auto"/>
        <w:bottom w:val="none" w:sz="0" w:space="0" w:color="auto"/>
        <w:right w:val="none" w:sz="0" w:space="0" w:color="auto"/>
      </w:divBdr>
    </w:div>
    <w:div w:id="1027801628">
      <w:bodyDiv w:val="1"/>
      <w:marLeft w:val="0"/>
      <w:marRight w:val="0"/>
      <w:marTop w:val="0"/>
      <w:marBottom w:val="0"/>
      <w:divBdr>
        <w:top w:val="none" w:sz="0" w:space="0" w:color="auto"/>
        <w:left w:val="none" w:sz="0" w:space="0" w:color="auto"/>
        <w:bottom w:val="none" w:sz="0" w:space="0" w:color="auto"/>
        <w:right w:val="none" w:sz="0" w:space="0" w:color="auto"/>
      </w:divBdr>
    </w:div>
    <w:div w:id="1049649364">
      <w:bodyDiv w:val="1"/>
      <w:marLeft w:val="0"/>
      <w:marRight w:val="0"/>
      <w:marTop w:val="0"/>
      <w:marBottom w:val="0"/>
      <w:divBdr>
        <w:top w:val="none" w:sz="0" w:space="0" w:color="auto"/>
        <w:left w:val="none" w:sz="0" w:space="0" w:color="auto"/>
        <w:bottom w:val="none" w:sz="0" w:space="0" w:color="auto"/>
        <w:right w:val="none" w:sz="0" w:space="0" w:color="auto"/>
      </w:divBdr>
    </w:div>
    <w:div w:id="1116606205">
      <w:bodyDiv w:val="1"/>
      <w:marLeft w:val="0"/>
      <w:marRight w:val="0"/>
      <w:marTop w:val="0"/>
      <w:marBottom w:val="0"/>
      <w:divBdr>
        <w:top w:val="none" w:sz="0" w:space="0" w:color="auto"/>
        <w:left w:val="none" w:sz="0" w:space="0" w:color="auto"/>
        <w:bottom w:val="none" w:sz="0" w:space="0" w:color="auto"/>
        <w:right w:val="none" w:sz="0" w:space="0" w:color="auto"/>
      </w:divBdr>
    </w:div>
    <w:div w:id="1185707306">
      <w:bodyDiv w:val="1"/>
      <w:marLeft w:val="0"/>
      <w:marRight w:val="0"/>
      <w:marTop w:val="0"/>
      <w:marBottom w:val="0"/>
      <w:divBdr>
        <w:top w:val="none" w:sz="0" w:space="0" w:color="auto"/>
        <w:left w:val="none" w:sz="0" w:space="0" w:color="auto"/>
        <w:bottom w:val="none" w:sz="0" w:space="0" w:color="auto"/>
        <w:right w:val="none" w:sz="0" w:space="0" w:color="auto"/>
      </w:divBdr>
    </w:div>
    <w:div w:id="1207445129">
      <w:bodyDiv w:val="1"/>
      <w:marLeft w:val="0"/>
      <w:marRight w:val="0"/>
      <w:marTop w:val="0"/>
      <w:marBottom w:val="0"/>
      <w:divBdr>
        <w:top w:val="none" w:sz="0" w:space="0" w:color="auto"/>
        <w:left w:val="none" w:sz="0" w:space="0" w:color="auto"/>
        <w:bottom w:val="none" w:sz="0" w:space="0" w:color="auto"/>
        <w:right w:val="none" w:sz="0" w:space="0" w:color="auto"/>
      </w:divBdr>
    </w:div>
    <w:div w:id="1277523312">
      <w:bodyDiv w:val="1"/>
      <w:marLeft w:val="0"/>
      <w:marRight w:val="0"/>
      <w:marTop w:val="0"/>
      <w:marBottom w:val="0"/>
      <w:divBdr>
        <w:top w:val="none" w:sz="0" w:space="0" w:color="auto"/>
        <w:left w:val="none" w:sz="0" w:space="0" w:color="auto"/>
        <w:bottom w:val="none" w:sz="0" w:space="0" w:color="auto"/>
        <w:right w:val="none" w:sz="0" w:space="0" w:color="auto"/>
      </w:divBdr>
    </w:div>
    <w:div w:id="1305505836">
      <w:bodyDiv w:val="1"/>
      <w:marLeft w:val="0"/>
      <w:marRight w:val="0"/>
      <w:marTop w:val="0"/>
      <w:marBottom w:val="0"/>
      <w:divBdr>
        <w:top w:val="none" w:sz="0" w:space="0" w:color="auto"/>
        <w:left w:val="none" w:sz="0" w:space="0" w:color="auto"/>
        <w:bottom w:val="none" w:sz="0" w:space="0" w:color="auto"/>
        <w:right w:val="none" w:sz="0" w:space="0" w:color="auto"/>
      </w:divBdr>
    </w:div>
    <w:div w:id="1427312259">
      <w:bodyDiv w:val="1"/>
      <w:marLeft w:val="0"/>
      <w:marRight w:val="0"/>
      <w:marTop w:val="0"/>
      <w:marBottom w:val="0"/>
      <w:divBdr>
        <w:top w:val="none" w:sz="0" w:space="0" w:color="auto"/>
        <w:left w:val="none" w:sz="0" w:space="0" w:color="auto"/>
        <w:bottom w:val="none" w:sz="0" w:space="0" w:color="auto"/>
        <w:right w:val="none" w:sz="0" w:space="0" w:color="auto"/>
      </w:divBdr>
    </w:div>
    <w:div w:id="1445812013">
      <w:bodyDiv w:val="1"/>
      <w:marLeft w:val="0"/>
      <w:marRight w:val="0"/>
      <w:marTop w:val="0"/>
      <w:marBottom w:val="0"/>
      <w:divBdr>
        <w:top w:val="none" w:sz="0" w:space="0" w:color="auto"/>
        <w:left w:val="none" w:sz="0" w:space="0" w:color="auto"/>
        <w:bottom w:val="none" w:sz="0" w:space="0" w:color="auto"/>
        <w:right w:val="none" w:sz="0" w:space="0" w:color="auto"/>
      </w:divBdr>
    </w:div>
    <w:div w:id="1449858204">
      <w:bodyDiv w:val="1"/>
      <w:marLeft w:val="0"/>
      <w:marRight w:val="0"/>
      <w:marTop w:val="0"/>
      <w:marBottom w:val="0"/>
      <w:divBdr>
        <w:top w:val="none" w:sz="0" w:space="0" w:color="auto"/>
        <w:left w:val="none" w:sz="0" w:space="0" w:color="auto"/>
        <w:bottom w:val="none" w:sz="0" w:space="0" w:color="auto"/>
        <w:right w:val="none" w:sz="0" w:space="0" w:color="auto"/>
      </w:divBdr>
    </w:div>
    <w:div w:id="1591965409">
      <w:bodyDiv w:val="1"/>
      <w:marLeft w:val="0"/>
      <w:marRight w:val="0"/>
      <w:marTop w:val="0"/>
      <w:marBottom w:val="0"/>
      <w:divBdr>
        <w:top w:val="none" w:sz="0" w:space="0" w:color="auto"/>
        <w:left w:val="none" w:sz="0" w:space="0" w:color="auto"/>
        <w:bottom w:val="none" w:sz="0" w:space="0" w:color="auto"/>
        <w:right w:val="none" w:sz="0" w:space="0" w:color="auto"/>
      </w:divBdr>
    </w:div>
    <w:div w:id="1623420653">
      <w:bodyDiv w:val="1"/>
      <w:marLeft w:val="0"/>
      <w:marRight w:val="0"/>
      <w:marTop w:val="0"/>
      <w:marBottom w:val="0"/>
      <w:divBdr>
        <w:top w:val="none" w:sz="0" w:space="0" w:color="auto"/>
        <w:left w:val="none" w:sz="0" w:space="0" w:color="auto"/>
        <w:bottom w:val="none" w:sz="0" w:space="0" w:color="auto"/>
        <w:right w:val="none" w:sz="0" w:space="0" w:color="auto"/>
      </w:divBdr>
    </w:div>
    <w:div w:id="1643608669">
      <w:bodyDiv w:val="1"/>
      <w:marLeft w:val="0"/>
      <w:marRight w:val="0"/>
      <w:marTop w:val="0"/>
      <w:marBottom w:val="0"/>
      <w:divBdr>
        <w:top w:val="none" w:sz="0" w:space="0" w:color="auto"/>
        <w:left w:val="none" w:sz="0" w:space="0" w:color="auto"/>
        <w:bottom w:val="none" w:sz="0" w:space="0" w:color="auto"/>
        <w:right w:val="none" w:sz="0" w:space="0" w:color="auto"/>
      </w:divBdr>
    </w:div>
    <w:div w:id="1732727025">
      <w:bodyDiv w:val="1"/>
      <w:marLeft w:val="0"/>
      <w:marRight w:val="0"/>
      <w:marTop w:val="0"/>
      <w:marBottom w:val="0"/>
      <w:divBdr>
        <w:top w:val="none" w:sz="0" w:space="0" w:color="auto"/>
        <w:left w:val="none" w:sz="0" w:space="0" w:color="auto"/>
        <w:bottom w:val="none" w:sz="0" w:space="0" w:color="auto"/>
        <w:right w:val="none" w:sz="0" w:space="0" w:color="auto"/>
      </w:divBdr>
    </w:div>
    <w:div w:id="1788429651">
      <w:bodyDiv w:val="1"/>
      <w:marLeft w:val="0"/>
      <w:marRight w:val="0"/>
      <w:marTop w:val="0"/>
      <w:marBottom w:val="0"/>
      <w:divBdr>
        <w:top w:val="none" w:sz="0" w:space="0" w:color="auto"/>
        <w:left w:val="none" w:sz="0" w:space="0" w:color="auto"/>
        <w:bottom w:val="none" w:sz="0" w:space="0" w:color="auto"/>
        <w:right w:val="none" w:sz="0" w:space="0" w:color="auto"/>
      </w:divBdr>
      <w:divsChild>
        <w:div w:id="1958755087">
          <w:marLeft w:val="0"/>
          <w:marRight w:val="0"/>
          <w:marTop w:val="0"/>
          <w:marBottom w:val="0"/>
          <w:divBdr>
            <w:top w:val="none" w:sz="0" w:space="0" w:color="auto"/>
            <w:left w:val="none" w:sz="0" w:space="0" w:color="auto"/>
            <w:bottom w:val="none" w:sz="0" w:space="0" w:color="auto"/>
            <w:right w:val="none" w:sz="0" w:space="0" w:color="auto"/>
          </w:divBdr>
        </w:div>
        <w:div w:id="1449087574">
          <w:marLeft w:val="0"/>
          <w:marRight w:val="0"/>
          <w:marTop w:val="0"/>
          <w:marBottom w:val="0"/>
          <w:divBdr>
            <w:top w:val="none" w:sz="0" w:space="0" w:color="auto"/>
            <w:left w:val="none" w:sz="0" w:space="0" w:color="auto"/>
            <w:bottom w:val="none" w:sz="0" w:space="0" w:color="auto"/>
            <w:right w:val="none" w:sz="0" w:space="0" w:color="auto"/>
          </w:divBdr>
        </w:div>
        <w:div w:id="1357003684">
          <w:marLeft w:val="0"/>
          <w:marRight w:val="0"/>
          <w:marTop w:val="0"/>
          <w:marBottom w:val="0"/>
          <w:divBdr>
            <w:top w:val="none" w:sz="0" w:space="0" w:color="auto"/>
            <w:left w:val="none" w:sz="0" w:space="0" w:color="auto"/>
            <w:bottom w:val="none" w:sz="0" w:space="0" w:color="auto"/>
            <w:right w:val="none" w:sz="0" w:space="0" w:color="auto"/>
          </w:divBdr>
        </w:div>
        <w:div w:id="579217301">
          <w:marLeft w:val="0"/>
          <w:marRight w:val="0"/>
          <w:marTop w:val="0"/>
          <w:marBottom w:val="0"/>
          <w:divBdr>
            <w:top w:val="none" w:sz="0" w:space="0" w:color="auto"/>
            <w:left w:val="none" w:sz="0" w:space="0" w:color="auto"/>
            <w:bottom w:val="none" w:sz="0" w:space="0" w:color="auto"/>
            <w:right w:val="none" w:sz="0" w:space="0" w:color="auto"/>
          </w:divBdr>
        </w:div>
        <w:div w:id="180321802">
          <w:marLeft w:val="0"/>
          <w:marRight w:val="0"/>
          <w:marTop w:val="0"/>
          <w:marBottom w:val="0"/>
          <w:divBdr>
            <w:top w:val="none" w:sz="0" w:space="0" w:color="auto"/>
            <w:left w:val="none" w:sz="0" w:space="0" w:color="auto"/>
            <w:bottom w:val="none" w:sz="0" w:space="0" w:color="auto"/>
            <w:right w:val="none" w:sz="0" w:space="0" w:color="auto"/>
          </w:divBdr>
        </w:div>
      </w:divsChild>
    </w:div>
    <w:div w:id="1830632829">
      <w:bodyDiv w:val="1"/>
      <w:marLeft w:val="0"/>
      <w:marRight w:val="0"/>
      <w:marTop w:val="0"/>
      <w:marBottom w:val="0"/>
      <w:divBdr>
        <w:top w:val="none" w:sz="0" w:space="0" w:color="auto"/>
        <w:left w:val="none" w:sz="0" w:space="0" w:color="auto"/>
        <w:bottom w:val="none" w:sz="0" w:space="0" w:color="auto"/>
        <w:right w:val="none" w:sz="0" w:space="0" w:color="auto"/>
      </w:divBdr>
    </w:div>
    <w:div w:id="2077899659">
      <w:bodyDiv w:val="1"/>
      <w:marLeft w:val="0"/>
      <w:marRight w:val="0"/>
      <w:marTop w:val="0"/>
      <w:marBottom w:val="0"/>
      <w:divBdr>
        <w:top w:val="none" w:sz="0" w:space="0" w:color="auto"/>
        <w:left w:val="none" w:sz="0" w:space="0" w:color="auto"/>
        <w:bottom w:val="none" w:sz="0" w:space="0" w:color="auto"/>
        <w:right w:val="none" w:sz="0" w:space="0" w:color="auto"/>
      </w:divBdr>
    </w:div>
    <w:div w:id="21056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20785</TotalTime>
  <Pages>23</Pages>
  <Words>7780</Words>
  <Characters>44350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Перфильев</dc:creator>
  <cp:keywords/>
  <dc:description/>
  <cp:lastModifiedBy>Иван Перфильев</cp:lastModifiedBy>
  <cp:revision>500</cp:revision>
  <dcterms:created xsi:type="dcterms:W3CDTF">2015-10-01T05:19:00Z</dcterms:created>
  <dcterms:modified xsi:type="dcterms:W3CDTF">2016-12-16T14:36:00Z</dcterms:modified>
</cp:coreProperties>
</file>